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17AE23F5" w:rsidR="00DD41B5" w:rsidRPr="009853AB" w:rsidRDefault="00DD41B5" w:rsidP="00D5259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9853AB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AGEND</w:t>
      </w:r>
      <w:r w:rsidR="00EF73BC" w:rsidRPr="009853AB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9853AB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53AB" w:rsidRPr="009853AB" w14:paraId="156CFCA0" w14:textId="77777777" w:rsidTr="00842F94">
        <w:tc>
          <w:tcPr>
            <w:tcW w:w="4261" w:type="dxa"/>
          </w:tcPr>
          <w:p w14:paraId="2E3CFC28" w14:textId="77777777" w:rsidR="00DD41B5" w:rsidRPr="009853AB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9853AB" w:rsidRPr="009853AB" w14:paraId="5DF51003" w14:textId="77777777" w:rsidTr="00842F94">
        <w:tc>
          <w:tcPr>
            <w:tcW w:w="4261" w:type="dxa"/>
          </w:tcPr>
          <w:p w14:paraId="112447D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Barrow</w:t>
            </w:r>
          </w:p>
        </w:tc>
      </w:tr>
      <w:tr w:rsidR="009853AB" w:rsidRPr="009853AB" w14:paraId="52C408CC" w14:textId="77777777" w:rsidTr="00842F94">
        <w:tc>
          <w:tcPr>
            <w:tcW w:w="4261" w:type="dxa"/>
          </w:tcPr>
          <w:p w14:paraId="1D743223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9853AB" w:rsidRPr="009853AB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9853AB" w14:paraId="3BE9CEE4" w14:textId="77777777" w:rsidTr="00842F94">
        <w:tc>
          <w:tcPr>
            <w:tcW w:w="4261" w:type="dxa"/>
          </w:tcPr>
          <w:p w14:paraId="2341A734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9853AB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335E6EEB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 xml:space="preserve">To:  </w:t>
      </w:r>
      <w:r w:rsidR="00DD6A2D" w:rsidRPr="009853AB">
        <w:rPr>
          <w:rFonts w:asciiTheme="minorHAnsi" w:hAnsiTheme="minorHAnsi" w:cstheme="minorHAnsi"/>
          <w:sz w:val="24"/>
        </w:rPr>
        <w:t xml:space="preserve">Cllr </w:t>
      </w:r>
      <w:r w:rsidR="00414FF9" w:rsidRPr="009853AB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9853AB">
        <w:rPr>
          <w:rFonts w:asciiTheme="minorHAnsi" w:hAnsiTheme="minorHAnsi" w:cstheme="minorHAnsi"/>
          <w:sz w:val="24"/>
        </w:rPr>
        <w:t>Agazarian</w:t>
      </w:r>
      <w:proofErr w:type="spellEnd"/>
      <w:r w:rsidR="003D006C" w:rsidRPr="009853AB">
        <w:rPr>
          <w:rFonts w:asciiTheme="minorHAnsi" w:hAnsiTheme="minorHAnsi" w:cstheme="minorHAnsi"/>
          <w:sz w:val="24"/>
        </w:rPr>
        <w:t xml:space="preserve"> (Chair),</w:t>
      </w:r>
      <w:r w:rsidR="00CE5B71" w:rsidRPr="009853AB">
        <w:rPr>
          <w:rFonts w:asciiTheme="minorHAnsi" w:hAnsiTheme="minorHAnsi" w:cstheme="minorHAnsi"/>
          <w:sz w:val="24"/>
        </w:rPr>
        <w:t xml:space="preserve"> </w:t>
      </w:r>
      <w:r w:rsidR="00907296" w:rsidRPr="009853AB">
        <w:rPr>
          <w:rFonts w:asciiTheme="minorHAnsi" w:hAnsiTheme="minorHAnsi" w:cstheme="minorHAnsi"/>
          <w:sz w:val="24"/>
        </w:rPr>
        <w:t>Cllr Keegan</w:t>
      </w:r>
      <w:r w:rsidR="003D006C" w:rsidRPr="009853AB">
        <w:rPr>
          <w:rFonts w:asciiTheme="minorHAnsi" w:hAnsiTheme="minorHAnsi" w:cstheme="minorHAnsi"/>
          <w:sz w:val="24"/>
        </w:rPr>
        <w:t xml:space="preserve"> (Vice Chair),</w:t>
      </w:r>
      <w:r w:rsidR="00907296" w:rsidRPr="009853AB">
        <w:rPr>
          <w:rFonts w:asciiTheme="minorHAnsi" w:hAnsiTheme="minorHAnsi" w:cstheme="minorHAnsi"/>
          <w:sz w:val="24"/>
        </w:rPr>
        <w:t xml:space="preserve"> Cllr A McCormack</w:t>
      </w:r>
      <w:r w:rsidR="003D006C" w:rsidRPr="009853AB">
        <w:rPr>
          <w:rFonts w:asciiTheme="minorHAnsi" w:hAnsiTheme="minorHAnsi" w:cstheme="minorHAnsi"/>
          <w:sz w:val="24"/>
        </w:rPr>
        <w:t xml:space="preserve"> </w:t>
      </w:r>
      <w:r w:rsidR="00536AD7" w:rsidRPr="009853AB">
        <w:rPr>
          <w:rFonts w:asciiTheme="minorHAnsi" w:hAnsiTheme="minorHAnsi" w:cstheme="minorHAnsi"/>
          <w:sz w:val="24"/>
        </w:rPr>
        <w:t>,</w:t>
      </w:r>
      <w:r w:rsidR="00FA5F77" w:rsidRPr="009853AB">
        <w:rPr>
          <w:rFonts w:asciiTheme="minorHAnsi" w:hAnsiTheme="minorHAnsi" w:cstheme="minorHAnsi"/>
          <w:sz w:val="24"/>
        </w:rPr>
        <w:t xml:space="preserve"> </w:t>
      </w:r>
      <w:r w:rsidR="00CE5B71" w:rsidRPr="009853AB">
        <w:rPr>
          <w:rFonts w:asciiTheme="minorHAnsi" w:hAnsiTheme="minorHAnsi" w:cstheme="minorHAnsi"/>
          <w:sz w:val="24"/>
        </w:rPr>
        <w:t>Cllr Briggs</w:t>
      </w:r>
      <w:r w:rsidR="007538D7" w:rsidRPr="009853AB">
        <w:rPr>
          <w:rFonts w:asciiTheme="minorHAnsi" w:hAnsiTheme="minorHAnsi" w:cstheme="minorHAnsi"/>
          <w:sz w:val="24"/>
        </w:rPr>
        <w:t xml:space="preserve">, </w:t>
      </w:r>
      <w:r w:rsidR="00536AD7" w:rsidRPr="009853AB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536AD7" w:rsidRPr="009853AB">
        <w:rPr>
          <w:rFonts w:asciiTheme="minorHAnsi" w:hAnsiTheme="minorHAnsi" w:cstheme="minorHAnsi"/>
          <w:sz w:val="24"/>
        </w:rPr>
        <w:t>Shurety</w:t>
      </w:r>
      <w:proofErr w:type="spellEnd"/>
      <w:r w:rsidR="007538D7" w:rsidRPr="009853AB">
        <w:rPr>
          <w:rFonts w:asciiTheme="minorHAnsi" w:hAnsiTheme="minorHAnsi" w:cstheme="minorHAnsi"/>
          <w:sz w:val="24"/>
        </w:rPr>
        <w:t xml:space="preserve"> and Cllr Bleeze.</w:t>
      </w:r>
      <w:r w:rsidR="00536AD7" w:rsidRPr="009853AB">
        <w:rPr>
          <w:rFonts w:asciiTheme="minorHAnsi" w:hAnsiTheme="minorHAnsi" w:cstheme="minorHAnsi"/>
          <w:sz w:val="24"/>
        </w:rPr>
        <w:t xml:space="preserve"> </w:t>
      </w:r>
      <w:r w:rsidR="00FA5F77" w:rsidRPr="009853AB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SCClr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Soons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a</w:t>
      </w:r>
      <w:r w:rsidR="00900322" w:rsidRPr="009853AB">
        <w:rPr>
          <w:rFonts w:asciiTheme="minorHAnsi" w:hAnsiTheme="minorHAnsi" w:cstheme="minorHAnsi"/>
          <w:sz w:val="24"/>
        </w:rPr>
        <w:t>n</w:t>
      </w:r>
      <w:r w:rsidR="00FA5F77" w:rsidRPr="009853AB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DCllr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9853AB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7C259FF8" w14:textId="4F1892C1" w:rsidR="006D002D" w:rsidRDefault="00C56E17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You are duly summoned to attend the next </w:t>
      </w:r>
      <w:r w:rsidR="00DD41B5" w:rsidRPr="009853AB">
        <w:rPr>
          <w:rFonts w:asciiTheme="minorHAnsi" w:hAnsiTheme="minorHAnsi" w:cstheme="minorHAnsi"/>
        </w:rPr>
        <w:t>meeting of</w:t>
      </w:r>
      <w:r w:rsidRPr="009853AB">
        <w:rPr>
          <w:rFonts w:asciiTheme="minorHAnsi" w:hAnsiTheme="minorHAnsi" w:cstheme="minorHAnsi"/>
        </w:rPr>
        <w:t xml:space="preserve"> Chevington</w:t>
      </w:r>
      <w:r w:rsidR="00DD41B5" w:rsidRPr="009853AB">
        <w:rPr>
          <w:rFonts w:asciiTheme="minorHAnsi" w:hAnsiTheme="minorHAnsi" w:cstheme="minorHAnsi"/>
        </w:rPr>
        <w:t xml:space="preserve"> Parish Council </w:t>
      </w:r>
      <w:r w:rsidRPr="009853AB">
        <w:rPr>
          <w:rFonts w:asciiTheme="minorHAnsi" w:hAnsiTheme="minorHAnsi" w:cstheme="minorHAnsi"/>
        </w:rPr>
        <w:t>to</w:t>
      </w:r>
      <w:r w:rsidR="00D71D31" w:rsidRPr="009853AB">
        <w:rPr>
          <w:rFonts w:asciiTheme="minorHAnsi" w:hAnsiTheme="minorHAnsi" w:cstheme="minorHAnsi"/>
        </w:rPr>
        <w:t xml:space="preserve"> be held on</w:t>
      </w:r>
      <w:r w:rsidR="00964006" w:rsidRPr="009853AB">
        <w:rPr>
          <w:rFonts w:asciiTheme="minorHAnsi" w:hAnsiTheme="minorHAnsi" w:cstheme="minorHAnsi"/>
        </w:rPr>
        <w:t xml:space="preserve"> </w:t>
      </w:r>
      <w:r w:rsidR="006F5751" w:rsidRPr="009853AB">
        <w:rPr>
          <w:rFonts w:asciiTheme="minorHAnsi" w:hAnsiTheme="minorHAnsi" w:cstheme="minorHAnsi"/>
          <w:b/>
          <w:bCs/>
        </w:rPr>
        <w:t>Thursda</w:t>
      </w:r>
      <w:r w:rsidR="00C373C6">
        <w:rPr>
          <w:rFonts w:asciiTheme="minorHAnsi" w:hAnsiTheme="minorHAnsi" w:cstheme="minorHAnsi"/>
          <w:b/>
          <w:bCs/>
        </w:rPr>
        <w:t xml:space="preserve">y </w:t>
      </w:r>
      <w:r w:rsidR="00166436">
        <w:rPr>
          <w:rFonts w:asciiTheme="minorHAnsi" w:hAnsiTheme="minorHAnsi" w:cstheme="minorHAnsi"/>
          <w:b/>
          <w:bCs/>
        </w:rPr>
        <w:t>January 13th</w:t>
      </w:r>
      <w:r w:rsidR="00DD41B5" w:rsidRPr="009853AB">
        <w:rPr>
          <w:rFonts w:asciiTheme="minorHAnsi" w:hAnsiTheme="minorHAnsi" w:cstheme="minorHAnsi"/>
        </w:rPr>
        <w:t xml:space="preserve"> commencing at 7.00pm</w:t>
      </w:r>
      <w:r w:rsidR="00BB65B2" w:rsidRPr="009853AB">
        <w:rPr>
          <w:rFonts w:asciiTheme="minorHAnsi" w:hAnsiTheme="minorHAnsi" w:cstheme="minorHAnsi"/>
        </w:rPr>
        <w:t xml:space="preserve"> </w:t>
      </w:r>
      <w:r w:rsidR="00E01FAA" w:rsidRPr="009853AB">
        <w:rPr>
          <w:rFonts w:asciiTheme="minorHAnsi" w:hAnsiTheme="minorHAnsi" w:cstheme="minorHAnsi"/>
        </w:rPr>
        <w:t>in the village hall</w:t>
      </w:r>
      <w:r w:rsidR="006D002D">
        <w:rPr>
          <w:rFonts w:asciiTheme="minorHAnsi" w:hAnsiTheme="minorHAnsi" w:cstheme="minorHAnsi"/>
        </w:rPr>
        <w:t>.</w:t>
      </w:r>
    </w:p>
    <w:p w14:paraId="7BF56FF3" w14:textId="4A76EAC0" w:rsidR="00DD41B5" w:rsidRPr="009853AB" w:rsidRDefault="006D002D" w:rsidP="006D002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6D002D">
        <w:rPr>
          <w:rFonts w:asciiTheme="minorHAnsi" w:hAnsiTheme="minorHAnsi" w:cstheme="minorHAnsi"/>
          <w:b/>
          <w:bCs/>
        </w:rPr>
        <w:t>PLEASE WEAR A MASK UNTIL YOU SETTLE IN TO YOUR SEAT.</w:t>
      </w:r>
    </w:p>
    <w:p w14:paraId="11D4C55A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9853AB" w:rsidRDefault="00DD41B5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9853AB">
        <w:rPr>
          <w:rFonts w:asciiTheme="minorHAnsi" w:hAnsiTheme="minorHAnsi" w:cstheme="minorHAnsi"/>
        </w:rPr>
        <w:t>agenda or</w:t>
      </w:r>
      <w:r w:rsidRPr="009853AB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9853AB" w:rsidRDefault="00DD41B5" w:rsidP="00DD41B5">
      <w:pPr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Frances Betts</w:t>
      </w:r>
    </w:p>
    <w:p w14:paraId="2E0AEC4B" w14:textId="77777777" w:rsidR="00DD41B5" w:rsidRPr="009853AB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9853AB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9853AB">
        <w:rPr>
          <w:rFonts w:asciiTheme="minorHAnsi" w:hAnsiTheme="minorHAnsi" w:cstheme="minorHAnsi"/>
          <w:u w:val="single"/>
        </w:rPr>
        <w:t>Agenda</w:t>
      </w:r>
    </w:p>
    <w:p w14:paraId="5101250D" w14:textId="1089814A" w:rsidR="00DD41B5" w:rsidRPr="00112667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fr-FR"/>
        </w:rPr>
      </w:pPr>
      <w:r w:rsidRPr="00112667">
        <w:rPr>
          <w:rFonts w:asciiTheme="minorHAnsi" w:hAnsiTheme="minorHAnsi" w:cstheme="minorHAnsi"/>
          <w:lang w:val="fr-FR"/>
        </w:rPr>
        <w:t>Public participation session (15 minutes)</w:t>
      </w:r>
      <w:r w:rsidR="00D02AF1" w:rsidRPr="00112667">
        <w:rPr>
          <w:rFonts w:asciiTheme="minorHAnsi" w:hAnsiTheme="minorHAnsi" w:cstheme="minorHAnsi"/>
          <w:lang w:val="fr-FR"/>
        </w:rPr>
        <w:t xml:space="preserve">. </w:t>
      </w:r>
    </w:p>
    <w:p w14:paraId="33F7498D" w14:textId="77777777" w:rsidR="00DD41B5" w:rsidRPr="00112667" w:rsidRDefault="00DD41B5" w:rsidP="00712F49">
      <w:pPr>
        <w:rPr>
          <w:rFonts w:asciiTheme="minorHAnsi" w:hAnsiTheme="minorHAnsi" w:cstheme="minorHAnsi"/>
          <w:lang w:val="fr-FR"/>
        </w:rPr>
      </w:pPr>
    </w:p>
    <w:p w14:paraId="30CD7A4B" w14:textId="5D22CA05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Chairman’s welcome, introduction and apologies for absence</w:t>
      </w:r>
      <w:r w:rsidR="00AE1F51" w:rsidRPr="009853AB">
        <w:rPr>
          <w:rFonts w:asciiTheme="minorHAnsi" w:hAnsiTheme="minorHAnsi" w:cstheme="minorHAnsi"/>
        </w:rPr>
        <w:t>.</w:t>
      </w:r>
    </w:p>
    <w:p w14:paraId="55D96171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6A7AA20A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9853AB">
        <w:rPr>
          <w:rFonts w:asciiTheme="minorHAnsi" w:hAnsiTheme="minorHAnsi" w:cstheme="minorHAnsi"/>
        </w:rPr>
        <w:t>To approve and sign as accurate the Minutes of the</w:t>
      </w:r>
      <w:r w:rsidR="00DD6A2D" w:rsidRPr="009853AB">
        <w:rPr>
          <w:rFonts w:asciiTheme="minorHAnsi" w:hAnsiTheme="minorHAnsi" w:cstheme="minorHAnsi"/>
        </w:rPr>
        <w:t xml:space="preserve"> </w:t>
      </w:r>
      <w:r w:rsidRPr="009853AB">
        <w:rPr>
          <w:rFonts w:asciiTheme="minorHAnsi" w:hAnsiTheme="minorHAnsi" w:cstheme="minorHAnsi"/>
        </w:rPr>
        <w:t xml:space="preserve">meeting of the </w:t>
      </w:r>
      <w:r w:rsidR="0057361C" w:rsidRPr="009853AB">
        <w:rPr>
          <w:rFonts w:asciiTheme="minorHAnsi" w:hAnsiTheme="minorHAnsi" w:cstheme="minorHAnsi"/>
        </w:rPr>
        <w:t>Council held o</w:t>
      </w:r>
      <w:bookmarkEnd w:id="0"/>
      <w:r w:rsidR="00CE5B71" w:rsidRPr="009853AB">
        <w:rPr>
          <w:rFonts w:asciiTheme="minorHAnsi" w:hAnsiTheme="minorHAnsi" w:cstheme="minorHAnsi"/>
        </w:rPr>
        <w:t>n</w:t>
      </w:r>
      <w:r w:rsidR="00DD6A2D" w:rsidRPr="009853AB">
        <w:rPr>
          <w:rFonts w:asciiTheme="minorHAnsi" w:hAnsiTheme="minorHAnsi" w:cstheme="minorHAnsi"/>
        </w:rPr>
        <w:t xml:space="preserve"> </w:t>
      </w:r>
      <w:r w:rsidR="00F54E33">
        <w:rPr>
          <w:rFonts w:asciiTheme="minorHAnsi" w:hAnsiTheme="minorHAnsi" w:cstheme="minorHAnsi"/>
        </w:rPr>
        <w:t>11</w:t>
      </w:r>
      <w:r w:rsidR="00F54E33" w:rsidRPr="00F54E33">
        <w:rPr>
          <w:rFonts w:asciiTheme="minorHAnsi" w:hAnsiTheme="minorHAnsi" w:cstheme="minorHAnsi"/>
          <w:vertAlign w:val="superscript"/>
        </w:rPr>
        <w:t>th</w:t>
      </w:r>
      <w:r w:rsidR="00F54E33">
        <w:rPr>
          <w:rFonts w:asciiTheme="minorHAnsi" w:hAnsiTheme="minorHAnsi" w:cstheme="minorHAnsi"/>
        </w:rPr>
        <w:t xml:space="preserve"> November 2021</w:t>
      </w:r>
    </w:p>
    <w:p w14:paraId="49C52405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7DA746E0" w:rsidR="00B54AB2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</w:t>
      </w:r>
      <w:r w:rsidR="0057361C" w:rsidRPr="009853AB">
        <w:rPr>
          <w:rFonts w:asciiTheme="minorHAnsi" w:hAnsiTheme="minorHAnsi" w:cstheme="minorHAnsi"/>
        </w:rPr>
        <w:t xml:space="preserve"> receive the Chairman’s repor</w:t>
      </w:r>
      <w:r w:rsidR="007D39CC" w:rsidRPr="009853AB">
        <w:rPr>
          <w:rFonts w:asciiTheme="minorHAnsi" w:hAnsiTheme="minorHAnsi" w:cstheme="minorHAnsi"/>
        </w:rPr>
        <w:t>t</w:t>
      </w:r>
    </w:p>
    <w:p w14:paraId="1556F923" w14:textId="6016A2D3" w:rsidR="00F54E33" w:rsidRDefault="00F54E33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Trees in Depden Green</w:t>
      </w:r>
    </w:p>
    <w:p w14:paraId="5F716299" w14:textId="3BAA4734" w:rsidR="00F54E33" w:rsidRDefault="00F54E33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Little Teapots AGM</w:t>
      </w:r>
    </w:p>
    <w:p w14:paraId="0E7A5D60" w14:textId="627C6CA3" w:rsidR="00F54E33" w:rsidRDefault="00F54E33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Queen’s Jubilee get together</w:t>
      </w:r>
    </w:p>
    <w:p w14:paraId="5A60A2D2" w14:textId="58F5C596" w:rsidR="00F54E33" w:rsidRDefault="00F54E33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Queen’s Jubilee Tree Canopy</w:t>
      </w:r>
    </w:p>
    <w:p w14:paraId="3F7135EC" w14:textId="39E38B3F" w:rsidR="00F54E33" w:rsidRDefault="00F54E33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Defibrillator update</w:t>
      </w:r>
    </w:p>
    <w:p w14:paraId="6961BE7C" w14:textId="466D6DB1" w:rsidR="00F92D7A" w:rsidRPr="00F54E33" w:rsidRDefault="00F92D7A" w:rsidP="00F54E3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Farm vehicles driving through local villages</w:t>
      </w:r>
    </w:p>
    <w:p w14:paraId="20D40A0A" w14:textId="77777777" w:rsidR="00324639" w:rsidRPr="00EC5D1D" w:rsidRDefault="00324639" w:rsidP="00EC5D1D">
      <w:pPr>
        <w:rPr>
          <w:rFonts w:asciiTheme="minorHAnsi" w:hAnsiTheme="minorHAnsi" w:cstheme="minorHAnsi"/>
        </w:rPr>
      </w:pPr>
    </w:p>
    <w:p w14:paraId="2EB692DE" w14:textId="3D4A3DF5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To receive the </w:t>
      </w:r>
      <w:r w:rsidR="00260E4E" w:rsidRPr="009853AB">
        <w:rPr>
          <w:rFonts w:asciiTheme="minorHAnsi" w:hAnsiTheme="minorHAnsi" w:cstheme="minorHAnsi"/>
        </w:rPr>
        <w:t>District</w:t>
      </w:r>
      <w:r w:rsidRPr="009853AB">
        <w:rPr>
          <w:rFonts w:asciiTheme="minorHAnsi" w:hAnsiTheme="minorHAnsi" w:cstheme="minorHAnsi"/>
        </w:rPr>
        <w:t xml:space="preserve"> Councillor’s report</w:t>
      </w:r>
      <w:r w:rsidR="00634867" w:rsidRPr="009853AB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9853AB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Parish Councillors’ reports</w:t>
      </w:r>
    </w:p>
    <w:p w14:paraId="76721DD5" w14:textId="0C109ABD" w:rsidR="005A7A82" w:rsidRPr="009853AB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r w:rsidR="00C27B58" w:rsidRPr="009853AB">
        <w:rPr>
          <w:rFonts w:asciiTheme="minorHAnsi" w:hAnsiTheme="minorHAnsi" w:cstheme="minorHAnsi"/>
        </w:rPr>
        <w:t>Keegan</w:t>
      </w:r>
    </w:p>
    <w:p w14:paraId="6CB47273" w14:textId="7C698136" w:rsidR="003F4256" w:rsidRPr="009853AB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lastRenderedPageBreak/>
        <w:t xml:space="preserve">Cllr </w:t>
      </w:r>
      <w:r w:rsidR="00C27B58" w:rsidRPr="009853AB">
        <w:rPr>
          <w:rFonts w:asciiTheme="minorHAnsi" w:hAnsiTheme="minorHAnsi" w:cstheme="minorHAnsi"/>
        </w:rPr>
        <w:t>McCormack</w:t>
      </w:r>
    </w:p>
    <w:p w14:paraId="2033B03B" w14:textId="43EEE01D" w:rsidR="00E75D0E" w:rsidRPr="009853AB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Briggs</w:t>
      </w:r>
      <w:r w:rsidR="00BB7810">
        <w:rPr>
          <w:rFonts w:asciiTheme="minorHAnsi" w:hAnsiTheme="minorHAnsi" w:cstheme="minorHAnsi"/>
        </w:rPr>
        <w:t xml:space="preserve"> – </w:t>
      </w:r>
      <w:r w:rsidR="00A84EDC">
        <w:rPr>
          <w:rFonts w:asciiTheme="minorHAnsi" w:hAnsiTheme="minorHAnsi" w:cstheme="minorHAnsi"/>
        </w:rPr>
        <w:t>CSW data</w:t>
      </w:r>
      <w:r w:rsidR="006D002D">
        <w:rPr>
          <w:rFonts w:asciiTheme="minorHAnsi" w:hAnsiTheme="minorHAnsi" w:cstheme="minorHAnsi"/>
        </w:rPr>
        <w:t xml:space="preserve"> and annual forms for insurance</w:t>
      </w:r>
    </w:p>
    <w:p w14:paraId="3D6D58E2" w14:textId="3A046ACD" w:rsidR="00536AD7" w:rsidRPr="009853AB" w:rsidRDefault="00536AD7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proofErr w:type="spellStart"/>
      <w:r w:rsidRPr="009853AB">
        <w:rPr>
          <w:rFonts w:asciiTheme="minorHAnsi" w:hAnsiTheme="minorHAnsi" w:cstheme="minorHAnsi"/>
        </w:rPr>
        <w:t>Shurety</w:t>
      </w:r>
      <w:proofErr w:type="spellEnd"/>
      <w:r w:rsidR="006D002D">
        <w:rPr>
          <w:rFonts w:asciiTheme="minorHAnsi" w:hAnsiTheme="minorHAnsi" w:cstheme="minorHAnsi"/>
        </w:rPr>
        <w:t xml:space="preserve"> – Church Lane flooding update</w:t>
      </w:r>
    </w:p>
    <w:p w14:paraId="6D2F278F" w14:textId="70777601" w:rsidR="00400611" w:rsidRPr="009853AB" w:rsidRDefault="00400611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Ble</w:t>
      </w:r>
      <w:r w:rsidR="00A478EB" w:rsidRPr="009853AB">
        <w:rPr>
          <w:rFonts w:asciiTheme="minorHAnsi" w:hAnsiTheme="minorHAnsi" w:cstheme="minorHAnsi"/>
        </w:rPr>
        <w:t>eze</w:t>
      </w:r>
    </w:p>
    <w:p w14:paraId="03451D8C" w14:textId="61311613" w:rsidR="00C373C6" w:rsidRPr="00683E13" w:rsidRDefault="00536AD7" w:rsidP="00683E13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  <w:r w:rsidRPr="009853AB">
        <w:rPr>
          <w:rFonts w:asciiTheme="minorHAnsi" w:hAnsiTheme="minorHAnsi" w:cstheme="minorHAnsi"/>
        </w:rPr>
        <w:tab/>
      </w:r>
      <w:r w:rsidR="00B54AB2" w:rsidRPr="009853AB">
        <w:rPr>
          <w:rFonts w:asciiTheme="minorHAnsi" w:hAnsiTheme="minorHAnsi" w:cstheme="minorHAnsi"/>
        </w:rPr>
        <w:t xml:space="preserve"> </w:t>
      </w:r>
    </w:p>
    <w:p w14:paraId="4195A3B3" w14:textId="7ACDAB0F" w:rsidR="0094404E" w:rsidRPr="009853AB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  <w:u w:val="single"/>
        </w:rPr>
        <w:t xml:space="preserve"> Parish Council Finances</w:t>
      </w:r>
      <w:r w:rsidRPr="009853AB">
        <w:rPr>
          <w:rFonts w:asciiTheme="minorHAnsi" w:hAnsiTheme="minorHAnsi" w:cstheme="minorHAnsi"/>
        </w:rPr>
        <w:t xml:space="preserve">: </w:t>
      </w:r>
    </w:p>
    <w:p w14:paraId="4E6F75EE" w14:textId="77777777" w:rsidR="0094404E" w:rsidRPr="00B06CDE" w:rsidRDefault="0094404E" w:rsidP="00B06CDE">
      <w:pPr>
        <w:rPr>
          <w:rFonts w:asciiTheme="minorHAnsi" w:hAnsiTheme="minorHAnsi" w:cstheme="minorHAnsi"/>
        </w:rPr>
      </w:pPr>
    </w:p>
    <w:p w14:paraId="250C02D4" w14:textId="0D096A91" w:rsidR="0094404E" w:rsidRPr="003E1040" w:rsidRDefault="0094404E" w:rsidP="003E10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E1040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9853AB" w:rsidRDefault="0094404E" w:rsidP="0094404E">
      <w:pPr>
        <w:rPr>
          <w:rFonts w:asciiTheme="minorHAnsi" w:hAnsiTheme="minorHAnsi" w:cstheme="minorHAnsi"/>
        </w:rPr>
      </w:pPr>
    </w:p>
    <w:tbl>
      <w:tblPr>
        <w:tblW w:w="9781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3"/>
        <w:gridCol w:w="1123"/>
        <w:gridCol w:w="2041"/>
        <w:gridCol w:w="1701"/>
      </w:tblGrid>
      <w:tr w:rsidR="009853AB" w:rsidRPr="009853AB" w14:paraId="69C1E179" w14:textId="77777777" w:rsidTr="003E1040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9C7FB06" w:rsidR="0094404E" w:rsidRPr="009853AB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9853AB">
              <w:rPr>
                <w:rFonts w:asciiTheme="minorHAnsi" w:hAnsiTheme="minorHAnsi" w:cstheme="minorHAnsi"/>
                <w:lang w:eastAsia="en-GB"/>
              </w:rPr>
              <w:t>Cheque</w:t>
            </w:r>
            <w:r w:rsidR="003E104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9853AB">
              <w:rPr>
                <w:rFonts w:asciiTheme="minorHAnsi" w:hAnsiTheme="minorHAnsi" w:cstheme="minorHAnsi"/>
                <w:lang w:eastAsia="en-GB"/>
              </w:rPr>
              <w:t>No</w:t>
            </w:r>
            <w:r w:rsidR="003E1040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737336" w:rsidRPr="009853AB">
              <w:rPr>
                <w:rFonts w:asciiTheme="minorHAnsi" w:hAnsiTheme="minorHAnsi" w:cstheme="minorHAnsi"/>
                <w:lang w:eastAsia="en-GB"/>
              </w:rPr>
              <w:t>/BACS</w:t>
            </w:r>
          </w:p>
        </w:tc>
      </w:tr>
      <w:tr w:rsidR="00F570C2" w:rsidRPr="00F570C2" w14:paraId="26FA53C6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48C6EA5E" w:rsidR="00F731FD" w:rsidRPr="00F570C2" w:rsidRDefault="00F570C2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76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275E757F" w:rsidR="00F731FD" w:rsidRPr="00F570C2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Clerk expenses and mileage allowance</w:t>
            </w:r>
            <w:r w:rsidR="00E92B7C" w:rsidRPr="00F570C2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F570C2">
              <w:rPr>
                <w:rFonts w:asciiTheme="minorHAnsi" w:hAnsiTheme="minorHAnsi" w:cstheme="minorHAnsi"/>
                <w:lang w:eastAsia="en-GB"/>
              </w:rPr>
              <w:t>and general stationary supplies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59171E0C" w:rsidR="00F731FD" w:rsidRPr="00F570C2" w:rsidRDefault="0088216C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37.87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15FA7F90" w:rsidR="00F731FD" w:rsidRPr="00F570C2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F570C2" w:rsidRDefault="00F731FD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570C2" w:rsidRPr="00F570C2" w14:paraId="5900EFD2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61BC" w14:textId="0709783C" w:rsidR="00951FE3" w:rsidRPr="00F570C2" w:rsidRDefault="00F570C2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77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131C" w14:textId="3520FCDC" w:rsidR="00951FE3" w:rsidRPr="00F570C2" w:rsidRDefault="007E6496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 xml:space="preserve">Clerk’s salary </w:t>
            </w:r>
            <w:r w:rsidR="00B34383" w:rsidRPr="00F570C2">
              <w:rPr>
                <w:rFonts w:asciiTheme="minorHAnsi" w:hAnsiTheme="minorHAnsi" w:cstheme="minorHAnsi"/>
                <w:lang w:eastAsia="en-GB"/>
              </w:rPr>
              <w:t>72 hours at £12/hr October/November/December 2021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DA49" w14:textId="4689D3A8" w:rsidR="00951FE3" w:rsidRPr="00F570C2" w:rsidRDefault="00517AD1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£</w:t>
            </w:r>
            <w:r w:rsidR="00B34383" w:rsidRPr="00F570C2">
              <w:rPr>
                <w:rFonts w:asciiTheme="minorHAnsi" w:hAnsiTheme="minorHAnsi" w:cstheme="minorHAnsi"/>
                <w:lang w:eastAsia="en-GB"/>
              </w:rPr>
              <w:t>753</w:t>
            </w:r>
            <w:r w:rsidRPr="00F570C2">
              <w:rPr>
                <w:rFonts w:asciiTheme="minorHAnsi" w:hAnsiTheme="minorHAnsi" w:cstheme="minorHAnsi"/>
                <w:lang w:eastAsia="en-GB"/>
              </w:rPr>
              <w:t>.80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670" w14:textId="5DBFB4C6" w:rsidR="00951FE3" w:rsidRPr="00F570C2" w:rsidRDefault="00333BB0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0C1150" w14:textId="77777777" w:rsidR="00951FE3" w:rsidRPr="00F570C2" w:rsidRDefault="00951FE3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570C2" w:rsidRPr="00F570C2" w14:paraId="3D49F31B" w14:textId="77777777" w:rsidTr="003E1040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9071" w14:textId="3631B502" w:rsidR="00B807BC" w:rsidRPr="00F570C2" w:rsidRDefault="00F570C2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78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12AB" w14:textId="2CE24F77" w:rsidR="00B807BC" w:rsidRPr="00F570C2" w:rsidRDefault="007E6496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 xml:space="preserve">Clerk’s tax to HMRC for </w:t>
            </w:r>
            <w:r w:rsidR="00B34383" w:rsidRPr="00F570C2">
              <w:rPr>
                <w:rFonts w:asciiTheme="minorHAnsi" w:hAnsiTheme="minorHAnsi" w:cstheme="minorHAnsi"/>
                <w:lang w:eastAsia="en-GB"/>
              </w:rPr>
              <w:t>October/November/December 2021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1F3C" w14:textId="6C4990B6" w:rsidR="00B807BC" w:rsidRPr="00F570C2" w:rsidRDefault="00517AD1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£1</w:t>
            </w:r>
            <w:r w:rsidR="00B34383" w:rsidRPr="00F570C2">
              <w:rPr>
                <w:rFonts w:asciiTheme="minorHAnsi" w:hAnsiTheme="minorHAnsi" w:cstheme="minorHAnsi"/>
                <w:lang w:eastAsia="en-GB"/>
              </w:rPr>
              <w:t>10</w:t>
            </w:r>
            <w:r w:rsidRPr="00F570C2">
              <w:rPr>
                <w:rFonts w:asciiTheme="minorHAnsi" w:hAnsiTheme="minorHAnsi" w:cstheme="minorHAnsi"/>
                <w:lang w:eastAsia="en-GB"/>
              </w:rPr>
              <w:t>.20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5170B" w14:textId="3A1BECB8" w:rsidR="00B807BC" w:rsidRPr="00F570C2" w:rsidRDefault="00333BB0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F570C2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31B717" w14:textId="77777777" w:rsidR="00B807BC" w:rsidRPr="00F570C2" w:rsidRDefault="00B807BC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08559D09" w14:textId="77777777" w:rsidR="00CA7F8D" w:rsidRPr="009853AB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526BB041" w:rsidR="0094404E" w:rsidRPr="009853AB" w:rsidRDefault="0094404E" w:rsidP="003E10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Discuss and sign the bank statement since last meeting as per Financial Regulation 1.3.3 (</w:t>
      </w:r>
      <w:proofErr w:type="spellStart"/>
      <w:r w:rsidRPr="009853AB">
        <w:rPr>
          <w:rFonts w:asciiTheme="minorHAnsi" w:hAnsiTheme="minorHAnsi" w:cstheme="minorHAnsi"/>
        </w:rPr>
        <w:t>self governance</w:t>
      </w:r>
      <w:proofErr w:type="spellEnd"/>
      <w:r w:rsidRPr="009853AB">
        <w:rPr>
          <w:rFonts w:asciiTheme="minorHAnsi" w:hAnsiTheme="minorHAnsi" w:cstheme="minorHAnsi"/>
        </w:rPr>
        <w:t>)</w:t>
      </w:r>
    </w:p>
    <w:p w14:paraId="5928CB2F" w14:textId="0335339C" w:rsidR="006F796C" w:rsidRPr="009853AB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9853AB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2B09AC88" w14:textId="144CE10B" w:rsidR="00DF4C3D" w:rsidRPr="005C0066" w:rsidRDefault="00DF4C3D" w:rsidP="006C6257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 w:rsidRPr="004B2DBB">
        <w:rPr>
          <w:rFonts w:asciiTheme="minorHAnsi" w:hAnsiTheme="minorHAnsi" w:cstheme="minorHAnsi"/>
          <w:sz w:val="28"/>
          <w:szCs w:val="28"/>
        </w:rPr>
        <w:t xml:space="preserve">Bank account </w:t>
      </w:r>
      <w:r w:rsidR="005C0066">
        <w:rPr>
          <w:rFonts w:asciiTheme="minorHAnsi" w:hAnsiTheme="minorHAnsi" w:cstheme="minorHAnsi"/>
          <w:sz w:val="28"/>
          <w:szCs w:val="28"/>
        </w:rPr>
        <w:t>balance stands at £29,105.29</w:t>
      </w:r>
    </w:p>
    <w:p w14:paraId="51C943DD" w14:textId="77777777" w:rsidR="00881298" w:rsidRPr="009853AB" w:rsidRDefault="00881298" w:rsidP="00B021F9">
      <w:pPr>
        <w:rPr>
          <w:rFonts w:asciiTheme="minorHAnsi" w:hAnsiTheme="minorHAnsi" w:cstheme="minorHAnsi"/>
        </w:rPr>
      </w:pPr>
    </w:p>
    <w:p w14:paraId="50A4DD81" w14:textId="2831C191" w:rsidR="00561511" w:rsidRPr="00304B4D" w:rsidRDefault="00844141" w:rsidP="001C6384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10.</w:t>
      </w:r>
      <w:r w:rsidR="0036556E">
        <w:rPr>
          <w:rFonts w:asciiTheme="minorHAnsi" w:hAnsiTheme="minorHAnsi" w:cstheme="minorHAnsi"/>
        </w:rPr>
        <w:tab/>
      </w:r>
      <w:r w:rsidR="00DD41B5" w:rsidRPr="009853AB">
        <w:rPr>
          <w:rFonts w:asciiTheme="minorHAnsi" w:hAnsiTheme="minorHAnsi" w:cstheme="minorHAnsi"/>
        </w:rPr>
        <w:t xml:space="preserve">To </w:t>
      </w:r>
      <w:r w:rsidR="00DD41B5" w:rsidRPr="00304B4D">
        <w:rPr>
          <w:rFonts w:asciiTheme="minorHAnsi" w:hAnsiTheme="minorHAnsi" w:cstheme="minorHAnsi"/>
        </w:rPr>
        <w:t>receive the Clerk’s report</w:t>
      </w:r>
      <w:r w:rsidR="00C56E17" w:rsidRPr="00304B4D">
        <w:rPr>
          <w:rFonts w:asciiTheme="minorHAnsi" w:hAnsiTheme="minorHAnsi" w:cstheme="minorHAnsi"/>
        </w:rPr>
        <w:t xml:space="preserve"> about progress of actions from last meeting.</w:t>
      </w:r>
    </w:p>
    <w:p w14:paraId="0E42134A" w14:textId="4FC287A3" w:rsidR="00425071" w:rsidRDefault="00B54AB2" w:rsidP="00425071">
      <w:pPr>
        <w:ind w:left="1440" w:hanging="720"/>
        <w:rPr>
          <w:rFonts w:asciiTheme="minorHAnsi" w:hAnsiTheme="minorHAnsi" w:cstheme="minorHAnsi"/>
        </w:rPr>
      </w:pPr>
      <w:r w:rsidRPr="00304B4D">
        <w:rPr>
          <w:rFonts w:asciiTheme="minorHAnsi" w:hAnsiTheme="minorHAnsi" w:cstheme="minorHAnsi"/>
        </w:rPr>
        <w:t>1.</w:t>
      </w:r>
      <w:r w:rsidR="00266CEC" w:rsidRPr="00304B4D">
        <w:rPr>
          <w:rFonts w:asciiTheme="minorHAnsi" w:hAnsiTheme="minorHAnsi" w:cstheme="minorHAnsi"/>
        </w:rPr>
        <w:t xml:space="preserve"> </w:t>
      </w:r>
      <w:r w:rsidR="00844565" w:rsidRPr="00304B4D">
        <w:rPr>
          <w:rFonts w:asciiTheme="minorHAnsi" w:hAnsiTheme="minorHAnsi" w:cstheme="minorHAnsi"/>
        </w:rPr>
        <w:tab/>
      </w:r>
      <w:r w:rsidR="00425071">
        <w:rPr>
          <w:rFonts w:asciiTheme="minorHAnsi" w:hAnsiTheme="minorHAnsi" w:cstheme="minorHAnsi"/>
        </w:rPr>
        <w:t xml:space="preserve">To sign the </w:t>
      </w:r>
      <w:r w:rsidR="002F7DBE">
        <w:rPr>
          <w:rFonts w:asciiTheme="minorHAnsi" w:hAnsiTheme="minorHAnsi" w:cstheme="minorHAnsi"/>
        </w:rPr>
        <w:t>A</w:t>
      </w:r>
      <w:r w:rsidR="00425071">
        <w:rPr>
          <w:rFonts w:asciiTheme="minorHAnsi" w:hAnsiTheme="minorHAnsi" w:cstheme="minorHAnsi"/>
        </w:rPr>
        <w:t xml:space="preserve">pplication for </w:t>
      </w:r>
      <w:r w:rsidR="002F7DBE">
        <w:rPr>
          <w:rFonts w:asciiTheme="minorHAnsi" w:hAnsiTheme="minorHAnsi" w:cstheme="minorHAnsi"/>
        </w:rPr>
        <w:t>P</w:t>
      </w:r>
      <w:r w:rsidR="00425071">
        <w:rPr>
          <w:rFonts w:asciiTheme="minorHAnsi" w:hAnsiTheme="minorHAnsi" w:cstheme="minorHAnsi"/>
        </w:rPr>
        <w:t>recept document as adopted during the last meeting</w:t>
      </w:r>
    </w:p>
    <w:p w14:paraId="724C7B8D" w14:textId="548784AA" w:rsidR="009C5776" w:rsidRPr="00425071" w:rsidRDefault="00425071" w:rsidP="0042507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ab/>
      </w:r>
      <w:r w:rsidR="00B06CDE" w:rsidRPr="00425071">
        <w:rPr>
          <w:rFonts w:asciiTheme="minorHAnsi" w:hAnsiTheme="minorHAnsi" w:cstheme="minorHAnsi"/>
        </w:rPr>
        <w:t>To adopt and sign Council meetings filming protocol</w:t>
      </w:r>
    </w:p>
    <w:p w14:paraId="01A97F79" w14:textId="0FEBE25E" w:rsidR="00B06CDE" w:rsidRPr="00425071" w:rsidRDefault="00B06CDE" w:rsidP="00B06CDE">
      <w:pPr>
        <w:rPr>
          <w:rFonts w:asciiTheme="minorHAnsi" w:hAnsiTheme="minorHAnsi" w:cstheme="minorHAnsi"/>
        </w:rPr>
      </w:pPr>
      <w:r w:rsidRPr="00425071">
        <w:rPr>
          <w:rFonts w:asciiTheme="minorHAnsi" w:hAnsiTheme="minorHAnsi" w:cstheme="minorHAnsi"/>
        </w:rPr>
        <w:tab/>
      </w:r>
      <w:r w:rsidR="00425071">
        <w:rPr>
          <w:rFonts w:asciiTheme="minorHAnsi" w:hAnsiTheme="minorHAnsi" w:cstheme="minorHAnsi"/>
        </w:rPr>
        <w:t>3</w:t>
      </w:r>
      <w:r w:rsidRPr="00425071">
        <w:rPr>
          <w:rFonts w:asciiTheme="minorHAnsi" w:hAnsiTheme="minorHAnsi" w:cstheme="minorHAnsi"/>
        </w:rPr>
        <w:t>.</w:t>
      </w:r>
      <w:r w:rsidRPr="00425071">
        <w:rPr>
          <w:rFonts w:asciiTheme="minorHAnsi" w:hAnsiTheme="minorHAnsi" w:cstheme="minorHAnsi"/>
        </w:rPr>
        <w:tab/>
        <w:t>To discuss the Burial Ground Prices</w:t>
      </w:r>
      <w:r w:rsidR="00B23AE6" w:rsidRPr="00425071">
        <w:rPr>
          <w:rFonts w:asciiTheme="minorHAnsi" w:hAnsiTheme="minorHAnsi" w:cstheme="minorHAnsi"/>
        </w:rPr>
        <w:t xml:space="preserve">   </w:t>
      </w:r>
    </w:p>
    <w:p w14:paraId="34FF60C9" w14:textId="30391359" w:rsidR="005204B4" w:rsidRDefault="005204B4" w:rsidP="00B06C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2507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Old tree alongside boundary of </w:t>
      </w:r>
      <w:proofErr w:type="spellStart"/>
      <w:r>
        <w:rPr>
          <w:rFonts w:asciiTheme="minorHAnsi" w:hAnsiTheme="minorHAnsi" w:cstheme="minorHAnsi"/>
        </w:rPr>
        <w:t>Cornerways</w:t>
      </w:r>
      <w:proofErr w:type="spellEnd"/>
      <w:r>
        <w:rPr>
          <w:rFonts w:asciiTheme="minorHAnsi" w:hAnsiTheme="minorHAnsi" w:cstheme="minorHAnsi"/>
        </w:rPr>
        <w:t>, Old Post Office Road</w:t>
      </w:r>
    </w:p>
    <w:p w14:paraId="57B04D96" w14:textId="18A81440" w:rsidR="005204B4" w:rsidRDefault="005204B4" w:rsidP="00B06C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2507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Suffolk County Council Transport Strategy consultation</w:t>
      </w:r>
    </w:p>
    <w:p w14:paraId="031DA9B4" w14:textId="00FC0252" w:rsidR="00425071" w:rsidRDefault="00425071" w:rsidP="0036556E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>
        <w:rPr>
          <w:rFonts w:asciiTheme="minorHAnsi" w:hAnsiTheme="minorHAnsi" w:cstheme="minorHAnsi"/>
        </w:rPr>
        <w:tab/>
      </w:r>
      <w:r w:rsidR="0036556E">
        <w:rPr>
          <w:rFonts w:asciiTheme="minorHAnsi" w:hAnsiTheme="minorHAnsi" w:cstheme="minorHAnsi"/>
        </w:rPr>
        <w:t>Community Governance Review West Suffolk. Consultation period from 4</w:t>
      </w:r>
      <w:r w:rsidR="0036556E" w:rsidRPr="0036556E">
        <w:rPr>
          <w:rFonts w:asciiTheme="minorHAnsi" w:hAnsiTheme="minorHAnsi" w:cstheme="minorHAnsi"/>
          <w:vertAlign w:val="superscript"/>
        </w:rPr>
        <w:t>th</w:t>
      </w:r>
      <w:r w:rsidR="0036556E">
        <w:rPr>
          <w:rFonts w:asciiTheme="minorHAnsi" w:hAnsiTheme="minorHAnsi" w:cstheme="minorHAnsi"/>
        </w:rPr>
        <w:t xml:space="preserve"> January to 28</w:t>
      </w:r>
      <w:r w:rsidR="0036556E" w:rsidRPr="0036556E">
        <w:rPr>
          <w:rFonts w:asciiTheme="minorHAnsi" w:hAnsiTheme="minorHAnsi" w:cstheme="minorHAnsi"/>
          <w:vertAlign w:val="superscript"/>
        </w:rPr>
        <w:t>th</w:t>
      </w:r>
      <w:r w:rsidR="0036556E">
        <w:rPr>
          <w:rFonts w:asciiTheme="minorHAnsi" w:hAnsiTheme="minorHAnsi" w:cstheme="minorHAnsi"/>
        </w:rPr>
        <w:t xml:space="preserve"> January</w:t>
      </w:r>
    </w:p>
    <w:p w14:paraId="5EF1C6A0" w14:textId="5EDD5A1C" w:rsidR="0036556E" w:rsidRDefault="0036556E" w:rsidP="0036556E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  <w:t>Plug in Suffolk Community Grant initiative EOI v2 (Electric charging points)</w:t>
      </w:r>
    </w:p>
    <w:p w14:paraId="6CD6D589" w14:textId="1900C2A3" w:rsidR="0036556E" w:rsidRPr="00C373C6" w:rsidRDefault="0036556E" w:rsidP="0036556E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</w:rPr>
        <w:tab/>
        <w:t>Emergency Plan review</w:t>
      </w:r>
    </w:p>
    <w:p w14:paraId="30644132" w14:textId="77777777" w:rsidR="004D51E6" w:rsidRPr="00C373C6" w:rsidRDefault="004D51E6" w:rsidP="00844565">
      <w:pPr>
        <w:rPr>
          <w:rFonts w:asciiTheme="minorHAnsi" w:hAnsiTheme="minorHAnsi" w:cstheme="minorHAnsi"/>
        </w:rPr>
      </w:pPr>
    </w:p>
    <w:p w14:paraId="39A0A7E7" w14:textId="59C653F1" w:rsidR="00857614" w:rsidRPr="00C373C6" w:rsidRDefault="00054062" w:rsidP="00B54AB2">
      <w:pPr>
        <w:rPr>
          <w:rFonts w:asciiTheme="minorHAnsi" w:hAnsiTheme="minorHAnsi" w:cstheme="minorHAnsi"/>
        </w:rPr>
      </w:pPr>
      <w:r w:rsidRPr="00C373C6">
        <w:rPr>
          <w:rFonts w:asciiTheme="minorHAnsi" w:hAnsiTheme="minorHAnsi" w:cstheme="minorHAnsi"/>
        </w:rPr>
        <w:tab/>
      </w:r>
    </w:p>
    <w:p w14:paraId="00DDF26D" w14:textId="2505D810" w:rsidR="00B03ECE" w:rsidRPr="0036556E" w:rsidRDefault="00B03ECE" w:rsidP="0036556E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</w:rPr>
      </w:pPr>
      <w:r w:rsidRPr="0036556E">
        <w:rPr>
          <w:rFonts w:asciiTheme="minorHAnsi" w:eastAsiaTheme="minorHAnsi" w:hAnsiTheme="minorHAnsi" w:cstheme="minorHAnsi"/>
        </w:rPr>
        <w:t>Planning</w:t>
      </w:r>
    </w:p>
    <w:p w14:paraId="45CFCD00" w14:textId="19F8720D" w:rsidR="00042BFB" w:rsidRPr="003568A8" w:rsidRDefault="00042BFB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3568A8">
        <w:rPr>
          <w:rFonts w:asciiTheme="minorHAnsi" w:hAnsiTheme="minorHAnsi" w:cstheme="minorHAnsi"/>
        </w:rPr>
        <w:t xml:space="preserve">DC/21/1550/HH - 2 </w:t>
      </w:r>
      <w:proofErr w:type="spellStart"/>
      <w:r w:rsidRPr="003568A8">
        <w:rPr>
          <w:rFonts w:asciiTheme="minorHAnsi" w:hAnsiTheme="minorHAnsi" w:cstheme="minorHAnsi"/>
        </w:rPr>
        <w:t>Garrods</w:t>
      </w:r>
      <w:proofErr w:type="spellEnd"/>
      <w:r w:rsidRPr="003568A8">
        <w:rPr>
          <w:rFonts w:asciiTheme="minorHAnsi" w:hAnsiTheme="minorHAnsi" w:cstheme="minorHAnsi"/>
        </w:rPr>
        <w:t xml:space="preserve"> End Chevington Bury St Edmunds Suffolk IP29 5QY- a. two storey side, front and rear extension (following the demolition of the existing garage) b. single storey rear extension (following demolition of the existing conservatory) (</w:t>
      </w:r>
      <w:r w:rsidR="00602DA1" w:rsidRPr="003568A8">
        <w:rPr>
          <w:rFonts w:asciiTheme="minorHAnsi" w:hAnsiTheme="minorHAnsi" w:cstheme="minorHAnsi"/>
        </w:rPr>
        <w:t>Approved</w:t>
      </w:r>
      <w:r w:rsidRPr="003568A8">
        <w:rPr>
          <w:rFonts w:asciiTheme="minorHAnsi" w:hAnsiTheme="minorHAnsi" w:cstheme="minorHAnsi"/>
        </w:rPr>
        <w:t>)</w:t>
      </w:r>
    </w:p>
    <w:p w14:paraId="6B3C1EE2" w14:textId="6FAC4C70" w:rsidR="00602DA1" w:rsidRPr="003568A8" w:rsidRDefault="00602DA1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3568A8">
        <w:rPr>
          <w:rFonts w:asciiTheme="minorHAnsi" w:hAnsiTheme="minorHAnsi" w:cstheme="minorHAnsi"/>
        </w:rPr>
        <w:t>DC/21/1971/</w:t>
      </w:r>
      <w:r w:rsidR="003568A8" w:rsidRPr="003568A8">
        <w:rPr>
          <w:rFonts w:asciiTheme="minorHAnsi" w:hAnsiTheme="minorHAnsi" w:cstheme="minorHAnsi"/>
        </w:rPr>
        <w:t xml:space="preserve">HH - </w:t>
      </w:r>
      <w:r w:rsidRPr="003568A8">
        <w:rPr>
          <w:rFonts w:asciiTheme="minorHAnsi" w:hAnsiTheme="minorHAnsi" w:cstheme="minorHAnsi"/>
        </w:rPr>
        <w:t xml:space="preserve"> </w:t>
      </w:r>
      <w:proofErr w:type="spellStart"/>
      <w:r w:rsidRPr="003568A8">
        <w:rPr>
          <w:rFonts w:asciiTheme="minorHAnsi" w:hAnsiTheme="minorHAnsi" w:cstheme="minorHAnsi"/>
        </w:rPr>
        <w:t>Fieldside</w:t>
      </w:r>
      <w:proofErr w:type="spellEnd"/>
      <w:r w:rsidRPr="003568A8">
        <w:rPr>
          <w:rFonts w:asciiTheme="minorHAnsi" w:hAnsiTheme="minorHAnsi" w:cstheme="minorHAnsi"/>
        </w:rPr>
        <w:t xml:space="preserve"> Cottage Old Post Office Road Chevington IP29 5RE </w:t>
      </w:r>
      <w:r w:rsidR="003568A8" w:rsidRPr="003568A8">
        <w:rPr>
          <w:rFonts w:asciiTheme="minorHAnsi" w:hAnsiTheme="minorHAnsi" w:cstheme="minorHAnsi"/>
        </w:rPr>
        <w:t>- cart lodge</w:t>
      </w:r>
      <w:r w:rsidRPr="003568A8">
        <w:rPr>
          <w:rFonts w:asciiTheme="minorHAnsi" w:hAnsiTheme="minorHAnsi" w:cstheme="minorHAnsi"/>
        </w:rPr>
        <w:t xml:space="preserve"> extension to existing garage and new roof </w:t>
      </w:r>
      <w:r w:rsidR="003568A8" w:rsidRPr="003568A8">
        <w:rPr>
          <w:rFonts w:asciiTheme="minorHAnsi" w:hAnsiTheme="minorHAnsi" w:cstheme="minorHAnsi"/>
        </w:rPr>
        <w:t>(Approved)</w:t>
      </w:r>
    </w:p>
    <w:p w14:paraId="51664D29" w14:textId="44C6B72D" w:rsidR="00602DA1" w:rsidRPr="003568A8" w:rsidRDefault="00602DA1" w:rsidP="00492DE0">
      <w:pPr>
        <w:pStyle w:val="ListParagraph"/>
        <w:numPr>
          <w:ilvl w:val="1"/>
          <w:numId w:val="1"/>
        </w:numPr>
        <w:rPr>
          <w:rFonts w:asciiTheme="minorHAnsi" w:eastAsiaTheme="minorHAnsi" w:hAnsiTheme="minorHAnsi" w:cstheme="minorHAnsi"/>
        </w:rPr>
      </w:pPr>
      <w:r w:rsidRPr="003568A8">
        <w:rPr>
          <w:rFonts w:asciiTheme="minorHAnsi" w:hAnsiTheme="minorHAnsi" w:cstheme="minorHAnsi"/>
        </w:rPr>
        <w:lastRenderedPageBreak/>
        <w:t>DC/21/2099/HH</w:t>
      </w:r>
      <w:r w:rsidR="003568A8" w:rsidRPr="003568A8">
        <w:rPr>
          <w:rFonts w:asciiTheme="minorHAnsi" w:hAnsiTheme="minorHAnsi" w:cstheme="minorHAnsi"/>
        </w:rPr>
        <w:t xml:space="preserve"> - Field View 3 </w:t>
      </w:r>
      <w:proofErr w:type="spellStart"/>
      <w:r w:rsidR="003568A8" w:rsidRPr="003568A8">
        <w:rPr>
          <w:rFonts w:asciiTheme="minorHAnsi" w:hAnsiTheme="minorHAnsi" w:cstheme="minorHAnsi"/>
        </w:rPr>
        <w:t>Garrods</w:t>
      </w:r>
      <w:proofErr w:type="spellEnd"/>
      <w:r w:rsidR="003568A8" w:rsidRPr="003568A8">
        <w:rPr>
          <w:rFonts w:asciiTheme="minorHAnsi" w:hAnsiTheme="minorHAnsi" w:cstheme="minorHAnsi"/>
        </w:rPr>
        <w:t xml:space="preserve"> End Chevington IP29 5QY - part single storey and part two storey side and rear extensions including first floor annexe (pending decision)</w:t>
      </w:r>
    </w:p>
    <w:p w14:paraId="1869AAAF" w14:textId="3C344FE5" w:rsidR="00D646F4" w:rsidRPr="009853AB" w:rsidRDefault="0071550D" w:rsidP="004B12CF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723CC438" w14:textId="11E2F4DE" w:rsidR="0099306C" w:rsidRPr="0036556E" w:rsidRDefault="00D646F4" w:rsidP="0036556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36556E">
        <w:rPr>
          <w:rFonts w:asciiTheme="minorHAnsi" w:hAnsiTheme="minorHAnsi" w:cstheme="minorHAnsi"/>
        </w:rPr>
        <w:t xml:space="preserve"> </w:t>
      </w:r>
      <w:r w:rsidR="0099306C" w:rsidRPr="0036556E">
        <w:rPr>
          <w:rFonts w:asciiTheme="minorHAnsi" w:hAnsiTheme="minorHAnsi" w:cstheme="minorHAnsi"/>
        </w:rPr>
        <w:t>Boundary signs</w:t>
      </w:r>
    </w:p>
    <w:p w14:paraId="6803D1CC" w14:textId="77777777" w:rsidR="0099306C" w:rsidRDefault="0099306C" w:rsidP="004B12CF">
      <w:pPr>
        <w:rPr>
          <w:rFonts w:asciiTheme="minorHAnsi" w:hAnsiTheme="minorHAnsi" w:cstheme="minorHAnsi"/>
        </w:rPr>
      </w:pPr>
    </w:p>
    <w:p w14:paraId="32BFF257" w14:textId="56D68302" w:rsidR="00963EFF" w:rsidRPr="0036556E" w:rsidRDefault="00F67CF4" w:rsidP="0036556E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36556E">
        <w:rPr>
          <w:rFonts w:asciiTheme="minorHAnsi" w:hAnsiTheme="minorHAnsi" w:cstheme="minorHAnsi"/>
        </w:rPr>
        <w:t>Agenda items for next</w:t>
      </w:r>
      <w:r w:rsidR="009B4841" w:rsidRPr="0036556E">
        <w:rPr>
          <w:rFonts w:asciiTheme="minorHAnsi" w:hAnsiTheme="minorHAnsi" w:cstheme="minorHAnsi"/>
        </w:rPr>
        <w:t xml:space="preserve"> </w:t>
      </w:r>
      <w:r w:rsidRPr="0036556E">
        <w:rPr>
          <w:rFonts w:asciiTheme="minorHAnsi" w:hAnsiTheme="minorHAnsi" w:cstheme="minorHAnsi"/>
        </w:rPr>
        <w:t>meeting</w:t>
      </w:r>
    </w:p>
    <w:p w14:paraId="03E316BE" w14:textId="77777777" w:rsidR="00963EFF" w:rsidRPr="009853AB" w:rsidRDefault="00963EFF" w:rsidP="002F3317">
      <w:pPr>
        <w:rPr>
          <w:rFonts w:asciiTheme="minorHAnsi" w:hAnsiTheme="minorHAnsi" w:cstheme="minorHAnsi"/>
        </w:rPr>
      </w:pPr>
    </w:p>
    <w:p w14:paraId="2FF1EDCA" w14:textId="50B9C962" w:rsidR="0092154D" w:rsidRDefault="00694D4A" w:rsidP="0036556E">
      <w:pPr>
        <w:ind w:firstLine="360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</w:t>
      </w:r>
      <w:r w:rsidR="0099306C">
        <w:rPr>
          <w:rFonts w:asciiTheme="minorHAnsi" w:hAnsiTheme="minorHAnsi" w:cstheme="minorHAnsi"/>
        </w:rPr>
        <w:t>4</w:t>
      </w:r>
      <w:r w:rsidR="00C14CBA" w:rsidRPr="009853AB">
        <w:rPr>
          <w:rFonts w:asciiTheme="minorHAnsi" w:hAnsiTheme="minorHAnsi" w:cstheme="minorHAnsi"/>
        </w:rPr>
        <w:t xml:space="preserve">. </w:t>
      </w:r>
      <w:r w:rsidR="00941FBD" w:rsidRPr="009853AB">
        <w:rPr>
          <w:rFonts w:asciiTheme="minorHAnsi" w:hAnsiTheme="minorHAnsi" w:cstheme="minorHAnsi"/>
        </w:rPr>
        <w:t>Date</w:t>
      </w:r>
      <w:r w:rsidR="00AD76CC" w:rsidRPr="009853AB">
        <w:rPr>
          <w:rFonts w:asciiTheme="minorHAnsi" w:hAnsiTheme="minorHAnsi" w:cstheme="minorHAnsi"/>
        </w:rPr>
        <w:t xml:space="preserve"> of next </w:t>
      </w:r>
      <w:r w:rsidR="00D43D90" w:rsidRPr="009853AB">
        <w:rPr>
          <w:rFonts w:asciiTheme="minorHAnsi" w:hAnsiTheme="minorHAnsi" w:cstheme="minorHAnsi"/>
        </w:rPr>
        <w:t>Meeting</w:t>
      </w:r>
      <w:r w:rsidR="00926B07" w:rsidRPr="009853AB">
        <w:rPr>
          <w:rFonts w:asciiTheme="minorHAnsi" w:hAnsiTheme="minorHAnsi" w:cstheme="minorHAnsi"/>
        </w:rPr>
        <w:t xml:space="preserve"> </w:t>
      </w:r>
    </w:p>
    <w:p w14:paraId="75CB435D" w14:textId="01D08C66" w:rsidR="00450350" w:rsidRDefault="006360E3" w:rsidP="0092154D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 </w:t>
      </w:r>
      <w:r w:rsidR="00825B57">
        <w:rPr>
          <w:rFonts w:asciiTheme="minorHAnsi" w:hAnsiTheme="minorHAnsi" w:cstheme="minorHAnsi"/>
        </w:rPr>
        <w:t>February 24</w:t>
      </w:r>
      <w:r w:rsidR="00825B57" w:rsidRPr="00825B57">
        <w:rPr>
          <w:rFonts w:asciiTheme="minorHAnsi" w:hAnsiTheme="minorHAnsi" w:cstheme="minorHAnsi"/>
          <w:vertAlign w:val="superscript"/>
        </w:rPr>
        <w:t>th</w:t>
      </w:r>
      <w:r w:rsidR="00825B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2022</w:t>
      </w:r>
    </w:p>
    <w:p w14:paraId="6732E5CE" w14:textId="32F9D90A" w:rsidR="00450350" w:rsidRPr="009853AB" w:rsidRDefault="00450350" w:rsidP="0045035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FCE2ED" w14:textId="759AA0C5" w:rsidR="000D073C" w:rsidRPr="009853AB" w:rsidRDefault="000D073C" w:rsidP="00554A14">
      <w:pPr>
        <w:rPr>
          <w:rFonts w:asciiTheme="minorHAnsi" w:hAnsiTheme="minorHAnsi" w:cstheme="minorHAnsi"/>
        </w:rPr>
      </w:pPr>
    </w:p>
    <w:p w14:paraId="48169D60" w14:textId="6BBBAD52" w:rsidR="000D073C" w:rsidRPr="00ED7898" w:rsidRDefault="000D073C" w:rsidP="000D073C">
      <w:pPr>
        <w:jc w:val="center"/>
        <w:rPr>
          <w:rFonts w:asciiTheme="minorHAnsi" w:hAnsiTheme="minorHAnsi" w:cstheme="minorHAnsi"/>
          <w:lang w:val="nl-NL"/>
        </w:rPr>
      </w:pPr>
      <w:r w:rsidRPr="00ED7898">
        <w:rPr>
          <w:rFonts w:asciiTheme="minorHAnsi" w:hAnsiTheme="minorHAnsi" w:cstheme="minorHAnsi"/>
          <w:lang w:val="nl-NL"/>
        </w:rPr>
        <w:t>Website: https://chevington.onesuffolk.net/</w:t>
      </w:r>
    </w:p>
    <w:sectPr w:rsidR="000D073C" w:rsidRPr="00ED7898" w:rsidSect="002D6BA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E063" w14:textId="77777777" w:rsidR="002D4C1B" w:rsidRDefault="002D4C1B" w:rsidP="00C81FBF">
      <w:r>
        <w:separator/>
      </w:r>
    </w:p>
  </w:endnote>
  <w:endnote w:type="continuationSeparator" w:id="0">
    <w:p w14:paraId="176A6C0C" w14:textId="77777777" w:rsidR="002D4C1B" w:rsidRDefault="002D4C1B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9834" w14:textId="73534748" w:rsidR="000D073C" w:rsidRDefault="000D0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07EB2A33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4A98" w14:textId="77777777" w:rsidR="002D4C1B" w:rsidRDefault="002D4C1B" w:rsidP="00C81FBF">
      <w:r>
        <w:separator/>
      </w:r>
    </w:p>
  </w:footnote>
  <w:footnote w:type="continuationSeparator" w:id="0">
    <w:p w14:paraId="577E6B06" w14:textId="77777777" w:rsidR="002D4C1B" w:rsidRDefault="002D4C1B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7097"/>
    <w:multiLevelType w:val="hybridMultilevel"/>
    <w:tmpl w:val="0E08CA68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D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D6571"/>
    <w:multiLevelType w:val="hybridMultilevel"/>
    <w:tmpl w:val="366C301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211D44"/>
    <w:multiLevelType w:val="hybridMultilevel"/>
    <w:tmpl w:val="C0982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B0C"/>
    <w:multiLevelType w:val="hybridMultilevel"/>
    <w:tmpl w:val="EAE4C83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D8B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2BFB"/>
    <w:rsid w:val="00043AEF"/>
    <w:rsid w:val="00044294"/>
    <w:rsid w:val="00044AB6"/>
    <w:rsid w:val="00051393"/>
    <w:rsid w:val="00052813"/>
    <w:rsid w:val="00052D5A"/>
    <w:rsid w:val="00053561"/>
    <w:rsid w:val="00054062"/>
    <w:rsid w:val="0006444F"/>
    <w:rsid w:val="000655B8"/>
    <w:rsid w:val="00071A75"/>
    <w:rsid w:val="000721C7"/>
    <w:rsid w:val="0007338D"/>
    <w:rsid w:val="0007533E"/>
    <w:rsid w:val="0007581F"/>
    <w:rsid w:val="00075869"/>
    <w:rsid w:val="00077AF4"/>
    <w:rsid w:val="00082F25"/>
    <w:rsid w:val="00084248"/>
    <w:rsid w:val="000858F9"/>
    <w:rsid w:val="0008741B"/>
    <w:rsid w:val="00093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2B5B"/>
    <w:rsid w:val="000C7655"/>
    <w:rsid w:val="000D073C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682C"/>
    <w:rsid w:val="00107153"/>
    <w:rsid w:val="0010792D"/>
    <w:rsid w:val="00107F12"/>
    <w:rsid w:val="00112667"/>
    <w:rsid w:val="001202E8"/>
    <w:rsid w:val="00122F49"/>
    <w:rsid w:val="0012349E"/>
    <w:rsid w:val="00124FAE"/>
    <w:rsid w:val="0012552E"/>
    <w:rsid w:val="00125B7A"/>
    <w:rsid w:val="00125D68"/>
    <w:rsid w:val="00132331"/>
    <w:rsid w:val="00132BFA"/>
    <w:rsid w:val="00135AE5"/>
    <w:rsid w:val="00142D51"/>
    <w:rsid w:val="001431E2"/>
    <w:rsid w:val="00143AFE"/>
    <w:rsid w:val="00144FD3"/>
    <w:rsid w:val="00145489"/>
    <w:rsid w:val="00150E92"/>
    <w:rsid w:val="00151245"/>
    <w:rsid w:val="001546ED"/>
    <w:rsid w:val="00155E26"/>
    <w:rsid w:val="001566A3"/>
    <w:rsid w:val="00157532"/>
    <w:rsid w:val="00163368"/>
    <w:rsid w:val="0016351D"/>
    <w:rsid w:val="00165486"/>
    <w:rsid w:val="00166436"/>
    <w:rsid w:val="00166683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C7EBE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B1F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33C8F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4C1B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2F7DBE"/>
    <w:rsid w:val="00300CDF"/>
    <w:rsid w:val="00304B4D"/>
    <w:rsid w:val="00306AA3"/>
    <w:rsid w:val="00310300"/>
    <w:rsid w:val="0031161D"/>
    <w:rsid w:val="00315931"/>
    <w:rsid w:val="00315F8A"/>
    <w:rsid w:val="0031728D"/>
    <w:rsid w:val="00323A41"/>
    <w:rsid w:val="0032400C"/>
    <w:rsid w:val="00324639"/>
    <w:rsid w:val="003279A1"/>
    <w:rsid w:val="0033090B"/>
    <w:rsid w:val="00330B0E"/>
    <w:rsid w:val="00333BB0"/>
    <w:rsid w:val="00334C8C"/>
    <w:rsid w:val="003371FA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568A8"/>
    <w:rsid w:val="00361BEF"/>
    <w:rsid w:val="00363759"/>
    <w:rsid w:val="003639C0"/>
    <w:rsid w:val="00364496"/>
    <w:rsid w:val="0036556E"/>
    <w:rsid w:val="00366697"/>
    <w:rsid w:val="003676FC"/>
    <w:rsid w:val="003724D0"/>
    <w:rsid w:val="00377C18"/>
    <w:rsid w:val="003818F3"/>
    <w:rsid w:val="00382765"/>
    <w:rsid w:val="0038318C"/>
    <w:rsid w:val="003875BB"/>
    <w:rsid w:val="00392593"/>
    <w:rsid w:val="003A2016"/>
    <w:rsid w:val="003A6849"/>
    <w:rsid w:val="003B158D"/>
    <w:rsid w:val="003B3F62"/>
    <w:rsid w:val="003B57DB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1040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0611"/>
    <w:rsid w:val="00402BC4"/>
    <w:rsid w:val="00402F31"/>
    <w:rsid w:val="004054ED"/>
    <w:rsid w:val="00406B56"/>
    <w:rsid w:val="00406F24"/>
    <w:rsid w:val="004103DB"/>
    <w:rsid w:val="004141B7"/>
    <w:rsid w:val="00414FF9"/>
    <w:rsid w:val="004153FE"/>
    <w:rsid w:val="00416008"/>
    <w:rsid w:val="00425071"/>
    <w:rsid w:val="004271C3"/>
    <w:rsid w:val="00430F8B"/>
    <w:rsid w:val="00432BC3"/>
    <w:rsid w:val="004358D5"/>
    <w:rsid w:val="004405C5"/>
    <w:rsid w:val="00442110"/>
    <w:rsid w:val="00445510"/>
    <w:rsid w:val="00446E12"/>
    <w:rsid w:val="00450350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5566"/>
    <w:rsid w:val="00477AA0"/>
    <w:rsid w:val="00480DE1"/>
    <w:rsid w:val="00481B11"/>
    <w:rsid w:val="004824E8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2DE0"/>
    <w:rsid w:val="00496544"/>
    <w:rsid w:val="00496DAB"/>
    <w:rsid w:val="004974F7"/>
    <w:rsid w:val="004A71F3"/>
    <w:rsid w:val="004B12CF"/>
    <w:rsid w:val="004B161B"/>
    <w:rsid w:val="004B17C1"/>
    <w:rsid w:val="004B2DBB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27"/>
    <w:rsid w:val="004D0768"/>
    <w:rsid w:val="004D1E6A"/>
    <w:rsid w:val="004D51E6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3068"/>
    <w:rsid w:val="004E75F7"/>
    <w:rsid w:val="004F06A3"/>
    <w:rsid w:val="004F170F"/>
    <w:rsid w:val="004F361D"/>
    <w:rsid w:val="004F3C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17AD1"/>
    <w:rsid w:val="005204B4"/>
    <w:rsid w:val="005217D2"/>
    <w:rsid w:val="00521C5E"/>
    <w:rsid w:val="0052427E"/>
    <w:rsid w:val="00524D72"/>
    <w:rsid w:val="00526317"/>
    <w:rsid w:val="00526A82"/>
    <w:rsid w:val="00531380"/>
    <w:rsid w:val="005340B2"/>
    <w:rsid w:val="00536714"/>
    <w:rsid w:val="00536AD7"/>
    <w:rsid w:val="005410DA"/>
    <w:rsid w:val="005419B6"/>
    <w:rsid w:val="00543609"/>
    <w:rsid w:val="0054369D"/>
    <w:rsid w:val="00547210"/>
    <w:rsid w:val="00547842"/>
    <w:rsid w:val="00550CD6"/>
    <w:rsid w:val="00552242"/>
    <w:rsid w:val="00552F88"/>
    <w:rsid w:val="00554A14"/>
    <w:rsid w:val="00556389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9293E"/>
    <w:rsid w:val="005A7A82"/>
    <w:rsid w:val="005B36AE"/>
    <w:rsid w:val="005B4DFB"/>
    <w:rsid w:val="005B533E"/>
    <w:rsid w:val="005B56FB"/>
    <w:rsid w:val="005C0066"/>
    <w:rsid w:val="005C37E7"/>
    <w:rsid w:val="005C64D6"/>
    <w:rsid w:val="005C73CB"/>
    <w:rsid w:val="005C7591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2DA1"/>
    <w:rsid w:val="00606A21"/>
    <w:rsid w:val="00606B24"/>
    <w:rsid w:val="00610071"/>
    <w:rsid w:val="00612A61"/>
    <w:rsid w:val="006163EC"/>
    <w:rsid w:val="006228A2"/>
    <w:rsid w:val="00622950"/>
    <w:rsid w:val="006239D2"/>
    <w:rsid w:val="0062597D"/>
    <w:rsid w:val="006260FD"/>
    <w:rsid w:val="00627C8C"/>
    <w:rsid w:val="00630F63"/>
    <w:rsid w:val="006333A2"/>
    <w:rsid w:val="0063473D"/>
    <w:rsid w:val="00634867"/>
    <w:rsid w:val="006360E3"/>
    <w:rsid w:val="006420ED"/>
    <w:rsid w:val="00643C52"/>
    <w:rsid w:val="006451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3E13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002D"/>
    <w:rsid w:val="006D43AF"/>
    <w:rsid w:val="006D5DB3"/>
    <w:rsid w:val="006D6DB7"/>
    <w:rsid w:val="006D711B"/>
    <w:rsid w:val="006D7134"/>
    <w:rsid w:val="006D7DFD"/>
    <w:rsid w:val="006E33FE"/>
    <w:rsid w:val="006E4156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27F46"/>
    <w:rsid w:val="00732245"/>
    <w:rsid w:val="007342F8"/>
    <w:rsid w:val="007345D5"/>
    <w:rsid w:val="00737336"/>
    <w:rsid w:val="007400A0"/>
    <w:rsid w:val="00741E1B"/>
    <w:rsid w:val="00742809"/>
    <w:rsid w:val="00742BA9"/>
    <w:rsid w:val="00751032"/>
    <w:rsid w:val="00752120"/>
    <w:rsid w:val="00753862"/>
    <w:rsid w:val="007538D7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7414A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6496"/>
    <w:rsid w:val="007E7C2D"/>
    <w:rsid w:val="007F04CF"/>
    <w:rsid w:val="007F2C71"/>
    <w:rsid w:val="007F4DD7"/>
    <w:rsid w:val="007F6DA6"/>
    <w:rsid w:val="007F715A"/>
    <w:rsid w:val="00812615"/>
    <w:rsid w:val="00813222"/>
    <w:rsid w:val="0081485A"/>
    <w:rsid w:val="00816248"/>
    <w:rsid w:val="00817C94"/>
    <w:rsid w:val="00825B57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3B1D"/>
    <w:rsid w:val="00844141"/>
    <w:rsid w:val="00844565"/>
    <w:rsid w:val="008460C6"/>
    <w:rsid w:val="008467CE"/>
    <w:rsid w:val="00847297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216C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A6B3F"/>
    <w:rsid w:val="008B124C"/>
    <w:rsid w:val="008B231C"/>
    <w:rsid w:val="008B2A53"/>
    <w:rsid w:val="008B565D"/>
    <w:rsid w:val="008B5723"/>
    <w:rsid w:val="008B6A2F"/>
    <w:rsid w:val="008C0865"/>
    <w:rsid w:val="008C0AFB"/>
    <w:rsid w:val="008C28FE"/>
    <w:rsid w:val="008C65AA"/>
    <w:rsid w:val="008D1A90"/>
    <w:rsid w:val="008D3CA2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18E3"/>
    <w:rsid w:val="00902D58"/>
    <w:rsid w:val="009032F6"/>
    <w:rsid w:val="00905243"/>
    <w:rsid w:val="00907296"/>
    <w:rsid w:val="009076EE"/>
    <w:rsid w:val="00912F3E"/>
    <w:rsid w:val="009132F3"/>
    <w:rsid w:val="00914184"/>
    <w:rsid w:val="009157DE"/>
    <w:rsid w:val="00917F38"/>
    <w:rsid w:val="0092154D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1FE3"/>
    <w:rsid w:val="0095262D"/>
    <w:rsid w:val="00953A90"/>
    <w:rsid w:val="00953A95"/>
    <w:rsid w:val="00955D31"/>
    <w:rsid w:val="00963EFF"/>
    <w:rsid w:val="00964006"/>
    <w:rsid w:val="00967945"/>
    <w:rsid w:val="00967AF1"/>
    <w:rsid w:val="00971E92"/>
    <w:rsid w:val="00973A5C"/>
    <w:rsid w:val="00976F4A"/>
    <w:rsid w:val="00980148"/>
    <w:rsid w:val="009853AB"/>
    <w:rsid w:val="009854F9"/>
    <w:rsid w:val="009864D0"/>
    <w:rsid w:val="0098759F"/>
    <w:rsid w:val="00993021"/>
    <w:rsid w:val="0099306C"/>
    <w:rsid w:val="009935FF"/>
    <w:rsid w:val="00993E56"/>
    <w:rsid w:val="009947A9"/>
    <w:rsid w:val="0099694A"/>
    <w:rsid w:val="009A44C2"/>
    <w:rsid w:val="009A6ED4"/>
    <w:rsid w:val="009A7FAF"/>
    <w:rsid w:val="009B1E82"/>
    <w:rsid w:val="009B267C"/>
    <w:rsid w:val="009B3797"/>
    <w:rsid w:val="009B4841"/>
    <w:rsid w:val="009B5F58"/>
    <w:rsid w:val="009C43DF"/>
    <w:rsid w:val="009C5776"/>
    <w:rsid w:val="009D6913"/>
    <w:rsid w:val="009D6FF4"/>
    <w:rsid w:val="009D743C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4F4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84EDC"/>
    <w:rsid w:val="00AA002A"/>
    <w:rsid w:val="00AA2C88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19E0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06CDE"/>
    <w:rsid w:val="00B1016F"/>
    <w:rsid w:val="00B1440D"/>
    <w:rsid w:val="00B14E6F"/>
    <w:rsid w:val="00B15804"/>
    <w:rsid w:val="00B211E0"/>
    <w:rsid w:val="00B229D7"/>
    <w:rsid w:val="00B23AE6"/>
    <w:rsid w:val="00B23E21"/>
    <w:rsid w:val="00B2537D"/>
    <w:rsid w:val="00B322D9"/>
    <w:rsid w:val="00B33825"/>
    <w:rsid w:val="00B341DC"/>
    <w:rsid w:val="00B34383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3FEE"/>
    <w:rsid w:val="00B74002"/>
    <w:rsid w:val="00B76B12"/>
    <w:rsid w:val="00B807BC"/>
    <w:rsid w:val="00B828CC"/>
    <w:rsid w:val="00B91DAD"/>
    <w:rsid w:val="00B9227F"/>
    <w:rsid w:val="00BA056F"/>
    <w:rsid w:val="00BA145C"/>
    <w:rsid w:val="00BA1DD3"/>
    <w:rsid w:val="00BA36A5"/>
    <w:rsid w:val="00BA3AC5"/>
    <w:rsid w:val="00BB04EE"/>
    <w:rsid w:val="00BB16F2"/>
    <w:rsid w:val="00BB17FB"/>
    <w:rsid w:val="00BB27B9"/>
    <w:rsid w:val="00BB4679"/>
    <w:rsid w:val="00BB593D"/>
    <w:rsid w:val="00BB65B2"/>
    <w:rsid w:val="00BB7810"/>
    <w:rsid w:val="00BB7C66"/>
    <w:rsid w:val="00BC0472"/>
    <w:rsid w:val="00BC0D01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062B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27B58"/>
    <w:rsid w:val="00C33429"/>
    <w:rsid w:val="00C34046"/>
    <w:rsid w:val="00C35A86"/>
    <w:rsid w:val="00C373C6"/>
    <w:rsid w:val="00C41E08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43C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66C2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2715"/>
    <w:rsid w:val="00CF37ED"/>
    <w:rsid w:val="00CF38FE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144C6"/>
    <w:rsid w:val="00D202DE"/>
    <w:rsid w:val="00D22DF2"/>
    <w:rsid w:val="00D25C99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52595"/>
    <w:rsid w:val="00D61C97"/>
    <w:rsid w:val="00D6244B"/>
    <w:rsid w:val="00D63C2D"/>
    <w:rsid w:val="00D646F4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87835"/>
    <w:rsid w:val="00D9304B"/>
    <w:rsid w:val="00D9574F"/>
    <w:rsid w:val="00D97B62"/>
    <w:rsid w:val="00DA23C4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5E5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1FAA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21FB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2B7C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5D1D"/>
    <w:rsid w:val="00EC679F"/>
    <w:rsid w:val="00ED075B"/>
    <w:rsid w:val="00ED24B3"/>
    <w:rsid w:val="00ED257E"/>
    <w:rsid w:val="00ED7898"/>
    <w:rsid w:val="00EE1A61"/>
    <w:rsid w:val="00EE2D8B"/>
    <w:rsid w:val="00EE40B8"/>
    <w:rsid w:val="00EE5DDF"/>
    <w:rsid w:val="00EE678A"/>
    <w:rsid w:val="00EE6F60"/>
    <w:rsid w:val="00EF0046"/>
    <w:rsid w:val="00EF1EBC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47F70"/>
    <w:rsid w:val="00F50F06"/>
    <w:rsid w:val="00F54E33"/>
    <w:rsid w:val="00F570C2"/>
    <w:rsid w:val="00F57B1B"/>
    <w:rsid w:val="00F611C5"/>
    <w:rsid w:val="00F62A68"/>
    <w:rsid w:val="00F63D5B"/>
    <w:rsid w:val="00F643D3"/>
    <w:rsid w:val="00F67CF4"/>
    <w:rsid w:val="00F7200C"/>
    <w:rsid w:val="00F72460"/>
    <w:rsid w:val="00F731FD"/>
    <w:rsid w:val="00F73CBA"/>
    <w:rsid w:val="00F7432E"/>
    <w:rsid w:val="00F74656"/>
    <w:rsid w:val="00F747F0"/>
    <w:rsid w:val="00F828BF"/>
    <w:rsid w:val="00F86370"/>
    <w:rsid w:val="00F8692D"/>
    <w:rsid w:val="00F87897"/>
    <w:rsid w:val="00F92B63"/>
    <w:rsid w:val="00F92D7A"/>
    <w:rsid w:val="00F92E32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62</cp:revision>
  <cp:lastPrinted>2021-06-14T08:30:00Z</cp:lastPrinted>
  <dcterms:created xsi:type="dcterms:W3CDTF">2021-09-23T08:42:00Z</dcterms:created>
  <dcterms:modified xsi:type="dcterms:W3CDTF">2022-01-09T10:11:00Z</dcterms:modified>
</cp:coreProperties>
</file>