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627B" w14:textId="5C4FC86E" w:rsidR="00DD41B5" w:rsidRPr="0087583B" w:rsidRDefault="00842F94" w:rsidP="00DD41B5">
      <w:pPr>
        <w:pStyle w:val="Title"/>
        <w:rPr>
          <w:rFonts w:ascii="Arial" w:hAnsi="Arial" w:cs="Arial"/>
          <w:bCs/>
          <w:sz w:val="24"/>
        </w:rPr>
      </w:pPr>
      <w:bookmarkStart w:id="0" w:name="_GoBack"/>
      <w:bookmarkEnd w:id="0"/>
      <w:r w:rsidRPr="0087583B">
        <w:rPr>
          <w:rFonts w:ascii="Arial" w:hAnsi="Arial" w:cs="Arial"/>
          <w:bCs/>
          <w:sz w:val="24"/>
        </w:rPr>
        <w:t>`</w:t>
      </w:r>
      <w:r w:rsidR="00DD41B5" w:rsidRPr="0087583B">
        <w:rPr>
          <w:rFonts w:ascii="Arial" w:hAnsi="Arial" w:cs="Arial"/>
          <w:bCs/>
          <w:sz w:val="24"/>
        </w:rPr>
        <w:t>CHEVINGTON PARISH COUNCIL</w:t>
      </w:r>
    </w:p>
    <w:p w14:paraId="7BC9171F" w14:textId="71F615A8" w:rsidR="002147E7" w:rsidRPr="0087583B" w:rsidRDefault="00F22690" w:rsidP="00DD41B5">
      <w:pPr>
        <w:pStyle w:val="Title"/>
        <w:rPr>
          <w:rFonts w:ascii="Arial" w:hAnsi="Arial" w:cs="Arial"/>
          <w:bCs/>
          <w:sz w:val="24"/>
        </w:rPr>
      </w:pPr>
      <w:r>
        <w:rPr>
          <w:rFonts w:ascii="Arial" w:hAnsi="Arial" w:cs="Arial"/>
          <w:bCs/>
          <w:sz w:val="24"/>
        </w:rPr>
        <w:t>MINUTES</w:t>
      </w:r>
      <w:r w:rsidR="00860D7B" w:rsidRPr="0087583B">
        <w:rPr>
          <w:rFonts w:ascii="Arial" w:hAnsi="Arial" w:cs="Arial"/>
          <w:bCs/>
          <w:sz w:val="24"/>
        </w:rPr>
        <w:t xml:space="preserve"> FOR </w:t>
      </w:r>
      <w:r w:rsidR="00860D7B" w:rsidRPr="0087583B">
        <w:rPr>
          <w:rFonts w:ascii="Arial" w:hAnsi="Arial" w:cs="Arial"/>
          <w:b/>
          <w:bCs/>
          <w:sz w:val="24"/>
        </w:rPr>
        <w:t>ANNUAL PARISH COUNCIL MEETING 10</w:t>
      </w:r>
      <w:r w:rsidR="00860D7B" w:rsidRPr="0087583B">
        <w:rPr>
          <w:rFonts w:ascii="Arial" w:hAnsi="Arial" w:cs="Arial"/>
          <w:b/>
          <w:bCs/>
          <w:sz w:val="24"/>
          <w:vertAlign w:val="superscript"/>
        </w:rPr>
        <w:t>TH</w:t>
      </w:r>
      <w:r w:rsidR="00860D7B" w:rsidRPr="0087583B">
        <w:rPr>
          <w:rFonts w:ascii="Arial" w:hAnsi="Arial" w:cs="Arial"/>
          <w:bCs/>
          <w:sz w:val="24"/>
        </w:rPr>
        <w:t xml:space="preserve"> MAY 2018 AT THE VILLAGE HALL AFTER THE ANNUAL PARISH MEETING</w:t>
      </w:r>
    </w:p>
    <w:p w14:paraId="37C8D26A" w14:textId="77777777" w:rsidR="00DD41B5" w:rsidRPr="0087583B" w:rsidRDefault="00DD41B5" w:rsidP="00DD41B5">
      <w:pPr>
        <w:tabs>
          <w:tab w:val="left" w:pos="5760"/>
        </w:tabs>
        <w:rPr>
          <w:rFonts w:ascii="Arial" w:hAnsi="Arial" w:cs="Arial"/>
        </w:rPr>
      </w:pPr>
      <w:r w:rsidRPr="0087583B">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8A4440" w:rsidRPr="0087583B" w14:paraId="156CFCA0" w14:textId="77777777" w:rsidTr="00842F94">
        <w:tc>
          <w:tcPr>
            <w:tcW w:w="4261" w:type="dxa"/>
          </w:tcPr>
          <w:p w14:paraId="2E3CFC28" w14:textId="77777777" w:rsidR="00DD41B5" w:rsidRPr="0087583B" w:rsidRDefault="00DD41B5" w:rsidP="00842F94">
            <w:pPr>
              <w:pStyle w:val="Subtitle"/>
              <w:rPr>
                <w:rFonts w:ascii="Arial" w:hAnsi="Arial" w:cs="Arial"/>
                <w:sz w:val="24"/>
              </w:rPr>
            </w:pPr>
            <w:r w:rsidRPr="0087583B">
              <w:rPr>
                <w:rFonts w:ascii="Arial" w:hAnsi="Arial" w:cs="Arial"/>
                <w:sz w:val="24"/>
              </w:rPr>
              <w:t>Clerk:  Frances Betts</w:t>
            </w:r>
          </w:p>
        </w:tc>
        <w:tc>
          <w:tcPr>
            <w:tcW w:w="4261" w:type="dxa"/>
          </w:tcPr>
          <w:p w14:paraId="74A26797" w14:textId="77777777" w:rsidR="00DD41B5" w:rsidRPr="0087583B" w:rsidRDefault="00DD41B5" w:rsidP="00842F94">
            <w:pPr>
              <w:rPr>
                <w:rFonts w:ascii="Arial" w:hAnsi="Arial" w:cs="Arial"/>
              </w:rPr>
            </w:pPr>
            <w:r w:rsidRPr="0087583B">
              <w:rPr>
                <w:rFonts w:ascii="Arial" w:hAnsi="Arial" w:cs="Arial"/>
              </w:rPr>
              <w:t>Old Apple Farm</w:t>
            </w:r>
          </w:p>
        </w:tc>
      </w:tr>
      <w:tr w:rsidR="008A4440" w:rsidRPr="0087583B" w14:paraId="5DF51003" w14:textId="77777777" w:rsidTr="00842F94">
        <w:tc>
          <w:tcPr>
            <w:tcW w:w="4261" w:type="dxa"/>
          </w:tcPr>
          <w:p w14:paraId="112447D7" w14:textId="77777777" w:rsidR="00DD41B5" w:rsidRPr="0087583B" w:rsidRDefault="00DD41B5" w:rsidP="00842F94">
            <w:pPr>
              <w:rPr>
                <w:rFonts w:ascii="Arial" w:hAnsi="Arial" w:cs="Arial"/>
              </w:rPr>
            </w:pPr>
          </w:p>
        </w:tc>
        <w:tc>
          <w:tcPr>
            <w:tcW w:w="4261" w:type="dxa"/>
          </w:tcPr>
          <w:p w14:paraId="37E4C20C" w14:textId="77777777" w:rsidR="00DD41B5" w:rsidRPr="0087583B" w:rsidRDefault="00DD41B5" w:rsidP="00842F94">
            <w:pPr>
              <w:rPr>
                <w:rFonts w:ascii="Arial" w:hAnsi="Arial" w:cs="Arial"/>
              </w:rPr>
            </w:pPr>
            <w:r w:rsidRPr="0087583B">
              <w:rPr>
                <w:rFonts w:ascii="Arial" w:hAnsi="Arial" w:cs="Arial"/>
              </w:rPr>
              <w:t>Barrow</w:t>
            </w:r>
          </w:p>
        </w:tc>
      </w:tr>
      <w:tr w:rsidR="008A4440" w:rsidRPr="0087583B" w14:paraId="52C408CC" w14:textId="77777777" w:rsidTr="00842F94">
        <w:tc>
          <w:tcPr>
            <w:tcW w:w="4261" w:type="dxa"/>
          </w:tcPr>
          <w:p w14:paraId="1D743223" w14:textId="77777777" w:rsidR="00DD41B5" w:rsidRPr="0087583B" w:rsidRDefault="00DD41B5" w:rsidP="00842F94">
            <w:pPr>
              <w:rPr>
                <w:rFonts w:ascii="Arial" w:hAnsi="Arial" w:cs="Arial"/>
              </w:rPr>
            </w:pPr>
            <w:r w:rsidRPr="0087583B">
              <w:rPr>
                <w:rFonts w:ascii="Arial" w:hAnsi="Arial" w:cs="Arial"/>
              </w:rPr>
              <w:t>Tel: 01284 810508</w:t>
            </w:r>
          </w:p>
        </w:tc>
        <w:tc>
          <w:tcPr>
            <w:tcW w:w="4261" w:type="dxa"/>
          </w:tcPr>
          <w:p w14:paraId="0DB42389" w14:textId="77777777" w:rsidR="00DD41B5" w:rsidRPr="0087583B" w:rsidRDefault="00DD41B5" w:rsidP="00842F94">
            <w:pPr>
              <w:rPr>
                <w:rFonts w:ascii="Arial" w:hAnsi="Arial" w:cs="Arial"/>
              </w:rPr>
            </w:pPr>
            <w:r w:rsidRPr="0087583B">
              <w:rPr>
                <w:rFonts w:ascii="Arial" w:hAnsi="Arial" w:cs="Arial"/>
              </w:rPr>
              <w:t>Bury St Edmunds</w:t>
            </w:r>
          </w:p>
        </w:tc>
      </w:tr>
      <w:tr w:rsidR="008A4440" w:rsidRPr="0087583B" w14:paraId="07E97BDE" w14:textId="77777777" w:rsidTr="00842F94">
        <w:trPr>
          <w:trHeight w:val="125"/>
        </w:trPr>
        <w:tc>
          <w:tcPr>
            <w:tcW w:w="4261" w:type="dxa"/>
          </w:tcPr>
          <w:p w14:paraId="459265A2" w14:textId="77777777" w:rsidR="00DD41B5" w:rsidRPr="0087583B" w:rsidRDefault="00DD41B5" w:rsidP="00842F94">
            <w:pPr>
              <w:rPr>
                <w:rFonts w:ascii="Arial" w:hAnsi="Arial" w:cs="Arial"/>
              </w:rPr>
            </w:pPr>
          </w:p>
        </w:tc>
        <w:tc>
          <w:tcPr>
            <w:tcW w:w="4261" w:type="dxa"/>
          </w:tcPr>
          <w:p w14:paraId="1C51C46E" w14:textId="77777777" w:rsidR="00DD41B5" w:rsidRPr="0087583B" w:rsidRDefault="00DD41B5" w:rsidP="00842F94">
            <w:pPr>
              <w:rPr>
                <w:rFonts w:ascii="Arial" w:hAnsi="Arial" w:cs="Arial"/>
              </w:rPr>
            </w:pPr>
            <w:r w:rsidRPr="0087583B">
              <w:rPr>
                <w:rFonts w:ascii="Arial" w:hAnsi="Arial" w:cs="Arial"/>
              </w:rPr>
              <w:t>Suffolk</w:t>
            </w:r>
          </w:p>
        </w:tc>
      </w:tr>
      <w:tr w:rsidR="00DD41B5" w:rsidRPr="0087583B" w14:paraId="3BE9CEE4" w14:textId="77777777" w:rsidTr="00842F94">
        <w:tc>
          <w:tcPr>
            <w:tcW w:w="4261" w:type="dxa"/>
          </w:tcPr>
          <w:p w14:paraId="2341A734" w14:textId="77777777" w:rsidR="00DD41B5" w:rsidRPr="0087583B" w:rsidRDefault="00DD41B5" w:rsidP="00842F94">
            <w:pPr>
              <w:rPr>
                <w:rFonts w:ascii="Arial" w:hAnsi="Arial" w:cs="Arial"/>
              </w:rPr>
            </w:pPr>
            <w:proofErr w:type="gramStart"/>
            <w:r w:rsidRPr="0087583B">
              <w:rPr>
                <w:rFonts w:ascii="Arial" w:hAnsi="Arial" w:cs="Arial"/>
              </w:rPr>
              <w:t>Email:chevington-pc@outlook.com</w:t>
            </w:r>
            <w:proofErr w:type="gramEnd"/>
          </w:p>
        </w:tc>
        <w:tc>
          <w:tcPr>
            <w:tcW w:w="4261" w:type="dxa"/>
          </w:tcPr>
          <w:p w14:paraId="28B8282B" w14:textId="77777777" w:rsidR="00DD41B5" w:rsidRPr="0087583B" w:rsidRDefault="00DD41B5" w:rsidP="00842F94">
            <w:pPr>
              <w:pStyle w:val="Heading2"/>
              <w:rPr>
                <w:rFonts w:ascii="Arial" w:hAnsi="Arial" w:cs="Arial"/>
                <w:sz w:val="24"/>
              </w:rPr>
            </w:pPr>
            <w:r w:rsidRPr="0087583B">
              <w:rPr>
                <w:rFonts w:ascii="Arial" w:hAnsi="Arial" w:cs="Arial"/>
                <w:sz w:val="24"/>
              </w:rPr>
              <w:t>IP29 5DT</w:t>
            </w:r>
          </w:p>
        </w:tc>
      </w:tr>
    </w:tbl>
    <w:p w14:paraId="13B2CF6E" w14:textId="77777777" w:rsidR="00DD41B5" w:rsidRPr="0087583B" w:rsidRDefault="00DD41B5" w:rsidP="00DD41B5">
      <w:pPr>
        <w:rPr>
          <w:rFonts w:ascii="Arial" w:hAnsi="Arial" w:cs="Arial"/>
        </w:rPr>
      </w:pPr>
    </w:p>
    <w:p w14:paraId="20281C96" w14:textId="0536ECD5" w:rsidR="000D253D" w:rsidRPr="00D866FC" w:rsidRDefault="00D866FC" w:rsidP="00D866FC">
      <w:pPr>
        <w:pStyle w:val="BodyText"/>
        <w:rPr>
          <w:sz w:val="24"/>
        </w:rPr>
      </w:pPr>
      <w:r>
        <w:rPr>
          <w:sz w:val="24"/>
        </w:rPr>
        <w:t>Attendees:</w:t>
      </w:r>
      <w:r w:rsidR="000D253D" w:rsidRPr="0087583B">
        <w:rPr>
          <w:sz w:val="24"/>
        </w:rPr>
        <w:t xml:space="preserve"> Cllr A McCormack (Chairman), </w:t>
      </w:r>
      <w:r w:rsidR="0087583B">
        <w:rPr>
          <w:sz w:val="24"/>
        </w:rPr>
        <w:t xml:space="preserve">Cllr D </w:t>
      </w:r>
      <w:proofErr w:type="spellStart"/>
      <w:r w:rsidR="0087583B">
        <w:rPr>
          <w:sz w:val="24"/>
        </w:rPr>
        <w:t>Sweny</w:t>
      </w:r>
      <w:proofErr w:type="spellEnd"/>
      <w:r w:rsidR="0087583B">
        <w:rPr>
          <w:sz w:val="24"/>
        </w:rPr>
        <w:t xml:space="preserve"> (Vice-Chair), Cll</w:t>
      </w:r>
      <w:r w:rsidR="000D253D" w:rsidRPr="0087583B">
        <w:rPr>
          <w:sz w:val="24"/>
        </w:rPr>
        <w:t>r D Doyle, Cllr C Thurston, Cllr J Pettit,</w:t>
      </w:r>
      <w:r w:rsidR="0087583B">
        <w:rPr>
          <w:sz w:val="24"/>
        </w:rPr>
        <w:t xml:space="preserve"> Cllr L </w:t>
      </w:r>
      <w:proofErr w:type="spellStart"/>
      <w:r w:rsidR="0087583B">
        <w:rPr>
          <w:sz w:val="24"/>
        </w:rPr>
        <w:t>Agazarian</w:t>
      </w:r>
      <w:proofErr w:type="spellEnd"/>
      <w:r>
        <w:rPr>
          <w:sz w:val="24"/>
        </w:rPr>
        <w:t xml:space="preserve">, Mrs S Bruton (Footpath and Tree Officer), </w:t>
      </w:r>
      <w:proofErr w:type="spellStart"/>
      <w:r>
        <w:rPr>
          <w:sz w:val="24"/>
        </w:rPr>
        <w:t>SCClr</w:t>
      </w:r>
      <w:proofErr w:type="spellEnd"/>
      <w:r>
        <w:rPr>
          <w:sz w:val="24"/>
        </w:rPr>
        <w:t xml:space="preserve"> K </w:t>
      </w:r>
      <w:proofErr w:type="spellStart"/>
      <w:r>
        <w:rPr>
          <w:sz w:val="24"/>
        </w:rPr>
        <w:t>Soons</w:t>
      </w:r>
      <w:proofErr w:type="spellEnd"/>
      <w:r>
        <w:rPr>
          <w:sz w:val="24"/>
        </w:rPr>
        <w:t xml:space="preserve"> and </w:t>
      </w:r>
      <w:proofErr w:type="spellStart"/>
      <w:r>
        <w:rPr>
          <w:sz w:val="24"/>
        </w:rPr>
        <w:t>BCllr</w:t>
      </w:r>
      <w:proofErr w:type="spellEnd"/>
      <w:r>
        <w:rPr>
          <w:sz w:val="24"/>
        </w:rPr>
        <w:t xml:space="preserve"> M Chester, the Internal Auditor</w:t>
      </w:r>
      <w:r w:rsidR="005A1575">
        <w:rPr>
          <w:sz w:val="24"/>
        </w:rPr>
        <w:t>,</w:t>
      </w:r>
      <w:r>
        <w:rPr>
          <w:sz w:val="24"/>
        </w:rPr>
        <w:t xml:space="preserve"> Mrs C Fitzgerald and </w:t>
      </w:r>
      <w:r w:rsidR="005A1575">
        <w:rPr>
          <w:sz w:val="24"/>
        </w:rPr>
        <w:t>several</w:t>
      </w:r>
      <w:r>
        <w:rPr>
          <w:sz w:val="24"/>
        </w:rPr>
        <w:t xml:space="preserve"> parishioner</w:t>
      </w:r>
      <w:r w:rsidR="005A1575">
        <w:rPr>
          <w:sz w:val="24"/>
        </w:rPr>
        <w:t>s</w:t>
      </w:r>
      <w:r w:rsidR="000D253D" w:rsidRPr="0087583B">
        <w:rPr>
          <w:sz w:val="24"/>
        </w:rPr>
        <w:t xml:space="preserve"> </w:t>
      </w:r>
    </w:p>
    <w:p w14:paraId="45CC3FA4" w14:textId="77777777" w:rsidR="00626210" w:rsidRPr="0087583B" w:rsidRDefault="00626210" w:rsidP="00DD41B5">
      <w:pPr>
        <w:pStyle w:val="BodyText"/>
        <w:rPr>
          <w:sz w:val="24"/>
        </w:rPr>
      </w:pPr>
    </w:p>
    <w:p w14:paraId="6C6B68B1" w14:textId="77777777" w:rsidR="00D866FC" w:rsidRDefault="00E9575B" w:rsidP="00E9575B">
      <w:pPr>
        <w:pStyle w:val="BodyText"/>
        <w:rPr>
          <w:sz w:val="24"/>
        </w:rPr>
      </w:pPr>
      <w:r>
        <w:rPr>
          <w:sz w:val="24"/>
        </w:rPr>
        <w:t>1)</w:t>
      </w:r>
      <w:r w:rsidR="000D253D" w:rsidRPr="0087583B">
        <w:rPr>
          <w:sz w:val="24"/>
        </w:rPr>
        <w:t>Open Forum</w:t>
      </w:r>
      <w:r w:rsidR="004372BF">
        <w:rPr>
          <w:sz w:val="24"/>
        </w:rPr>
        <w:t xml:space="preserve"> – </w:t>
      </w:r>
    </w:p>
    <w:p w14:paraId="33C32EED" w14:textId="392FE6D9" w:rsidR="00D866FC" w:rsidRDefault="00D866FC" w:rsidP="00D866FC">
      <w:pPr>
        <w:pStyle w:val="BodyText"/>
        <w:numPr>
          <w:ilvl w:val="0"/>
          <w:numId w:val="48"/>
        </w:numPr>
        <w:rPr>
          <w:sz w:val="24"/>
        </w:rPr>
      </w:pPr>
      <w:r>
        <w:rPr>
          <w:sz w:val="24"/>
        </w:rPr>
        <w:t xml:space="preserve">Mr Peter Keegan stood before the </w:t>
      </w:r>
      <w:r w:rsidR="009423D3">
        <w:rPr>
          <w:sz w:val="24"/>
        </w:rPr>
        <w:t xml:space="preserve">attending </w:t>
      </w:r>
      <w:r>
        <w:rPr>
          <w:sz w:val="24"/>
        </w:rPr>
        <w:t>Council and gave his reasons for why he is</w:t>
      </w:r>
      <w:r w:rsidR="004372BF">
        <w:rPr>
          <w:sz w:val="24"/>
        </w:rPr>
        <w:t xml:space="preserve"> applying for </w:t>
      </w:r>
      <w:r>
        <w:rPr>
          <w:sz w:val="24"/>
        </w:rPr>
        <w:t xml:space="preserve">the </w:t>
      </w:r>
      <w:r w:rsidR="004372BF">
        <w:rPr>
          <w:sz w:val="24"/>
        </w:rPr>
        <w:t>vacancy of Parish Councillor</w:t>
      </w:r>
      <w:r>
        <w:rPr>
          <w:sz w:val="24"/>
        </w:rPr>
        <w:t>. The Council asked him a few questions and then deliberated amongst themselves. Decision to be made later in the meeting.</w:t>
      </w:r>
    </w:p>
    <w:p w14:paraId="4DCC7731" w14:textId="14540657" w:rsidR="00DD41B5" w:rsidRPr="0087583B" w:rsidRDefault="00D866FC" w:rsidP="00D866FC">
      <w:pPr>
        <w:pStyle w:val="BodyText"/>
        <w:numPr>
          <w:ilvl w:val="0"/>
          <w:numId w:val="48"/>
        </w:numPr>
        <w:rPr>
          <w:sz w:val="24"/>
        </w:rPr>
      </w:pPr>
      <w:r>
        <w:rPr>
          <w:sz w:val="24"/>
        </w:rPr>
        <w:t>Mrs C Fitzgerald was introduced to all the Council as the Internal Auditor for 2018.</w:t>
      </w:r>
      <w:r w:rsidR="000D253D" w:rsidRPr="0087583B">
        <w:rPr>
          <w:sz w:val="24"/>
        </w:rPr>
        <w:tab/>
      </w:r>
    </w:p>
    <w:p w14:paraId="38BFA731" w14:textId="77777777" w:rsidR="000D253D" w:rsidRPr="0087583B" w:rsidRDefault="000D253D" w:rsidP="00DD41B5">
      <w:pPr>
        <w:pStyle w:val="BodyText"/>
        <w:rPr>
          <w:sz w:val="24"/>
        </w:rPr>
      </w:pPr>
    </w:p>
    <w:p w14:paraId="1D596F53" w14:textId="1A87CA14" w:rsidR="00905DE1" w:rsidRPr="0087583B" w:rsidRDefault="00E9575B" w:rsidP="00905DE1">
      <w:pPr>
        <w:pStyle w:val="BodyText"/>
        <w:rPr>
          <w:sz w:val="24"/>
        </w:rPr>
      </w:pPr>
      <w:r>
        <w:rPr>
          <w:sz w:val="24"/>
        </w:rPr>
        <w:t>2</w:t>
      </w:r>
      <w:r w:rsidR="00905DE1" w:rsidRPr="0087583B">
        <w:rPr>
          <w:sz w:val="24"/>
        </w:rPr>
        <w:t xml:space="preserve">) </w:t>
      </w:r>
      <w:r w:rsidR="00D866FC">
        <w:rPr>
          <w:sz w:val="24"/>
        </w:rPr>
        <w:t xml:space="preserve">Cllr A McCormack was asked to stay on as </w:t>
      </w:r>
      <w:r w:rsidR="00905DE1" w:rsidRPr="0087583B">
        <w:rPr>
          <w:sz w:val="24"/>
        </w:rPr>
        <w:t>Chairman</w:t>
      </w:r>
      <w:r w:rsidR="00D866FC">
        <w:rPr>
          <w:sz w:val="24"/>
        </w:rPr>
        <w:t xml:space="preserve"> for another year. This was proposed by Cllr Doyle and seconded by Cllr </w:t>
      </w:r>
      <w:proofErr w:type="spellStart"/>
      <w:r w:rsidR="00D866FC">
        <w:rPr>
          <w:sz w:val="24"/>
        </w:rPr>
        <w:t>Agazarian</w:t>
      </w:r>
      <w:proofErr w:type="spellEnd"/>
      <w:r w:rsidR="00D866FC">
        <w:rPr>
          <w:sz w:val="24"/>
        </w:rPr>
        <w:t xml:space="preserve">. The vote was unanimous so Cllr McCormack remains Chair of </w:t>
      </w:r>
      <w:proofErr w:type="spellStart"/>
      <w:r w:rsidR="00D866FC">
        <w:rPr>
          <w:sz w:val="24"/>
        </w:rPr>
        <w:t>Chevington</w:t>
      </w:r>
      <w:proofErr w:type="spellEnd"/>
      <w:r w:rsidR="00D866FC">
        <w:rPr>
          <w:sz w:val="24"/>
        </w:rPr>
        <w:t xml:space="preserve"> Parish Council. He duly completed the compliance form.</w:t>
      </w:r>
    </w:p>
    <w:p w14:paraId="0B109367" w14:textId="77777777" w:rsidR="00905DE1" w:rsidRPr="0087583B" w:rsidRDefault="00905DE1" w:rsidP="00905DE1">
      <w:pPr>
        <w:pStyle w:val="BodyText"/>
        <w:ind w:left="360"/>
        <w:rPr>
          <w:sz w:val="24"/>
        </w:rPr>
      </w:pPr>
    </w:p>
    <w:p w14:paraId="15F39E80" w14:textId="2BE1F20D" w:rsidR="00905DE1" w:rsidRPr="0087583B" w:rsidRDefault="00E9575B" w:rsidP="00905DE1">
      <w:pPr>
        <w:pStyle w:val="BodyText"/>
        <w:rPr>
          <w:sz w:val="24"/>
        </w:rPr>
      </w:pPr>
      <w:r>
        <w:rPr>
          <w:sz w:val="24"/>
        </w:rPr>
        <w:t>3</w:t>
      </w:r>
      <w:r w:rsidR="00905DE1" w:rsidRPr="0087583B">
        <w:rPr>
          <w:sz w:val="24"/>
        </w:rPr>
        <w:t xml:space="preserve">) </w:t>
      </w:r>
      <w:r w:rsidR="00D866FC">
        <w:rPr>
          <w:sz w:val="24"/>
        </w:rPr>
        <w:t xml:space="preserve">The </w:t>
      </w:r>
      <w:r w:rsidR="00905DE1" w:rsidRPr="0087583B">
        <w:rPr>
          <w:sz w:val="24"/>
        </w:rPr>
        <w:t xml:space="preserve">Chairman </w:t>
      </w:r>
      <w:r w:rsidR="00D866FC">
        <w:rPr>
          <w:sz w:val="24"/>
        </w:rPr>
        <w:t xml:space="preserve">welcomed everyone to the meeting and declared that he had received no </w:t>
      </w:r>
      <w:r w:rsidR="00905DE1" w:rsidRPr="0087583B">
        <w:rPr>
          <w:sz w:val="24"/>
        </w:rPr>
        <w:t>apologies for absence.</w:t>
      </w:r>
    </w:p>
    <w:p w14:paraId="7662FCD5" w14:textId="1ED8B468" w:rsidR="00905DE1" w:rsidRDefault="00905DE1" w:rsidP="00D866FC">
      <w:pPr>
        <w:pStyle w:val="BodyText"/>
        <w:rPr>
          <w:sz w:val="24"/>
        </w:rPr>
      </w:pPr>
      <w:r w:rsidRPr="0087583B">
        <w:rPr>
          <w:sz w:val="24"/>
        </w:rPr>
        <w:t xml:space="preserve">    a</w:t>
      </w:r>
      <w:r w:rsidR="00D866FC">
        <w:rPr>
          <w:sz w:val="24"/>
        </w:rPr>
        <w:t xml:space="preserve">) </w:t>
      </w:r>
      <w:r w:rsidR="001420DD">
        <w:rPr>
          <w:sz w:val="24"/>
        </w:rPr>
        <w:t xml:space="preserve">Cllr </w:t>
      </w:r>
      <w:proofErr w:type="spellStart"/>
      <w:r w:rsidR="001420DD">
        <w:rPr>
          <w:sz w:val="24"/>
        </w:rPr>
        <w:t>Sweny</w:t>
      </w:r>
      <w:proofErr w:type="spellEnd"/>
      <w:r w:rsidR="001420DD">
        <w:rPr>
          <w:sz w:val="24"/>
        </w:rPr>
        <w:t xml:space="preserve"> </w:t>
      </w:r>
      <w:r w:rsidR="00D866FC">
        <w:rPr>
          <w:sz w:val="24"/>
        </w:rPr>
        <w:t>proposed that Mr P Keegan</w:t>
      </w:r>
      <w:r w:rsidRPr="0087583B">
        <w:rPr>
          <w:sz w:val="24"/>
        </w:rPr>
        <w:t xml:space="preserve"> </w:t>
      </w:r>
      <w:r w:rsidR="00D866FC">
        <w:rPr>
          <w:sz w:val="24"/>
        </w:rPr>
        <w:t xml:space="preserve">be allowed to join the Council as Parish Councillor for </w:t>
      </w:r>
      <w:proofErr w:type="spellStart"/>
      <w:r w:rsidR="00D866FC">
        <w:rPr>
          <w:sz w:val="24"/>
        </w:rPr>
        <w:t>Chevington</w:t>
      </w:r>
      <w:proofErr w:type="spellEnd"/>
      <w:r w:rsidR="00D866FC">
        <w:rPr>
          <w:sz w:val="24"/>
        </w:rPr>
        <w:t>, this was seconded by</w:t>
      </w:r>
      <w:r w:rsidR="001420DD">
        <w:rPr>
          <w:sz w:val="24"/>
        </w:rPr>
        <w:t xml:space="preserve"> Cllr Doyle and after a unanimous vote the Chair asked Mr Keegan to join the Council at the table. He completed the forms of office.</w:t>
      </w:r>
      <w:r w:rsidR="004F2643">
        <w:rPr>
          <w:sz w:val="24"/>
        </w:rPr>
        <w:t xml:space="preserve"> The Parish Council no longer has any vacancies.</w:t>
      </w:r>
      <w:r w:rsidR="00652D01">
        <w:rPr>
          <w:sz w:val="24"/>
        </w:rPr>
        <w:t xml:space="preserve"> Clerk to send him all information on new Councillor courses at SALC</w:t>
      </w:r>
    </w:p>
    <w:p w14:paraId="7A8DBCFD" w14:textId="6BFC1E6F" w:rsidR="00652D01" w:rsidRPr="00652D01" w:rsidRDefault="00652D01" w:rsidP="00652D01">
      <w:pPr>
        <w:pStyle w:val="BodyText"/>
        <w:jc w:val="right"/>
        <w:rPr>
          <w:color w:val="FF0000"/>
          <w:sz w:val="24"/>
        </w:rPr>
      </w:pPr>
      <w:proofErr w:type="spellStart"/>
      <w:proofErr w:type="gramStart"/>
      <w:r w:rsidRPr="00652D01">
        <w:rPr>
          <w:color w:val="FF0000"/>
          <w:sz w:val="24"/>
        </w:rPr>
        <w:t>ACTION:Clerk</w:t>
      </w:r>
      <w:proofErr w:type="spellEnd"/>
      <w:proofErr w:type="gramEnd"/>
    </w:p>
    <w:p w14:paraId="4E8A6021" w14:textId="77777777" w:rsidR="00905DE1" w:rsidRPr="0087583B" w:rsidRDefault="00905DE1" w:rsidP="00905DE1">
      <w:pPr>
        <w:pStyle w:val="BodyText"/>
        <w:rPr>
          <w:sz w:val="24"/>
        </w:rPr>
      </w:pPr>
      <w:r w:rsidRPr="0087583B">
        <w:rPr>
          <w:sz w:val="24"/>
        </w:rPr>
        <w:t xml:space="preserve"> </w:t>
      </w:r>
    </w:p>
    <w:p w14:paraId="2D96A96E" w14:textId="01FF49F6" w:rsidR="00905DE1" w:rsidRPr="0087583B" w:rsidRDefault="00E9575B" w:rsidP="00905DE1">
      <w:pPr>
        <w:pStyle w:val="BodyText"/>
        <w:rPr>
          <w:sz w:val="24"/>
        </w:rPr>
      </w:pPr>
      <w:r>
        <w:rPr>
          <w:sz w:val="24"/>
        </w:rPr>
        <w:t>4</w:t>
      </w:r>
      <w:r w:rsidR="00905DE1" w:rsidRPr="0087583B">
        <w:rPr>
          <w:sz w:val="24"/>
        </w:rPr>
        <w:t>) T</w:t>
      </w:r>
      <w:r w:rsidR="001420DD">
        <w:rPr>
          <w:sz w:val="24"/>
        </w:rPr>
        <w:t>here were no d</w:t>
      </w:r>
      <w:r w:rsidR="00905DE1" w:rsidRPr="0087583B">
        <w:rPr>
          <w:sz w:val="24"/>
        </w:rPr>
        <w:t>eclarations of Interest by Councillors.</w:t>
      </w:r>
    </w:p>
    <w:p w14:paraId="07EEB9D4" w14:textId="77777777" w:rsidR="00905DE1" w:rsidRPr="0087583B" w:rsidRDefault="00905DE1" w:rsidP="00905DE1">
      <w:pPr>
        <w:pStyle w:val="BodyText"/>
        <w:rPr>
          <w:sz w:val="24"/>
        </w:rPr>
      </w:pPr>
    </w:p>
    <w:p w14:paraId="6A89D4E2" w14:textId="74CD06D5" w:rsidR="00F84209" w:rsidRPr="007515D1" w:rsidRDefault="00E9575B" w:rsidP="00F84209">
      <w:pPr>
        <w:pStyle w:val="BodyText"/>
        <w:rPr>
          <w:sz w:val="24"/>
        </w:rPr>
      </w:pPr>
      <w:r w:rsidRPr="007515D1">
        <w:rPr>
          <w:sz w:val="24"/>
        </w:rPr>
        <w:t>5</w:t>
      </w:r>
      <w:r w:rsidR="00905DE1" w:rsidRPr="007515D1">
        <w:rPr>
          <w:sz w:val="24"/>
        </w:rPr>
        <w:t xml:space="preserve">) Election of </w:t>
      </w:r>
    </w:p>
    <w:p w14:paraId="6C5BBDD3" w14:textId="7C1D4848" w:rsidR="00905DE1" w:rsidRDefault="00905DE1" w:rsidP="00F84209">
      <w:pPr>
        <w:pStyle w:val="BodyText"/>
        <w:rPr>
          <w:sz w:val="24"/>
        </w:rPr>
      </w:pPr>
      <w:r w:rsidRPr="007515D1">
        <w:rPr>
          <w:sz w:val="24"/>
        </w:rPr>
        <w:t>(a) Vice-Chairman.</w:t>
      </w:r>
      <w:r w:rsidR="00B41E73" w:rsidRPr="007515D1">
        <w:rPr>
          <w:sz w:val="24"/>
        </w:rPr>
        <w:t xml:space="preserve"> Cllr </w:t>
      </w:r>
      <w:proofErr w:type="spellStart"/>
      <w:r w:rsidR="00B41E73" w:rsidRPr="007515D1">
        <w:rPr>
          <w:sz w:val="24"/>
        </w:rPr>
        <w:t>Sweny</w:t>
      </w:r>
      <w:proofErr w:type="spellEnd"/>
      <w:r w:rsidR="00B41E73" w:rsidRPr="007515D1">
        <w:rPr>
          <w:sz w:val="24"/>
        </w:rPr>
        <w:t xml:space="preserve"> was asked to remain Vice Chair. This was proposed by Cllr </w:t>
      </w:r>
      <w:proofErr w:type="spellStart"/>
      <w:r w:rsidR="00B41E73" w:rsidRPr="007515D1">
        <w:rPr>
          <w:sz w:val="24"/>
        </w:rPr>
        <w:t>Agazarian</w:t>
      </w:r>
      <w:proofErr w:type="spellEnd"/>
      <w:r w:rsidR="00B41E73" w:rsidRPr="007515D1">
        <w:rPr>
          <w:sz w:val="24"/>
        </w:rPr>
        <w:t xml:space="preserve"> and seconded by Cllr Keegan and after a unanimous vote Cllr </w:t>
      </w:r>
      <w:proofErr w:type="spellStart"/>
      <w:r w:rsidR="00B41E73" w:rsidRPr="007515D1">
        <w:rPr>
          <w:sz w:val="24"/>
        </w:rPr>
        <w:t>Sweny</w:t>
      </w:r>
      <w:proofErr w:type="spellEnd"/>
      <w:r w:rsidR="00B41E73" w:rsidRPr="007515D1">
        <w:rPr>
          <w:sz w:val="24"/>
        </w:rPr>
        <w:t xml:space="preserve"> remains Vice Chair of </w:t>
      </w:r>
      <w:proofErr w:type="spellStart"/>
      <w:r w:rsidR="00B41E73" w:rsidRPr="007515D1">
        <w:rPr>
          <w:sz w:val="24"/>
        </w:rPr>
        <w:t>Chevington</w:t>
      </w:r>
      <w:proofErr w:type="spellEnd"/>
      <w:r w:rsidR="00B41E73" w:rsidRPr="007515D1">
        <w:rPr>
          <w:sz w:val="24"/>
        </w:rPr>
        <w:t xml:space="preserve"> Parish Council. He duly signed the forms of office.</w:t>
      </w:r>
      <w:r w:rsidR="00652D01">
        <w:rPr>
          <w:sz w:val="24"/>
        </w:rPr>
        <w:t xml:space="preserve"> Clerk to send him a list of all training courses at SALC</w:t>
      </w:r>
    </w:p>
    <w:p w14:paraId="0A6AFFD9" w14:textId="33ECF99B" w:rsidR="00652D01" w:rsidRPr="00652D01" w:rsidRDefault="00652D01" w:rsidP="00652D01">
      <w:pPr>
        <w:pStyle w:val="BodyText"/>
        <w:jc w:val="right"/>
        <w:rPr>
          <w:color w:val="FF0000"/>
          <w:sz w:val="24"/>
        </w:rPr>
      </w:pPr>
      <w:proofErr w:type="spellStart"/>
      <w:proofErr w:type="gramStart"/>
      <w:r w:rsidRPr="00652D01">
        <w:rPr>
          <w:color w:val="FF0000"/>
          <w:sz w:val="24"/>
        </w:rPr>
        <w:t>ACTION:Clerk</w:t>
      </w:r>
      <w:proofErr w:type="spellEnd"/>
      <w:proofErr w:type="gramEnd"/>
    </w:p>
    <w:p w14:paraId="168E3041" w14:textId="40D2B12A" w:rsidR="00905DE1" w:rsidRPr="007515D1" w:rsidRDefault="00905DE1" w:rsidP="00F84209">
      <w:pPr>
        <w:pStyle w:val="BodyText"/>
        <w:rPr>
          <w:sz w:val="24"/>
        </w:rPr>
      </w:pPr>
      <w:r w:rsidRPr="007515D1">
        <w:rPr>
          <w:sz w:val="24"/>
        </w:rPr>
        <w:t>(b) Trees &amp; Footpaths Officer</w:t>
      </w:r>
      <w:r w:rsidR="008741E8" w:rsidRPr="007515D1">
        <w:rPr>
          <w:sz w:val="24"/>
        </w:rPr>
        <w:t xml:space="preserve"> – </w:t>
      </w:r>
      <w:r w:rsidR="00B41E73" w:rsidRPr="007515D1">
        <w:rPr>
          <w:sz w:val="24"/>
        </w:rPr>
        <w:t>Mrs S Bruton was asked to stay on as Tree &amp; Footpath Officer. Cllr Thurston prop</w:t>
      </w:r>
      <w:r w:rsidR="007515D1" w:rsidRPr="007515D1">
        <w:rPr>
          <w:sz w:val="24"/>
        </w:rPr>
        <w:t>o</w:t>
      </w:r>
      <w:r w:rsidR="00B41E73" w:rsidRPr="007515D1">
        <w:rPr>
          <w:sz w:val="24"/>
        </w:rPr>
        <w:t xml:space="preserve">sed and Cllr Doyle seconded and after a unanimous vote Mrs S Bruton was duly declare to be </w:t>
      </w:r>
      <w:proofErr w:type="spellStart"/>
      <w:r w:rsidR="00B41E73" w:rsidRPr="007515D1">
        <w:rPr>
          <w:sz w:val="24"/>
        </w:rPr>
        <w:t>Chevington</w:t>
      </w:r>
      <w:proofErr w:type="spellEnd"/>
      <w:r w:rsidR="00B41E73" w:rsidRPr="007515D1">
        <w:rPr>
          <w:sz w:val="24"/>
        </w:rPr>
        <w:t xml:space="preserve"> Parish Council’s Tree &amp; Footpath Officer for another year. She stood and gave her annual report. A copy of which can be seen via The Clerk. The Chair gave her a vote of thanks for her </w:t>
      </w:r>
      <w:r w:rsidR="00B41E73" w:rsidRPr="007515D1">
        <w:rPr>
          <w:sz w:val="24"/>
        </w:rPr>
        <w:lastRenderedPageBreak/>
        <w:t>excellent work during the year.</w:t>
      </w:r>
      <w:r w:rsidR="007515D1" w:rsidRPr="007515D1">
        <w:rPr>
          <w:sz w:val="24"/>
        </w:rPr>
        <w:t xml:space="preserve"> </w:t>
      </w:r>
      <w:r w:rsidR="00B41E73" w:rsidRPr="007515D1">
        <w:rPr>
          <w:sz w:val="24"/>
        </w:rPr>
        <w:t>During the p</w:t>
      </w:r>
      <w:r w:rsidR="007515D1" w:rsidRPr="007515D1">
        <w:rPr>
          <w:sz w:val="24"/>
        </w:rPr>
        <w:t>a</w:t>
      </w:r>
      <w:r w:rsidR="00B41E73" w:rsidRPr="007515D1">
        <w:rPr>
          <w:sz w:val="24"/>
        </w:rPr>
        <w:t>st twelve months there have been issues with Footpaths 2 and 4. The County’s Footpath Officer was alerted to the concerns and they have been dealt with satisfactorily. Footpath 4’s signs are still missing so this will be investigated further by the Clerk</w:t>
      </w:r>
    </w:p>
    <w:p w14:paraId="6A19DABD" w14:textId="488B077A" w:rsidR="00B41E73" w:rsidRPr="007515D1" w:rsidRDefault="00B41E73" w:rsidP="00B41E73">
      <w:pPr>
        <w:pStyle w:val="BodyText"/>
        <w:jc w:val="right"/>
        <w:rPr>
          <w:color w:val="FF0000"/>
          <w:sz w:val="24"/>
        </w:rPr>
      </w:pPr>
      <w:proofErr w:type="spellStart"/>
      <w:proofErr w:type="gramStart"/>
      <w:r w:rsidRPr="007515D1">
        <w:rPr>
          <w:color w:val="FF0000"/>
          <w:sz w:val="24"/>
        </w:rPr>
        <w:t>ACTION:Clerk</w:t>
      </w:r>
      <w:proofErr w:type="spellEnd"/>
      <w:proofErr w:type="gramEnd"/>
    </w:p>
    <w:p w14:paraId="67DDF6F7" w14:textId="5BF26325" w:rsidR="00905DE1" w:rsidRPr="007515D1" w:rsidRDefault="00905DE1" w:rsidP="00F84209">
      <w:pPr>
        <w:pStyle w:val="BodyText"/>
        <w:rPr>
          <w:sz w:val="24"/>
        </w:rPr>
      </w:pPr>
      <w:r w:rsidRPr="007515D1">
        <w:rPr>
          <w:sz w:val="24"/>
        </w:rPr>
        <w:t xml:space="preserve">(c) Suffolk Association of Local Councils </w:t>
      </w:r>
      <w:proofErr w:type="gramStart"/>
      <w:r w:rsidRPr="007515D1">
        <w:rPr>
          <w:sz w:val="24"/>
        </w:rPr>
        <w:t>Representative.</w:t>
      </w:r>
      <w:r w:rsidR="00B41E73" w:rsidRPr="007515D1">
        <w:rPr>
          <w:sz w:val="24"/>
        </w:rPr>
        <w:t>-</w:t>
      </w:r>
      <w:proofErr w:type="gramEnd"/>
      <w:r w:rsidR="00B41E73" w:rsidRPr="007515D1">
        <w:rPr>
          <w:sz w:val="24"/>
        </w:rPr>
        <w:t xml:space="preserve"> Cllr Doyle was asked to remain as SALC Rep for another year</w:t>
      </w:r>
      <w:r w:rsidR="005476ED" w:rsidRPr="007515D1">
        <w:rPr>
          <w:sz w:val="24"/>
        </w:rPr>
        <w:t xml:space="preserve">. </w:t>
      </w:r>
      <w:r w:rsidR="00B41E73" w:rsidRPr="007515D1">
        <w:rPr>
          <w:sz w:val="24"/>
        </w:rPr>
        <w:t xml:space="preserve">This was </w:t>
      </w:r>
      <w:r w:rsidR="005476ED" w:rsidRPr="007515D1">
        <w:rPr>
          <w:sz w:val="24"/>
        </w:rPr>
        <w:t>proposed</w:t>
      </w:r>
      <w:r w:rsidR="00B41E73" w:rsidRPr="007515D1">
        <w:rPr>
          <w:sz w:val="24"/>
        </w:rPr>
        <w:t xml:space="preserve"> by Cllr </w:t>
      </w:r>
      <w:proofErr w:type="spellStart"/>
      <w:r w:rsidR="00B41E73" w:rsidRPr="007515D1">
        <w:rPr>
          <w:sz w:val="24"/>
        </w:rPr>
        <w:t>Agazarian</w:t>
      </w:r>
      <w:proofErr w:type="spellEnd"/>
      <w:r w:rsidR="00B41E73" w:rsidRPr="007515D1">
        <w:rPr>
          <w:sz w:val="24"/>
        </w:rPr>
        <w:t xml:space="preserve"> and seconded by Cllr Thurston. The vote was unanimous so Cllr Doyle remains the Council’s SALC rep for another year.</w:t>
      </w:r>
    </w:p>
    <w:p w14:paraId="49585B44" w14:textId="30BED060" w:rsidR="00905DE1" w:rsidRPr="007515D1" w:rsidRDefault="00905DE1" w:rsidP="00F84209">
      <w:pPr>
        <w:pStyle w:val="BodyText"/>
        <w:rPr>
          <w:sz w:val="24"/>
        </w:rPr>
      </w:pPr>
      <w:r w:rsidRPr="007515D1">
        <w:rPr>
          <w:sz w:val="24"/>
        </w:rPr>
        <w:t>(d) Community Council Representative</w:t>
      </w:r>
      <w:r w:rsidR="005476ED" w:rsidRPr="007515D1">
        <w:rPr>
          <w:sz w:val="24"/>
        </w:rPr>
        <w:t xml:space="preserve"> – Cllr Doyle proposed and Cllr </w:t>
      </w:r>
      <w:proofErr w:type="spellStart"/>
      <w:r w:rsidR="005476ED" w:rsidRPr="007515D1">
        <w:rPr>
          <w:sz w:val="24"/>
        </w:rPr>
        <w:t>Agazarian</w:t>
      </w:r>
      <w:proofErr w:type="spellEnd"/>
      <w:r w:rsidR="005476ED" w:rsidRPr="007515D1">
        <w:rPr>
          <w:sz w:val="24"/>
        </w:rPr>
        <w:t xml:space="preserve"> proposed that Cllr McCormack continue as Community Council Rep for another year. After a unanimous vote it was decided that Cllr McCormack continue as Community Council Rep for another year.</w:t>
      </w:r>
    </w:p>
    <w:p w14:paraId="5DB20B01" w14:textId="2E92A454" w:rsidR="00905DE1" w:rsidRPr="007515D1" w:rsidRDefault="00905DE1" w:rsidP="00F84209">
      <w:pPr>
        <w:pStyle w:val="BodyText"/>
        <w:rPr>
          <w:sz w:val="24"/>
        </w:rPr>
      </w:pPr>
      <w:r w:rsidRPr="007515D1">
        <w:rPr>
          <w:sz w:val="24"/>
        </w:rPr>
        <w:t>(e) Village Hall Management Committee Representative</w:t>
      </w:r>
      <w:r w:rsidR="005476ED" w:rsidRPr="007515D1">
        <w:rPr>
          <w:sz w:val="24"/>
        </w:rPr>
        <w:t xml:space="preserve"> – Cllr Pettit was sked if she would stand as VHMC rep for another year. Cllr Thurston proposed and Cllr </w:t>
      </w:r>
      <w:proofErr w:type="spellStart"/>
      <w:r w:rsidR="005476ED" w:rsidRPr="007515D1">
        <w:rPr>
          <w:sz w:val="24"/>
        </w:rPr>
        <w:t>Agazarian</w:t>
      </w:r>
      <w:proofErr w:type="spellEnd"/>
      <w:r w:rsidR="005476ED" w:rsidRPr="007515D1">
        <w:rPr>
          <w:sz w:val="24"/>
        </w:rPr>
        <w:t xml:space="preserve"> seconded and after a unanimous vote Cllr Pettit was asked to continue as VHMC Rep for another year.</w:t>
      </w:r>
    </w:p>
    <w:p w14:paraId="125D1443" w14:textId="014BDF3A" w:rsidR="00905DE1" w:rsidRPr="007515D1" w:rsidRDefault="00905DE1" w:rsidP="00F84209">
      <w:pPr>
        <w:pStyle w:val="BodyText"/>
        <w:rPr>
          <w:sz w:val="24"/>
        </w:rPr>
      </w:pPr>
      <w:r w:rsidRPr="007515D1">
        <w:rPr>
          <w:sz w:val="24"/>
        </w:rPr>
        <w:t>(f) Risk assessments Officer</w:t>
      </w:r>
      <w:r w:rsidR="005476ED" w:rsidRPr="007515D1">
        <w:rPr>
          <w:sz w:val="24"/>
        </w:rPr>
        <w:t xml:space="preserve"> – Cllr </w:t>
      </w:r>
      <w:proofErr w:type="spellStart"/>
      <w:r w:rsidR="005476ED" w:rsidRPr="007515D1">
        <w:rPr>
          <w:sz w:val="24"/>
        </w:rPr>
        <w:t>Sweny</w:t>
      </w:r>
      <w:proofErr w:type="spellEnd"/>
      <w:r w:rsidR="005476ED" w:rsidRPr="007515D1">
        <w:rPr>
          <w:sz w:val="24"/>
        </w:rPr>
        <w:t xml:space="preserve"> was asked if he would stand as Risk assessments Officer for another year. He would like to look into the GDP regulations risk assessments before he puts himself forward for another year. The Clerk will send him information that she has regarding this subject matter and the decision would be made later in the year</w:t>
      </w:r>
    </w:p>
    <w:p w14:paraId="015D1735" w14:textId="37C2F0D6" w:rsidR="005476ED" w:rsidRPr="005476ED" w:rsidRDefault="005476ED" w:rsidP="005476ED">
      <w:pPr>
        <w:pStyle w:val="BodyText"/>
        <w:jc w:val="right"/>
        <w:rPr>
          <w:color w:val="FF0000"/>
          <w:sz w:val="24"/>
        </w:rPr>
      </w:pPr>
      <w:r w:rsidRPr="005476ED">
        <w:rPr>
          <w:color w:val="FF0000"/>
          <w:sz w:val="24"/>
        </w:rPr>
        <w:t>ACTION: Clerk</w:t>
      </w:r>
    </w:p>
    <w:p w14:paraId="17DEFB3A" w14:textId="77777777" w:rsidR="00905DE1" w:rsidRPr="0087583B" w:rsidRDefault="00905DE1" w:rsidP="00905DE1">
      <w:pPr>
        <w:pStyle w:val="BodyText"/>
        <w:rPr>
          <w:sz w:val="24"/>
        </w:rPr>
      </w:pPr>
    </w:p>
    <w:p w14:paraId="2FFAFAD7" w14:textId="33BEF8F2" w:rsidR="00905DE1" w:rsidRPr="00167B1E" w:rsidRDefault="00167B1E" w:rsidP="00167B1E">
      <w:pPr>
        <w:pStyle w:val="BodyText"/>
        <w:rPr>
          <w:sz w:val="24"/>
        </w:rPr>
      </w:pPr>
      <w:r>
        <w:rPr>
          <w:sz w:val="24"/>
        </w:rPr>
        <w:t>5</w:t>
      </w:r>
      <w:r w:rsidR="00905DE1" w:rsidRPr="0087583B">
        <w:rPr>
          <w:sz w:val="24"/>
        </w:rPr>
        <w:t xml:space="preserve">)   The Clerk </w:t>
      </w:r>
      <w:r w:rsidR="00510D12">
        <w:rPr>
          <w:sz w:val="24"/>
        </w:rPr>
        <w:t xml:space="preserve">was confirmed </w:t>
      </w:r>
      <w:r w:rsidR="00905DE1" w:rsidRPr="0087583B">
        <w:rPr>
          <w:sz w:val="24"/>
        </w:rPr>
        <w:t xml:space="preserve">as </w:t>
      </w:r>
      <w:r w:rsidR="00510D12">
        <w:rPr>
          <w:sz w:val="24"/>
        </w:rPr>
        <w:t xml:space="preserve">the </w:t>
      </w:r>
      <w:r w:rsidR="00905DE1" w:rsidRPr="0087583B">
        <w:rPr>
          <w:sz w:val="24"/>
        </w:rPr>
        <w:t xml:space="preserve">Responsible Financial Officer.  </w:t>
      </w:r>
      <w:r w:rsidR="00510D12">
        <w:rPr>
          <w:sz w:val="24"/>
        </w:rPr>
        <w:t xml:space="preserve">Proposed by Cllr </w:t>
      </w:r>
      <w:proofErr w:type="spellStart"/>
      <w:r w:rsidR="00510D12">
        <w:rPr>
          <w:sz w:val="24"/>
        </w:rPr>
        <w:t>Agazarian</w:t>
      </w:r>
      <w:proofErr w:type="spellEnd"/>
      <w:r w:rsidR="00510D12">
        <w:rPr>
          <w:sz w:val="24"/>
        </w:rPr>
        <w:t xml:space="preserve"> and seconded by Cllr Pettit with a unanimous vote. The Clerk confirmed she was willing to continue as RFO for another year.</w:t>
      </w:r>
      <w:r w:rsidR="00B069E9">
        <w:rPr>
          <w:sz w:val="24"/>
        </w:rPr>
        <w:t xml:space="preserve"> The Chair thanked the Clerk for all her hard wok over the previous twelve months.</w:t>
      </w:r>
    </w:p>
    <w:p w14:paraId="4A75D8DB" w14:textId="77777777" w:rsidR="00905DE1" w:rsidRPr="0087583B" w:rsidRDefault="00905DE1" w:rsidP="00905DE1">
      <w:pPr>
        <w:pStyle w:val="BodyText"/>
        <w:rPr>
          <w:sz w:val="24"/>
        </w:rPr>
      </w:pPr>
    </w:p>
    <w:p w14:paraId="260D1FBA" w14:textId="69D03844" w:rsidR="00905DE1" w:rsidRPr="0087583B" w:rsidRDefault="00167B1E" w:rsidP="00905DE1">
      <w:pPr>
        <w:pStyle w:val="BodyText"/>
        <w:rPr>
          <w:sz w:val="24"/>
        </w:rPr>
      </w:pPr>
      <w:r>
        <w:rPr>
          <w:sz w:val="24"/>
        </w:rPr>
        <w:t>6</w:t>
      </w:r>
      <w:r w:rsidR="00905DE1" w:rsidRPr="0087583B">
        <w:rPr>
          <w:sz w:val="24"/>
        </w:rPr>
        <w:t>)   T</w:t>
      </w:r>
      <w:r w:rsidR="00745934">
        <w:rPr>
          <w:sz w:val="24"/>
        </w:rPr>
        <w:t xml:space="preserve">he </w:t>
      </w:r>
      <w:r w:rsidR="00905DE1" w:rsidRPr="0087583B">
        <w:rPr>
          <w:sz w:val="24"/>
        </w:rPr>
        <w:t xml:space="preserve">Minutes of the Meeting held </w:t>
      </w:r>
      <w:r w:rsidR="009F412B" w:rsidRPr="0087583B">
        <w:rPr>
          <w:sz w:val="24"/>
        </w:rPr>
        <w:t>12</w:t>
      </w:r>
      <w:r w:rsidR="009F412B" w:rsidRPr="0087583B">
        <w:rPr>
          <w:sz w:val="24"/>
          <w:vertAlign w:val="superscript"/>
        </w:rPr>
        <w:t>th</w:t>
      </w:r>
      <w:r w:rsidR="009F412B" w:rsidRPr="0087583B">
        <w:rPr>
          <w:sz w:val="24"/>
        </w:rPr>
        <w:t xml:space="preserve"> April 2018</w:t>
      </w:r>
      <w:r w:rsidR="00226184">
        <w:rPr>
          <w:sz w:val="24"/>
        </w:rPr>
        <w:t xml:space="preserve"> were approved and signed as an accurate of the meeting.</w:t>
      </w:r>
    </w:p>
    <w:p w14:paraId="5745D405" w14:textId="77777777" w:rsidR="00905DE1" w:rsidRPr="0087583B" w:rsidRDefault="00905DE1" w:rsidP="00905DE1">
      <w:pPr>
        <w:rPr>
          <w:rFonts w:ascii="Arial" w:hAnsi="Arial" w:cs="Arial"/>
        </w:rPr>
      </w:pPr>
    </w:p>
    <w:p w14:paraId="2CE395A4" w14:textId="6CD39939" w:rsidR="00905DE1" w:rsidRPr="0087583B" w:rsidRDefault="00167B1E" w:rsidP="00905DE1">
      <w:pPr>
        <w:rPr>
          <w:rFonts w:ascii="Arial" w:hAnsi="Arial" w:cs="Arial"/>
        </w:rPr>
      </w:pPr>
      <w:r>
        <w:rPr>
          <w:rFonts w:ascii="Arial" w:hAnsi="Arial" w:cs="Arial"/>
        </w:rPr>
        <w:t>7</w:t>
      </w:r>
      <w:r w:rsidR="00E9575B">
        <w:rPr>
          <w:rFonts w:ascii="Arial" w:hAnsi="Arial" w:cs="Arial"/>
        </w:rPr>
        <w:t>)</w:t>
      </w:r>
      <w:r w:rsidR="00905DE1" w:rsidRPr="0087583B">
        <w:rPr>
          <w:rFonts w:ascii="Arial" w:hAnsi="Arial" w:cs="Arial"/>
        </w:rPr>
        <w:t xml:space="preserve"> The Chairman</w:t>
      </w:r>
      <w:r w:rsidR="00226184">
        <w:rPr>
          <w:rFonts w:ascii="Arial" w:hAnsi="Arial" w:cs="Arial"/>
        </w:rPr>
        <w:t xml:space="preserve"> ha</w:t>
      </w:r>
      <w:r w:rsidR="00B069E9">
        <w:rPr>
          <w:rFonts w:ascii="Arial" w:hAnsi="Arial" w:cs="Arial"/>
        </w:rPr>
        <w:t>d</w:t>
      </w:r>
      <w:r w:rsidR="00226184">
        <w:rPr>
          <w:rFonts w:ascii="Arial" w:hAnsi="Arial" w:cs="Arial"/>
        </w:rPr>
        <w:t xml:space="preserve"> nothing further to report</w:t>
      </w:r>
      <w:r w:rsidR="00905DE1" w:rsidRPr="0087583B">
        <w:rPr>
          <w:rFonts w:ascii="Arial" w:hAnsi="Arial" w:cs="Arial"/>
        </w:rPr>
        <w:t xml:space="preserve"> </w:t>
      </w:r>
    </w:p>
    <w:p w14:paraId="31F0758B" w14:textId="77777777" w:rsidR="00905DE1" w:rsidRPr="0087583B" w:rsidRDefault="00905DE1" w:rsidP="00905DE1">
      <w:pPr>
        <w:rPr>
          <w:rFonts w:ascii="Arial" w:hAnsi="Arial" w:cs="Arial"/>
        </w:rPr>
      </w:pPr>
    </w:p>
    <w:p w14:paraId="72288BF0" w14:textId="7E65F8E3" w:rsidR="00845F3A" w:rsidRPr="0087583B" w:rsidRDefault="00167B1E" w:rsidP="00905DE1">
      <w:pPr>
        <w:rPr>
          <w:rFonts w:ascii="Arial" w:hAnsi="Arial" w:cs="Arial"/>
        </w:rPr>
      </w:pPr>
      <w:r>
        <w:rPr>
          <w:rFonts w:ascii="Arial" w:hAnsi="Arial" w:cs="Arial"/>
        </w:rPr>
        <w:t>8</w:t>
      </w:r>
      <w:r w:rsidR="00905DE1" w:rsidRPr="0087583B">
        <w:rPr>
          <w:rFonts w:ascii="Arial" w:hAnsi="Arial" w:cs="Arial"/>
        </w:rPr>
        <w:t xml:space="preserve">) </w:t>
      </w:r>
      <w:r w:rsidR="00845F3A" w:rsidRPr="0087583B">
        <w:rPr>
          <w:rFonts w:ascii="Arial" w:hAnsi="Arial" w:cs="Arial"/>
        </w:rPr>
        <w:t>Councillor’s reports</w:t>
      </w:r>
    </w:p>
    <w:p w14:paraId="04D8B987" w14:textId="1990C98E" w:rsidR="00845F3A" w:rsidRPr="0087583B" w:rsidRDefault="00845F3A" w:rsidP="00845F3A">
      <w:pPr>
        <w:pStyle w:val="ListParagraph"/>
        <w:numPr>
          <w:ilvl w:val="0"/>
          <w:numId w:val="42"/>
        </w:numPr>
        <w:rPr>
          <w:rFonts w:ascii="Arial" w:hAnsi="Arial" w:cs="Arial"/>
        </w:rPr>
      </w:pPr>
      <w:r w:rsidRPr="0087583B">
        <w:rPr>
          <w:rFonts w:ascii="Arial" w:hAnsi="Arial" w:cs="Arial"/>
        </w:rPr>
        <w:t xml:space="preserve">Cllr </w:t>
      </w:r>
      <w:proofErr w:type="spellStart"/>
      <w:r w:rsidRPr="0087583B">
        <w:rPr>
          <w:rFonts w:ascii="Arial" w:hAnsi="Arial" w:cs="Arial"/>
        </w:rPr>
        <w:t>Sweny</w:t>
      </w:r>
      <w:proofErr w:type="spellEnd"/>
      <w:r w:rsidR="00226184">
        <w:rPr>
          <w:rFonts w:ascii="Arial" w:hAnsi="Arial" w:cs="Arial"/>
        </w:rPr>
        <w:t xml:space="preserve"> – nothing to report</w:t>
      </w:r>
    </w:p>
    <w:p w14:paraId="0C67ADA7" w14:textId="2069D1B9" w:rsidR="00845F3A" w:rsidRPr="0087583B" w:rsidRDefault="00845F3A" w:rsidP="00845F3A">
      <w:pPr>
        <w:pStyle w:val="ListParagraph"/>
        <w:numPr>
          <w:ilvl w:val="0"/>
          <w:numId w:val="42"/>
        </w:numPr>
        <w:rPr>
          <w:rFonts w:ascii="Arial" w:hAnsi="Arial" w:cs="Arial"/>
        </w:rPr>
      </w:pPr>
      <w:r w:rsidRPr="0087583B">
        <w:rPr>
          <w:rFonts w:ascii="Arial" w:hAnsi="Arial" w:cs="Arial"/>
        </w:rPr>
        <w:t>Cllr Doyle</w:t>
      </w:r>
      <w:r w:rsidR="00E24321">
        <w:rPr>
          <w:rFonts w:ascii="Arial" w:hAnsi="Arial" w:cs="Arial"/>
        </w:rPr>
        <w:t>: VAS Machine</w:t>
      </w:r>
      <w:r w:rsidR="00226184">
        <w:rPr>
          <w:rFonts w:ascii="Arial" w:hAnsi="Arial" w:cs="Arial"/>
        </w:rPr>
        <w:t xml:space="preserve"> – the two volunteers have been in contact with Mr I Legg</w:t>
      </w:r>
      <w:r w:rsidR="00916C50">
        <w:rPr>
          <w:rFonts w:ascii="Arial" w:hAnsi="Arial" w:cs="Arial"/>
        </w:rPr>
        <w:t>ett</w:t>
      </w:r>
      <w:r w:rsidR="00226184">
        <w:rPr>
          <w:rFonts w:ascii="Arial" w:hAnsi="Arial" w:cs="Arial"/>
        </w:rPr>
        <w:t>, (</w:t>
      </w:r>
      <w:proofErr w:type="spellStart"/>
      <w:r w:rsidR="00226184">
        <w:rPr>
          <w:rFonts w:ascii="Arial" w:hAnsi="Arial" w:cs="Arial"/>
        </w:rPr>
        <w:t>Chedburgh’s</w:t>
      </w:r>
      <w:proofErr w:type="spellEnd"/>
      <w:r w:rsidR="00226184">
        <w:rPr>
          <w:rFonts w:ascii="Arial" w:hAnsi="Arial" w:cs="Arial"/>
        </w:rPr>
        <w:t xml:space="preserve"> VAS co-ordinator) and had been</w:t>
      </w:r>
      <w:r w:rsidR="00FB02D4">
        <w:rPr>
          <w:rFonts w:ascii="Arial" w:hAnsi="Arial" w:cs="Arial"/>
        </w:rPr>
        <w:t xml:space="preserve"> loaned</w:t>
      </w:r>
      <w:r w:rsidR="00226184">
        <w:rPr>
          <w:rFonts w:ascii="Arial" w:hAnsi="Arial" w:cs="Arial"/>
        </w:rPr>
        <w:t xml:space="preserve"> a laptop suitable for use by Cllr Doyle. Locks and high viz jackets have also been bought and it is hoped that by the end of May it will </w:t>
      </w:r>
      <w:r w:rsidR="008A6968">
        <w:rPr>
          <w:rFonts w:ascii="Arial" w:hAnsi="Arial" w:cs="Arial"/>
        </w:rPr>
        <w:t>b</w:t>
      </w:r>
      <w:r w:rsidR="00226184">
        <w:rPr>
          <w:rFonts w:ascii="Arial" w:hAnsi="Arial" w:cs="Arial"/>
        </w:rPr>
        <w:t xml:space="preserve">e </w:t>
      </w:r>
      <w:proofErr w:type="spellStart"/>
      <w:r w:rsidR="00226184">
        <w:rPr>
          <w:rFonts w:ascii="Arial" w:hAnsi="Arial" w:cs="Arial"/>
        </w:rPr>
        <w:t>Chevington’s</w:t>
      </w:r>
      <w:proofErr w:type="spellEnd"/>
      <w:r w:rsidR="00226184">
        <w:rPr>
          <w:rFonts w:ascii="Arial" w:hAnsi="Arial" w:cs="Arial"/>
        </w:rPr>
        <w:t xml:space="preserve"> turn to have the machine.</w:t>
      </w:r>
    </w:p>
    <w:p w14:paraId="141F39C2" w14:textId="1FBB7BDE" w:rsidR="00845F3A" w:rsidRPr="0087583B" w:rsidRDefault="00845F3A" w:rsidP="00845F3A">
      <w:pPr>
        <w:pStyle w:val="ListParagraph"/>
        <w:numPr>
          <w:ilvl w:val="0"/>
          <w:numId w:val="42"/>
        </w:numPr>
        <w:rPr>
          <w:rFonts w:ascii="Arial" w:hAnsi="Arial" w:cs="Arial"/>
        </w:rPr>
      </w:pPr>
      <w:r w:rsidRPr="0087583B">
        <w:rPr>
          <w:rFonts w:ascii="Arial" w:hAnsi="Arial" w:cs="Arial"/>
        </w:rPr>
        <w:t>Cllr Thurston</w:t>
      </w:r>
      <w:r w:rsidR="00226184">
        <w:rPr>
          <w:rFonts w:ascii="Arial" w:hAnsi="Arial" w:cs="Arial"/>
        </w:rPr>
        <w:t>- nothing to report</w:t>
      </w:r>
    </w:p>
    <w:p w14:paraId="66FF1374" w14:textId="25584A6A" w:rsidR="00845F3A" w:rsidRDefault="00845F3A" w:rsidP="00845F3A">
      <w:pPr>
        <w:pStyle w:val="ListParagraph"/>
        <w:numPr>
          <w:ilvl w:val="0"/>
          <w:numId w:val="42"/>
        </w:numPr>
        <w:rPr>
          <w:rFonts w:ascii="Arial" w:hAnsi="Arial" w:cs="Arial"/>
        </w:rPr>
      </w:pPr>
      <w:r w:rsidRPr="0087583B">
        <w:rPr>
          <w:rFonts w:ascii="Arial" w:hAnsi="Arial" w:cs="Arial"/>
        </w:rPr>
        <w:t xml:space="preserve">Cllr </w:t>
      </w:r>
      <w:proofErr w:type="spellStart"/>
      <w:r w:rsidRPr="0087583B">
        <w:rPr>
          <w:rFonts w:ascii="Arial" w:hAnsi="Arial" w:cs="Arial"/>
        </w:rPr>
        <w:t>Agazarian</w:t>
      </w:r>
      <w:proofErr w:type="spellEnd"/>
      <w:r w:rsidR="00226184">
        <w:rPr>
          <w:rFonts w:ascii="Arial" w:hAnsi="Arial" w:cs="Arial"/>
        </w:rPr>
        <w:t xml:space="preserve">- read a short report concerning the </w:t>
      </w:r>
      <w:proofErr w:type="spellStart"/>
      <w:r w:rsidR="00226184">
        <w:rPr>
          <w:rFonts w:ascii="Arial" w:hAnsi="Arial" w:cs="Arial"/>
        </w:rPr>
        <w:t>SafeGuarding</w:t>
      </w:r>
      <w:proofErr w:type="spellEnd"/>
      <w:r w:rsidR="00226184">
        <w:rPr>
          <w:rFonts w:ascii="Arial" w:hAnsi="Arial" w:cs="Arial"/>
        </w:rPr>
        <w:t xml:space="preserve"> course she attended earlier this month. It was felt that this needed further discussion and she will contact County Councillor </w:t>
      </w:r>
      <w:proofErr w:type="spellStart"/>
      <w:r w:rsidR="00226184">
        <w:rPr>
          <w:rFonts w:ascii="Arial" w:hAnsi="Arial" w:cs="Arial"/>
        </w:rPr>
        <w:t>Soons</w:t>
      </w:r>
      <w:proofErr w:type="spellEnd"/>
      <w:r w:rsidR="00226184">
        <w:rPr>
          <w:rFonts w:ascii="Arial" w:hAnsi="Arial" w:cs="Arial"/>
        </w:rPr>
        <w:t xml:space="preserve"> to find her views on this subject. Clerk to add it to the next month’s agenda</w:t>
      </w:r>
    </w:p>
    <w:p w14:paraId="6D3B9C3F" w14:textId="07ECDFF4" w:rsidR="00226184" w:rsidRPr="00226184" w:rsidRDefault="00226184" w:rsidP="00226184">
      <w:pPr>
        <w:pStyle w:val="ListParagraph"/>
        <w:jc w:val="right"/>
        <w:rPr>
          <w:rFonts w:ascii="Arial" w:hAnsi="Arial" w:cs="Arial"/>
          <w:color w:val="FF0000"/>
        </w:rPr>
      </w:pPr>
      <w:proofErr w:type="spellStart"/>
      <w:proofErr w:type="gramStart"/>
      <w:r w:rsidRPr="00226184">
        <w:rPr>
          <w:rFonts w:ascii="Arial" w:hAnsi="Arial" w:cs="Arial"/>
          <w:color w:val="FF0000"/>
        </w:rPr>
        <w:t>ACTION:Clerk</w:t>
      </w:r>
      <w:proofErr w:type="spellEnd"/>
      <w:proofErr w:type="gramEnd"/>
    </w:p>
    <w:p w14:paraId="6DEC1ACA" w14:textId="52EF065D" w:rsidR="00845F3A" w:rsidRPr="0087583B" w:rsidRDefault="00845F3A" w:rsidP="00845F3A">
      <w:pPr>
        <w:pStyle w:val="ListParagraph"/>
        <w:numPr>
          <w:ilvl w:val="0"/>
          <w:numId w:val="42"/>
        </w:numPr>
        <w:rPr>
          <w:rFonts w:ascii="Arial" w:hAnsi="Arial" w:cs="Arial"/>
        </w:rPr>
      </w:pPr>
      <w:r w:rsidRPr="0087583B">
        <w:rPr>
          <w:rFonts w:ascii="Arial" w:hAnsi="Arial" w:cs="Arial"/>
        </w:rPr>
        <w:t>Cllr Pettit</w:t>
      </w:r>
      <w:r w:rsidR="00226184">
        <w:rPr>
          <w:rFonts w:ascii="Arial" w:hAnsi="Arial" w:cs="Arial"/>
        </w:rPr>
        <w:t>- nothing to report</w:t>
      </w:r>
    </w:p>
    <w:p w14:paraId="1CAC893F" w14:textId="77777777" w:rsidR="00845F3A" w:rsidRPr="0087583B" w:rsidRDefault="00845F3A" w:rsidP="00845F3A">
      <w:pPr>
        <w:pStyle w:val="ListParagraph"/>
        <w:rPr>
          <w:rFonts w:ascii="Arial" w:hAnsi="Arial" w:cs="Arial"/>
        </w:rPr>
      </w:pPr>
    </w:p>
    <w:p w14:paraId="70DA1B7A" w14:textId="2964105D" w:rsidR="00905DE1" w:rsidRDefault="00167B1E" w:rsidP="00905DE1">
      <w:pPr>
        <w:rPr>
          <w:rFonts w:ascii="Arial" w:hAnsi="Arial" w:cs="Arial"/>
        </w:rPr>
      </w:pPr>
      <w:r>
        <w:rPr>
          <w:rFonts w:ascii="Arial" w:hAnsi="Arial" w:cs="Arial"/>
        </w:rPr>
        <w:t>9</w:t>
      </w:r>
      <w:r w:rsidR="00845F3A" w:rsidRPr="0087583B">
        <w:rPr>
          <w:rFonts w:ascii="Arial" w:hAnsi="Arial" w:cs="Arial"/>
        </w:rPr>
        <w:t>) T</w:t>
      </w:r>
      <w:r w:rsidR="007515D1">
        <w:rPr>
          <w:rFonts w:ascii="Arial" w:hAnsi="Arial" w:cs="Arial"/>
        </w:rPr>
        <w:t xml:space="preserve">he </w:t>
      </w:r>
      <w:r w:rsidR="00905DE1" w:rsidRPr="0087583B">
        <w:rPr>
          <w:rFonts w:ascii="Arial" w:hAnsi="Arial" w:cs="Arial"/>
        </w:rPr>
        <w:t xml:space="preserve">Clerk’s Report </w:t>
      </w:r>
      <w:r w:rsidR="007515D1">
        <w:rPr>
          <w:rFonts w:ascii="Arial" w:hAnsi="Arial" w:cs="Arial"/>
        </w:rPr>
        <w:t>included:</w:t>
      </w:r>
    </w:p>
    <w:p w14:paraId="2E648C7B" w14:textId="5E0144B1" w:rsidR="00301B4E" w:rsidRDefault="00301B4E" w:rsidP="00301B4E">
      <w:pPr>
        <w:pStyle w:val="ListParagraph"/>
        <w:numPr>
          <w:ilvl w:val="0"/>
          <w:numId w:val="45"/>
        </w:numPr>
        <w:rPr>
          <w:rFonts w:ascii="Arial" w:hAnsi="Arial" w:cs="Arial"/>
        </w:rPr>
      </w:pPr>
      <w:r>
        <w:rPr>
          <w:rFonts w:ascii="Arial" w:hAnsi="Arial" w:cs="Arial"/>
        </w:rPr>
        <w:lastRenderedPageBreak/>
        <w:t>Annual internal audit completed</w:t>
      </w:r>
      <w:r w:rsidR="00660682">
        <w:rPr>
          <w:rFonts w:ascii="Arial" w:hAnsi="Arial" w:cs="Arial"/>
        </w:rPr>
        <w:t xml:space="preserve"> </w:t>
      </w:r>
      <w:r w:rsidR="004831F5">
        <w:rPr>
          <w:rFonts w:ascii="Arial" w:hAnsi="Arial" w:cs="Arial"/>
        </w:rPr>
        <w:t>(Item 8:10 from 12.04.18 meeting)</w:t>
      </w:r>
    </w:p>
    <w:p w14:paraId="3483E884" w14:textId="5E1365EF" w:rsidR="00301B4E" w:rsidRDefault="00301B4E" w:rsidP="00301B4E">
      <w:pPr>
        <w:pStyle w:val="ListParagraph"/>
        <w:numPr>
          <w:ilvl w:val="0"/>
          <w:numId w:val="45"/>
        </w:numPr>
        <w:rPr>
          <w:rFonts w:ascii="Arial" w:hAnsi="Arial" w:cs="Arial"/>
        </w:rPr>
      </w:pPr>
      <w:proofErr w:type="spellStart"/>
      <w:r>
        <w:rPr>
          <w:rFonts w:ascii="Arial" w:hAnsi="Arial" w:cs="Arial"/>
        </w:rPr>
        <w:t>GDPRegs</w:t>
      </w:r>
      <w:proofErr w:type="spellEnd"/>
      <w:r>
        <w:rPr>
          <w:rFonts w:ascii="Arial" w:hAnsi="Arial" w:cs="Arial"/>
        </w:rPr>
        <w:t xml:space="preserve"> update</w:t>
      </w:r>
      <w:r w:rsidR="007515D1">
        <w:rPr>
          <w:rFonts w:ascii="Arial" w:hAnsi="Arial" w:cs="Arial"/>
        </w:rPr>
        <w:t xml:space="preserve"> – an internal information audit is necessary. The Clerk atte</w:t>
      </w:r>
      <w:r w:rsidR="00F84E1D">
        <w:rPr>
          <w:rFonts w:ascii="Arial" w:hAnsi="Arial" w:cs="Arial"/>
        </w:rPr>
        <w:t>nded a meeting at SALC earlier in the day and was given lots of templates to help with this administration. This audit will be ongoing.</w:t>
      </w:r>
    </w:p>
    <w:p w14:paraId="293A78AA" w14:textId="6BFCFC7E" w:rsidR="00F84E1D" w:rsidRPr="00F84E1D" w:rsidRDefault="00F84E1D" w:rsidP="00F84E1D">
      <w:pPr>
        <w:pStyle w:val="ListParagraph"/>
        <w:jc w:val="right"/>
        <w:rPr>
          <w:rFonts w:ascii="Arial" w:hAnsi="Arial" w:cs="Arial"/>
          <w:color w:val="FF0000"/>
        </w:rPr>
      </w:pPr>
      <w:proofErr w:type="spellStart"/>
      <w:proofErr w:type="gramStart"/>
      <w:r w:rsidRPr="00F84E1D">
        <w:rPr>
          <w:rFonts w:ascii="Arial" w:hAnsi="Arial" w:cs="Arial"/>
          <w:color w:val="FF0000"/>
        </w:rPr>
        <w:t>ACTION:Clerk</w:t>
      </w:r>
      <w:proofErr w:type="spellEnd"/>
      <w:proofErr w:type="gramEnd"/>
    </w:p>
    <w:p w14:paraId="719A05FE" w14:textId="21A9C561" w:rsidR="00301B4E" w:rsidRDefault="00F84E1D" w:rsidP="00301B4E">
      <w:pPr>
        <w:pStyle w:val="ListParagraph"/>
        <w:numPr>
          <w:ilvl w:val="0"/>
          <w:numId w:val="45"/>
        </w:numPr>
        <w:rPr>
          <w:rFonts w:ascii="Arial" w:hAnsi="Arial" w:cs="Arial"/>
        </w:rPr>
      </w:pPr>
      <w:r>
        <w:rPr>
          <w:rFonts w:ascii="Arial" w:hAnsi="Arial" w:cs="Arial"/>
        </w:rPr>
        <w:t>Details of l</w:t>
      </w:r>
      <w:r w:rsidR="00301B4E">
        <w:rPr>
          <w:rFonts w:ascii="Arial" w:hAnsi="Arial" w:cs="Arial"/>
        </w:rPr>
        <w:t>ots of planning applications and correspondence</w:t>
      </w:r>
      <w:r w:rsidR="00A87FBD">
        <w:rPr>
          <w:rFonts w:ascii="Arial" w:hAnsi="Arial" w:cs="Arial"/>
        </w:rPr>
        <w:t>/telephone calls</w:t>
      </w:r>
      <w:r w:rsidR="00301B4E">
        <w:rPr>
          <w:rFonts w:ascii="Arial" w:hAnsi="Arial" w:cs="Arial"/>
        </w:rPr>
        <w:t xml:space="preserve"> regarding existing applications</w:t>
      </w:r>
    </w:p>
    <w:p w14:paraId="1A369E22" w14:textId="104EE80B" w:rsidR="00301B4E" w:rsidRDefault="00301B4E" w:rsidP="00301B4E">
      <w:pPr>
        <w:pStyle w:val="ListParagraph"/>
        <w:numPr>
          <w:ilvl w:val="0"/>
          <w:numId w:val="45"/>
        </w:numPr>
        <w:rPr>
          <w:rFonts w:ascii="Arial" w:hAnsi="Arial" w:cs="Arial"/>
        </w:rPr>
      </w:pPr>
      <w:r>
        <w:rPr>
          <w:rFonts w:ascii="Arial" w:hAnsi="Arial" w:cs="Arial"/>
        </w:rPr>
        <w:t>Pot holes reported to SCC’s Highways including:</w:t>
      </w:r>
    </w:p>
    <w:p w14:paraId="3E28A3F2" w14:textId="4E9E5371" w:rsidR="00301B4E" w:rsidRDefault="00301B4E" w:rsidP="00301B4E">
      <w:pPr>
        <w:pStyle w:val="ListParagraph"/>
        <w:numPr>
          <w:ilvl w:val="0"/>
          <w:numId w:val="46"/>
        </w:numPr>
        <w:rPr>
          <w:rFonts w:ascii="Arial" w:hAnsi="Arial" w:cs="Arial"/>
        </w:rPr>
      </w:pPr>
      <w:r>
        <w:rPr>
          <w:rFonts w:ascii="Arial" w:hAnsi="Arial" w:cs="Arial"/>
        </w:rPr>
        <w:t>Old Post Office Road by College Farm</w:t>
      </w:r>
    </w:p>
    <w:p w14:paraId="76027E44" w14:textId="49FD6884" w:rsidR="00301B4E" w:rsidRDefault="00301B4E" w:rsidP="00301B4E">
      <w:pPr>
        <w:pStyle w:val="ListParagraph"/>
        <w:numPr>
          <w:ilvl w:val="0"/>
          <w:numId w:val="46"/>
        </w:numPr>
        <w:rPr>
          <w:rFonts w:ascii="Arial" w:hAnsi="Arial" w:cs="Arial"/>
        </w:rPr>
      </w:pPr>
      <w:r>
        <w:rPr>
          <w:rFonts w:ascii="Arial" w:hAnsi="Arial" w:cs="Arial"/>
        </w:rPr>
        <w:t>Old Post Office Road by Smithy Cottage</w:t>
      </w:r>
    </w:p>
    <w:p w14:paraId="2D8EE744" w14:textId="4044F87A" w:rsidR="00301B4E" w:rsidRDefault="00301B4E" w:rsidP="00301B4E">
      <w:pPr>
        <w:pStyle w:val="ListParagraph"/>
        <w:numPr>
          <w:ilvl w:val="0"/>
          <w:numId w:val="46"/>
        </w:numPr>
        <w:rPr>
          <w:rFonts w:ascii="Arial" w:hAnsi="Arial" w:cs="Arial"/>
        </w:rPr>
      </w:pPr>
      <w:r>
        <w:rPr>
          <w:rFonts w:ascii="Arial" w:hAnsi="Arial" w:cs="Arial"/>
        </w:rPr>
        <w:t>Queen’s Hill just past bridge and before the sharp bend</w:t>
      </w:r>
      <w:r w:rsidR="004831F5">
        <w:rPr>
          <w:rFonts w:ascii="Arial" w:hAnsi="Arial" w:cs="Arial"/>
        </w:rPr>
        <w:t xml:space="preserve"> (Item 5:1:4 from 12.04.18 meeting)</w:t>
      </w:r>
    </w:p>
    <w:p w14:paraId="30FD3870" w14:textId="12754D49" w:rsidR="00A87FBD" w:rsidRDefault="00A87FBD" w:rsidP="00301B4E">
      <w:pPr>
        <w:pStyle w:val="ListParagraph"/>
        <w:numPr>
          <w:ilvl w:val="0"/>
          <w:numId w:val="46"/>
        </w:numPr>
        <w:rPr>
          <w:rFonts w:ascii="Arial" w:hAnsi="Arial" w:cs="Arial"/>
        </w:rPr>
      </w:pPr>
      <w:r>
        <w:rPr>
          <w:rFonts w:ascii="Arial" w:hAnsi="Arial" w:cs="Arial"/>
        </w:rPr>
        <w:t>Hedge opposite Hillcrest, Old Post Office Road also reported</w:t>
      </w:r>
    </w:p>
    <w:p w14:paraId="12D88BDD" w14:textId="79629340" w:rsidR="00301B4E" w:rsidRDefault="00301B4E" w:rsidP="00301B4E">
      <w:pPr>
        <w:pStyle w:val="ListParagraph"/>
        <w:numPr>
          <w:ilvl w:val="0"/>
          <w:numId w:val="45"/>
        </w:numPr>
        <w:rPr>
          <w:rFonts w:ascii="Arial" w:hAnsi="Arial" w:cs="Arial"/>
        </w:rPr>
      </w:pPr>
      <w:r>
        <w:rPr>
          <w:rFonts w:ascii="Arial" w:hAnsi="Arial" w:cs="Arial"/>
        </w:rPr>
        <w:t xml:space="preserve">VAS machines – </w:t>
      </w:r>
      <w:r w:rsidR="00F84E1D">
        <w:rPr>
          <w:rFonts w:ascii="Arial" w:hAnsi="Arial" w:cs="Arial"/>
        </w:rPr>
        <w:t>see item 8:2 earlier in these Minutes</w:t>
      </w:r>
    </w:p>
    <w:p w14:paraId="0661E473" w14:textId="641CD258" w:rsidR="00301B4E" w:rsidRDefault="00301B4E" w:rsidP="00301B4E">
      <w:pPr>
        <w:pStyle w:val="ListParagraph"/>
        <w:numPr>
          <w:ilvl w:val="0"/>
          <w:numId w:val="45"/>
        </w:numPr>
        <w:rPr>
          <w:rFonts w:ascii="Arial" w:hAnsi="Arial" w:cs="Arial"/>
        </w:rPr>
      </w:pPr>
      <w:r>
        <w:rPr>
          <w:rFonts w:ascii="Arial" w:hAnsi="Arial" w:cs="Arial"/>
        </w:rPr>
        <w:t xml:space="preserve">Extra poles for VAS machine in Hargrave Road and Old Posts Office Road </w:t>
      </w:r>
      <w:r w:rsidR="004831F5">
        <w:rPr>
          <w:rFonts w:ascii="Arial" w:hAnsi="Arial" w:cs="Arial"/>
        </w:rPr>
        <w:t>(Item 6:2 from 12.04.18 meeting)</w:t>
      </w:r>
      <w:r w:rsidR="00F84E1D">
        <w:rPr>
          <w:rFonts w:ascii="Arial" w:hAnsi="Arial" w:cs="Arial"/>
        </w:rPr>
        <w:t>. This is slightly more complex than first thought and Cllr Doyle was given the necessary forms to complete for this to happen. He will liaise with the Clerk to arrange a date to measure the area and take photos</w:t>
      </w:r>
    </w:p>
    <w:p w14:paraId="5484C3A7" w14:textId="268D356F" w:rsidR="00F84E1D" w:rsidRPr="00F84E1D" w:rsidRDefault="00F84E1D" w:rsidP="00F84E1D">
      <w:pPr>
        <w:pStyle w:val="ListParagraph"/>
        <w:jc w:val="right"/>
        <w:rPr>
          <w:rFonts w:ascii="Arial" w:hAnsi="Arial" w:cs="Arial"/>
          <w:color w:val="FF0000"/>
        </w:rPr>
      </w:pPr>
      <w:proofErr w:type="spellStart"/>
      <w:proofErr w:type="gramStart"/>
      <w:r w:rsidRPr="00F84E1D">
        <w:rPr>
          <w:rFonts w:ascii="Arial" w:hAnsi="Arial" w:cs="Arial"/>
          <w:color w:val="FF0000"/>
        </w:rPr>
        <w:t>ACTION:Clerk</w:t>
      </w:r>
      <w:proofErr w:type="gramEnd"/>
      <w:r w:rsidRPr="00F84E1D">
        <w:rPr>
          <w:rFonts w:ascii="Arial" w:hAnsi="Arial" w:cs="Arial"/>
          <w:color w:val="FF0000"/>
        </w:rPr>
        <w:t>&amp;Cllr</w:t>
      </w:r>
      <w:proofErr w:type="spellEnd"/>
      <w:r w:rsidRPr="00F84E1D">
        <w:rPr>
          <w:rFonts w:ascii="Arial" w:hAnsi="Arial" w:cs="Arial"/>
          <w:color w:val="FF0000"/>
        </w:rPr>
        <w:t xml:space="preserve"> Doyle</w:t>
      </w:r>
    </w:p>
    <w:p w14:paraId="2401CCE1" w14:textId="6F1765A9" w:rsidR="00301B4E" w:rsidRDefault="00301B4E" w:rsidP="00301B4E">
      <w:pPr>
        <w:pStyle w:val="ListParagraph"/>
        <w:numPr>
          <w:ilvl w:val="0"/>
          <w:numId w:val="45"/>
        </w:numPr>
        <w:rPr>
          <w:rFonts w:ascii="Arial" w:hAnsi="Arial" w:cs="Arial"/>
        </w:rPr>
      </w:pPr>
      <w:r>
        <w:rPr>
          <w:rFonts w:ascii="Arial" w:hAnsi="Arial" w:cs="Arial"/>
        </w:rPr>
        <w:t>SCC Footpath Officer contacted regarding the missing signage on Footpath 4 – awaiting response</w:t>
      </w:r>
      <w:r w:rsidR="004831F5">
        <w:rPr>
          <w:rFonts w:ascii="Arial" w:hAnsi="Arial" w:cs="Arial"/>
        </w:rPr>
        <w:t xml:space="preserve"> (Item 6:10 from 12.04.18 meeting)</w:t>
      </w:r>
      <w:r w:rsidR="00F84E1D">
        <w:rPr>
          <w:rFonts w:ascii="Arial" w:hAnsi="Arial" w:cs="Arial"/>
        </w:rPr>
        <w:t xml:space="preserve"> Council has asked the Clerk to chase this issue again</w:t>
      </w:r>
    </w:p>
    <w:p w14:paraId="377957A3" w14:textId="565AD37D" w:rsidR="00F84E1D" w:rsidRPr="00F84E1D" w:rsidRDefault="00F84E1D" w:rsidP="00F84E1D">
      <w:pPr>
        <w:pStyle w:val="ListParagraph"/>
        <w:jc w:val="right"/>
        <w:rPr>
          <w:rFonts w:ascii="Arial" w:hAnsi="Arial" w:cs="Arial"/>
          <w:color w:val="FF0000"/>
        </w:rPr>
      </w:pPr>
      <w:proofErr w:type="spellStart"/>
      <w:proofErr w:type="gramStart"/>
      <w:r w:rsidRPr="00F84E1D">
        <w:rPr>
          <w:rFonts w:ascii="Arial" w:hAnsi="Arial" w:cs="Arial"/>
          <w:color w:val="FF0000"/>
        </w:rPr>
        <w:t>ACTION:Clerk</w:t>
      </w:r>
      <w:proofErr w:type="spellEnd"/>
      <w:proofErr w:type="gramEnd"/>
    </w:p>
    <w:p w14:paraId="4F608D23" w14:textId="77777777" w:rsidR="00196AB6" w:rsidRDefault="00301B4E" w:rsidP="00301B4E">
      <w:pPr>
        <w:pStyle w:val="ListParagraph"/>
        <w:numPr>
          <w:ilvl w:val="0"/>
          <w:numId w:val="45"/>
        </w:numPr>
        <w:rPr>
          <w:rFonts w:ascii="Arial" w:hAnsi="Arial" w:cs="Arial"/>
        </w:rPr>
      </w:pPr>
      <w:r>
        <w:rPr>
          <w:rFonts w:ascii="Arial" w:hAnsi="Arial" w:cs="Arial"/>
        </w:rPr>
        <w:t>Mr N E Porter’s funeral took place on 25</w:t>
      </w:r>
      <w:r w:rsidRPr="00301B4E">
        <w:rPr>
          <w:rFonts w:ascii="Arial" w:hAnsi="Arial" w:cs="Arial"/>
          <w:vertAlign w:val="superscript"/>
        </w:rPr>
        <w:t>th</w:t>
      </w:r>
      <w:r>
        <w:rPr>
          <w:rFonts w:ascii="Arial" w:hAnsi="Arial" w:cs="Arial"/>
        </w:rPr>
        <w:t xml:space="preserve"> April. Exclusive Right of Burial sold for grave 100. </w:t>
      </w:r>
    </w:p>
    <w:p w14:paraId="180FD081" w14:textId="077F2553" w:rsidR="00301B4E" w:rsidRDefault="00301B4E" w:rsidP="00301B4E">
      <w:pPr>
        <w:pStyle w:val="ListParagraph"/>
        <w:numPr>
          <w:ilvl w:val="0"/>
          <w:numId w:val="45"/>
        </w:numPr>
        <w:rPr>
          <w:rFonts w:ascii="Arial" w:hAnsi="Arial" w:cs="Arial"/>
        </w:rPr>
      </w:pPr>
      <w:r>
        <w:rPr>
          <w:rFonts w:ascii="Arial" w:hAnsi="Arial" w:cs="Arial"/>
        </w:rPr>
        <w:t>Several communications with various stonemasons have also taken place with ongoing paperwork yet to be completed</w:t>
      </w:r>
      <w:r w:rsidR="00A87FBD">
        <w:rPr>
          <w:rFonts w:ascii="Arial" w:hAnsi="Arial" w:cs="Arial"/>
        </w:rPr>
        <w:t>. Several phone calls received from enquiries for plots for ashes.</w:t>
      </w:r>
    </w:p>
    <w:p w14:paraId="59B52CEB" w14:textId="28975884" w:rsidR="00301B4E" w:rsidRDefault="004831F5" w:rsidP="00301B4E">
      <w:pPr>
        <w:pStyle w:val="ListParagraph"/>
        <w:numPr>
          <w:ilvl w:val="0"/>
          <w:numId w:val="45"/>
        </w:numPr>
        <w:rPr>
          <w:rFonts w:ascii="Arial" w:hAnsi="Arial" w:cs="Arial"/>
        </w:rPr>
      </w:pPr>
      <w:r>
        <w:rPr>
          <w:rFonts w:ascii="Arial" w:hAnsi="Arial" w:cs="Arial"/>
        </w:rPr>
        <w:t xml:space="preserve">St </w:t>
      </w:r>
      <w:proofErr w:type="spellStart"/>
      <w:r>
        <w:rPr>
          <w:rFonts w:ascii="Arial" w:hAnsi="Arial" w:cs="Arial"/>
        </w:rPr>
        <w:t>Edmundsbury</w:t>
      </w:r>
      <w:proofErr w:type="spellEnd"/>
      <w:r>
        <w:rPr>
          <w:rFonts w:ascii="Arial" w:hAnsi="Arial" w:cs="Arial"/>
        </w:rPr>
        <w:t xml:space="preserve"> Borough Council replied with a comment about noisy neighbours and details have been forwarded to Cllr Doyle to give to parishioner who asked for help (Item 5:1:1 from 12.04.18 meeting)</w:t>
      </w:r>
    </w:p>
    <w:p w14:paraId="512B76E0" w14:textId="4ADFE8D1" w:rsidR="009C189C" w:rsidRDefault="009C189C" w:rsidP="00301B4E">
      <w:pPr>
        <w:pStyle w:val="ListParagraph"/>
        <w:numPr>
          <w:ilvl w:val="0"/>
          <w:numId w:val="45"/>
        </w:numPr>
        <w:rPr>
          <w:rFonts w:ascii="Arial" w:hAnsi="Arial" w:cs="Arial"/>
        </w:rPr>
      </w:pPr>
      <w:r>
        <w:rPr>
          <w:rFonts w:ascii="Arial" w:hAnsi="Arial" w:cs="Arial"/>
        </w:rPr>
        <w:t xml:space="preserve">St </w:t>
      </w:r>
      <w:proofErr w:type="spellStart"/>
      <w:r>
        <w:rPr>
          <w:rFonts w:ascii="Arial" w:hAnsi="Arial" w:cs="Arial"/>
        </w:rPr>
        <w:t>Edmundsbury</w:t>
      </w:r>
      <w:proofErr w:type="spellEnd"/>
      <w:r>
        <w:rPr>
          <w:rFonts w:ascii="Arial" w:hAnsi="Arial" w:cs="Arial"/>
        </w:rPr>
        <w:t xml:space="preserve"> Open Forum Conference on May 29</w:t>
      </w:r>
      <w:r w:rsidRPr="009C189C">
        <w:rPr>
          <w:rFonts w:ascii="Arial" w:hAnsi="Arial" w:cs="Arial"/>
          <w:vertAlign w:val="superscript"/>
        </w:rPr>
        <w:t>th</w:t>
      </w:r>
      <w:r>
        <w:rPr>
          <w:rFonts w:ascii="Arial" w:hAnsi="Arial" w:cs="Arial"/>
        </w:rPr>
        <w:t xml:space="preserve"> from 5.30pm Venue to be confirmed.</w:t>
      </w:r>
      <w:r w:rsidR="00F84E1D">
        <w:rPr>
          <w:rFonts w:ascii="Arial" w:hAnsi="Arial" w:cs="Arial"/>
        </w:rPr>
        <w:t xml:space="preserve"> Clerk to let all Councillors know the finalised venue and possibly to arrange for a car to go.</w:t>
      </w:r>
    </w:p>
    <w:p w14:paraId="0AF382FB" w14:textId="113D2E87" w:rsidR="00F84E1D" w:rsidRPr="00F84E1D" w:rsidRDefault="00F84E1D" w:rsidP="00F84E1D">
      <w:pPr>
        <w:pStyle w:val="ListParagraph"/>
        <w:jc w:val="right"/>
        <w:rPr>
          <w:rFonts w:ascii="Arial" w:hAnsi="Arial" w:cs="Arial"/>
          <w:color w:val="FF0000"/>
        </w:rPr>
      </w:pPr>
      <w:proofErr w:type="spellStart"/>
      <w:proofErr w:type="gramStart"/>
      <w:r w:rsidRPr="00F84E1D">
        <w:rPr>
          <w:rFonts w:ascii="Arial" w:hAnsi="Arial" w:cs="Arial"/>
          <w:color w:val="FF0000"/>
        </w:rPr>
        <w:t>ACTION:Clerk</w:t>
      </w:r>
      <w:proofErr w:type="spellEnd"/>
      <w:proofErr w:type="gramEnd"/>
    </w:p>
    <w:p w14:paraId="146D8230" w14:textId="02CF8B6A" w:rsidR="00B55392" w:rsidRDefault="00B55392" w:rsidP="00301B4E">
      <w:pPr>
        <w:pStyle w:val="ListParagraph"/>
        <w:numPr>
          <w:ilvl w:val="0"/>
          <w:numId w:val="45"/>
        </w:numPr>
        <w:rPr>
          <w:rFonts w:ascii="Arial" w:hAnsi="Arial" w:cs="Arial"/>
        </w:rPr>
      </w:pPr>
      <w:r>
        <w:rPr>
          <w:rFonts w:ascii="Arial" w:hAnsi="Arial" w:cs="Arial"/>
        </w:rPr>
        <w:t>Village Hall Management Course June 18</w:t>
      </w:r>
      <w:r w:rsidRPr="00B55392">
        <w:rPr>
          <w:rFonts w:ascii="Arial" w:hAnsi="Arial" w:cs="Arial"/>
          <w:vertAlign w:val="superscript"/>
        </w:rPr>
        <w:t>th</w:t>
      </w:r>
      <w:r>
        <w:rPr>
          <w:rFonts w:ascii="Arial" w:hAnsi="Arial" w:cs="Arial"/>
        </w:rPr>
        <w:t xml:space="preserve"> at CAS</w:t>
      </w:r>
      <w:r w:rsidR="00F84E1D">
        <w:rPr>
          <w:rFonts w:ascii="Arial" w:hAnsi="Arial" w:cs="Arial"/>
        </w:rPr>
        <w:t xml:space="preserve"> Clerk reminded the </w:t>
      </w:r>
      <w:r w:rsidR="00070721">
        <w:rPr>
          <w:rFonts w:ascii="Arial" w:hAnsi="Arial" w:cs="Arial"/>
        </w:rPr>
        <w:t>Council</w:t>
      </w:r>
      <w:r w:rsidR="00F84E1D">
        <w:rPr>
          <w:rFonts w:ascii="Arial" w:hAnsi="Arial" w:cs="Arial"/>
        </w:rPr>
        <w:t xml:space="preserve"> that they had funding to put towards courses of this kind to help the VHNC run the hall. The VHMC rep will take this </w:t>
      </w:r>
      <w:r w:rsidR="00070721">
        <w:rPr>
          <w:rFonts w:ascii="Arial" w:hAnsi="Arial" w:cs="Arial"/>
        </w:rPr>
        <w:t xml:space="preserve">matter to the next VHMC meeting. Proposer Cllr </w:t>
      </w:r>
      <w:proofErr w:type="spellStart"/>
      <w:r w:rsidR="00070721">
        <w:rPr>
          <w:rFonts w:ascii="Arial" w:hAnsi="Arial" w:cs="Arial"/>
        </w:rPr>
        <w:t>Sweny</w:t>
      </w:r>
      <w:proofErr w:type="spellEnd"/>
      <w:r w:rsidR="00070721">
        <w:rPr>
          <w:rFonts w:ascii="Arial" w:hAnsi="Arial" w:cs="Arial"/>
        </w:rPr>
        <w:t xml:space="preserve"> Seconder Cllr Keegan followed by a unanimous vote for the Parish Council to pay for a rep to attend the course.</w:t>
      </w:r>
    </w:p>
    <w:p w14:paraId="36EFDCA1" w14:textId="3E8E73E9" w:rsidR="00F91716" w:rsidRDefault="00F91716" w:rsidP="00301B4E">
      <w:pPr>
        <w:pStyle w:val="ListParagraph"/>
        <w:numPr>
          <w:ilvl w:val="0"/>
          <w:numId w:val="45"/>
        </w:numPr>
        <w:rPr>
          <w:rFonts w:ascii="Arial" w:hAnsi="Arial" w:cs="Arial"/>
        </w:rPr>
      </w:pPr>
      <w:r>
        <w:rPr>
          <w:rFonts w:ascii="Arial" w:hAnsi="Arial" w:cs="Arial"/>
        </w:rPr>
        <w:t>Status of electrical work needed for dishwasher</w:t>
      </w:r>
      <w:r w:rsidR="00070721">
        <w:rPr>
          <w:rFonts w:ascii="Arial" w:hAnsi="Arial" w:cs="Arial"/>
        </w:rPr>
        <w:t xml:space="preserve"> – VHMC are still waiting for an electrician to fulfil this work.</w:t>
      </w:r>
    </w:p>
    <w:p w14:paraId="080E77B9" w14:textId="67F17396" w:rsidR="00065547" w:rsidRDefault="00065547" w:rsidP="00301B4E">
      <w:pPr>
        <w:pStyle w:val="ListParagraph"/>
        <w:numPr>
          <w:ilvl w:val="0"/>
          <w:numId w:val="45"/>
        </w:numPr>
        <w:rPr>
          <w:rFonts w:ascii="Arial" w:hAnsi="Arial" w:cs="Arial"/>
        </w:rPr>
      </w:pPr>
      <w:r>
        <w:rPr>
          <w:rFonts w:ascii="Arial" w:hAnsi="Arial" w:cs="Arial"/>
        </w:rPr>
        <w:t>Deeds – an up-date</w:t>
      </w:r>
      <w:r w:rsidR="00070721">
        <w:rPr>
          <w:rFonts w:ascii="Arial" w:hAnsi="Arial" w:cs="Arial"/>
        </w:rPr>
        <w:t>. The village hall deeds have now ben registered and we are still waiting for the burial ground deeds to come through. A signatory on the bank account needs to go into Greene &amp; Greene’s to have their ID checked before invoicing can be sent to the Council for payment. Cllr Doyle said that he would do this.</w:t>
      </w:r>
    </w:p>
    <w:p w14:paraId="34EC3ED9" w14:textId="3F881543" w:rsidR="00070721" w:rsidRPr="00070721" w:rsidRDefault="00070721" w:rsidP="00070721">
      <w:pPr>
        <w:pStyle w:val="ListParagraph"/>
        <w:jc w:val="right"/>
        <w:rPr>
          <w:rFonts w:ascii="Arial" w:hAnsi="Arial" w:cs="Arial"/>
          <w:color w:val="FF0000"/>
        </w:rPr>
      </w:pPr>
      <w:proofErr w:type="spellStart"/>
      <w:proofErr w:type="gramStart"/>
      <w:r w:rsidRPr="00070721">
        <w:rPr>
          <w:rFonts w:ascii="Arial" w:hAnsi="Arial" w:cs="Arial"/>
          <w:color w:val="FF0000"/>
        </w:rPr>
        <w:t>ACTION:Cllr</w:t>
      </w:r>
      <w:proofErr w:type="spellEnd"/>
      <w:proofErr w:type="gramEnd"/>
      <w:r w:rsidRPr="00070721">
        <w:rPr>
          <w:rFonts w:ascii="Arial" w:hAnsi="Arial" w:cs="Arial"/>
          <w:color w:val="FF0000"/>
        </w:rPr>
        <w:t xml:space="preserve"> Doyle</w:t>
      </w:r>
    </w:p>
    <w:p w14:paraId="7A5D0A2F" w14:textId="77777777" w:rsidR="00905DE1" w:rsidRPr="0087583B" w:rsidRDefault="00905DE1" w:rsidP="00905DE1">
      <w:pPr>
        <w:rPr>
          <w:rFonts w:ascii="Arial" w:hAnsi="Arial" w:cs="Arial"/>
        </w:rPr>
      </w:pPr>
      <w:r w:rsidRPr="0087583B">
        <w:rPr>
          <w:rFonts w:ascii="Arial" w:hAnsi="Arial" w:cs="Arial"/>
        </w:rPr>
        <w:t xml:space="preserve"> </w:t>
      </w:r>
    </w:p>
    <w:p w14:paraId="3F0AEA72" w14:textId="77777777" w:rsidR="007E5660" w:rsidRPr="0087583B" w:rsidRDefault="007E5660" w:rsidP="00C456AA">
      <w:pPr>
        <w:rPr>
          <w:rFonts w:ascii="Arial" w:hAnsi="Arial" w:cs="Arial"/>
        </w:rPr>
      </w:pPr>
    </w:p>
    <w:p w14:paraId="20D0F454" w14:textId="695FCEAA" w:rsidR="00F148DF" w:rsidRPr="00E9575B" w:rsidRDefault="00E9575B" w:rsidP="00E9575B">
      <w:pPr>
        <w:rPr>
          <w:rFonts w:ascii="Arial" w:hAnsi="Arial" w:cs="Arial"/>
        </w:rPr>
      </w:pPr>
      <w:r>
        <w:rPr>
          <w:rFonts w:ascii="Arial" w:hAnsi="Arial" w:cs="Arial"/>
        </w:rPr>
        <w:t>1</w:t>
      </w:r>
      <w:r w:rsidR="00167B1E">
        <w:rPr>
          <w:rFonts w:ascii="Arial" w:hAnsi="Arial" w:cs="Arial"/>
        </w:rPr>
        <w:t>0</w:t>
      </w:r>
      <w:r>
        <w:rPr>
          <w:rFonts w:ascii="Arial" w:hAnsi="Arial" w:cs="Arial"/>
        </w:rPr>
        <w:t>)</w:t>
      </w:r>
      <w:r w:rsidR="009A279F">
        <w:rPr>
          <w:rFonts w:ascii="Arial" w:hAnsi="Arial" w:cs="Arial"/>
        </w:rPr>
        <w:t>P</w:t>
      </w:r>
      <w:r w:rsidR="002A020C" w:rsidRPr="00E9575B">
        <w:rPr>
          <w:rFonts w:ascii="Arial" w:hAnsi="Arial" w:cs="Arial"/>
        </w:rPr>
        <w:t xml:space="preserve">lanning applications: </w:t>
      </w:r>
      <w:r w:rsidR="00F148DF" w:rsidRPr="00E9575B">
        <w:rPr>
          <w:rFonts w:ascii="Arial" w:hAnsi="Arial" w:cs="Arial"/>
        </w:rPr>
        <w:t xml:space="preserve"> </w:t>
      </w:r>
    </w:p>
    <w:p w14:paraId="4D6AD240" w14:textId="6CE393F2" w:rsidR="00E9575B" w:rsidRDefault="00AB64B7" w:rsidP="00C11F65">
      <w:pPr>
        <w:pStyle w:val="ListParagraph"/>
        <w:rPr>
          <w:rFonts w:ascii="Arial" w:hAnsi="Arial" w:cs="Arial"/>
        </w:rPr>
      </w:pPr>
      <w:r>
        <w:rPr>
          <w:rFonts w:ascii="Arial" w:hAnsi="Arial" w:cs="Arial"/>
        </w:rPr>
        <w:t>DC/18/0642/HH – Ruffin’s House, Brooke Corner – erection of linked extension</w:t>
      </w:r>
    </w:p>
    <w:p w14:paraId="71AF9DED" w14:textId="18DFAD57" w:rsidR="00AB64B7" w:rsidRDefault="00AB64B7" w:rsidP="00C11F65">
      <w:pPr>
        <w:pStyle w:val="ListParagraph"/>
        <w:rPr>
          <w:rFonts w:ascii="Arial" w:hAnsi="Arial" w:cs="Arial"/>
        </w:rPr>
      </w:pPr>
      <w:r>
        <w:rPr>
          <w:rFonts w:ascii="Arial" w:hAnsi="Arial" w:cs="Arial"/>
        </w:rPr>
        <w:t>DC/18/0630/HH -Red Brick Cottage, New Road – erection of 1 storey extension</w:t>
      </w:r>
    </w:p>
    <w:p w14:paraId="58098ED0" w14:textId="12CEDA3F" w:rsidR="00AB64B7" w:rsidRDefault="00AB64B7" w:rsidP="00C11F65">
      <w:pPr>
        <w:pStyle w:val="ListParagraph"/>
        <w:rPr>
          <w:rFonts w:ascii="Arial" w:hAnsi="Arial" w:cs="Arial"/>
        </w:rPr>
      </w:pPr>
      <w:r>
        <w:rPr>
          <w:rFonts w:ascii="Arial" w:hAnsi="Arial" w:cs="Arial"/>
        </w:rPr>
        <w:t>DC/18/0517/LB</w:t>
      </w:r>
      <w:r w:rsidR="00E24321">
        <w:rPr>
          <w:rFonts w:ascii="Arial" w:hAnsi="Arial" w:cs="Arial"/>
        </w:rPr>
        <w:t>&amp; DC/18/0516/HH</w:t>
      </w:r>
      <w:r>
        <w:rPr>
          <w:rFonts w:ascii="Arial" w:hAnsi="Arial" w:cs="Arial"/>
        </w:rPr>
        <w:t xml:space="preserve"> – Batl</w:t>
      </w:r>
      <w:r w:rsidR="000D1CEB">
        <w:rPr>
          <w:rFonts w:ascii="Arial" w:hAnsi="Arial" w:cs="Arial"/>
        </w:rPr>
        <w:t>e</w:t>
      </w:r>
      <w:r>
        <w:rPr>
          <w:rFonts w:ascii="Arial" w:hAnsi="Arial" w:cs="Arial"/>
        </w:rPr>
        <w:t xml:space="preserve">y’s Farm, </w:t>
      </w:r>
      <w:proofErr w:type="spellStart"/>
      <w:r>
        <w:rPr>
          <w:rFonts w:ascii="Arial" w:hAnsi="Arial" w:cs="Arial"/>
        </w:rPr>
        <w:t>Depden</w:t>
      </w:r>
      <w:proofErr w:type="spellEnd"/>
      <w:r>
        <w:rPr>
          <w:rFonts w:ascii="Arial" w:hAnsi="Arial" w:cs="Arial"/>
        </w:rPr>
        <w:t xml:space="preserve"> Road – 2 storey </w:t>
      </w:r>
      <w:proofErr w:type="gramStart"/>
      <w:r>
        <w:rPr>
          <w:rFonts w:ascii="Arial" w:hAnsi="Arial" w:cs="Arial"/>
        </w:rPr>
        <w:t>extension</w:t>
      </w:r>
      <w:proofErr w:type="gramEnd"/>
      <w:r>
        <w:rPr>
          <w:rFonts w:ascii="Arial" w:hAnsi="Arial" w:cs="Arial"/>
        </w:rPr>
        <w:t xml:space="preserve"> to replace an old lean-to.</w:t>
      </w:r>
    </w:p>
    <w:p w14:paraId="55BB75B2" w14:textId="62A470CC" w:rsidR="009A279F" w:rsidRDefault="009A279F" w:rsidP="00C11F65">
      <w:pPr>
        <w:pStyle w:val="ListParagraph"/>
        <w:rPr>
          <w:rFonts w:ascii="Arial" w:hAnsi="Arial" w:cs="Arial"/>
        </w:rPr>
      </w:pPr>
      <w:r>
        <w:rPr>
          <w:rFonts w:ascii="Arial" w:hAnsi="Arial" w:cs="Arial"/>
        </w:rPr>
        <w:t>No objection sent to Planning Department on any of the above</w:t>
      </w:r>
    </w:p>
    <w:p w14:paraId="59882A8F" w14:textId="711C36D8" w:rsidR="00070721" w:rsidRDefault="00070721" w:rsidP="00C11F65">
      <w:pPr>
        <w:pStyle w:val="ListParagraph"/>
        <w:rPr>
          <w:rFonts w:ascii="Arial" w:hAnsi="Arial" w:cs="Arial"/>
        </w:rPr>
      </w:pPr>
      <w:r>
        <w:rPr>
          <w:rFonts w:ascii="Arial" w:hAnsi="Arial" w:cs="Arial"/>
        </w:rPr>
        <w:t>The planning application concerning Queen’s Lane has been withdrawn.</w:t>
      </w:r>
    </w:p>
    <w:p w14:paraId="579B2E2F" w14:textId="77777777" w:rsidR="00AB64B7" w:rsidRDefault="00AB64B7" w:rsidP="00C11F65">
      <w:pPr>
        <w:pStyle w:val="ListParagraph"/>
        <w:rPr>
          <w:rFonts w:ascii="Arial" w:hAnsi="Arial" w:cs="Arial"/>
        </w:rPr>
      </w:pPr>
    </w:p>
    <w:p w14:paraId="21FA4D76" w14:textId="63FDA5E8" w:rsidR="00A140E5" w:rsidRDefault="00E9575B" w:rsidP="00E9575B">
      <w:pPr>
        <w:rPr>
          <w:rFonts w:ascii="Arial" w:hAnsi="Arial" w:cs="Arial"/>
        </w:rPr>
      </w:pPr>
      <w:r w:rsidRPr="00E9575B">
        <w:rPr>
          <w:rFonts w:ascii="Arial" w:hAnsi="Arial" w:cs="Arial"/>
        </w:rPr>
        <w:t>1</w:t>
      </w:r>
      <w:r w:rsidR="00167B1E">
        <w:rPr>
          <w:rFonts w:ascii="Arial" w:hAnsi="Arial" w:cs="Arial"/>
        </w:rPr>
        <w:t>1</w:t>
      </w:r>
      <w:r w:rsidRPr="00E9575B">
        <w:rPr>
          <w:rFonts w:ascii="Arial" w:hAnsi="Arial" w:cs="Arial"/>
        </w:rPr>
        <w:t>) Paying VHMC for hire of the hall</w:t>
      </w:r>
      <w:r w:rsidR="004345D7">
        <w:rPr>
          <w:rFonts w:ascii="Arial" w:hAnsi="Arial" w:cs="Arial"/>
        </w:rPr>
        <w:t xml:space="preserve"> (LGA 1972s133)</w:t>
      </w:r>
      <w:r w:rsidR="00070721">
        <w:rPr>
          <w:rFonts w:ascii="Arial" w:hAnsi="Arial" w:cs="Arial"/>
        </w:rPr>
        <w:t xml:space="preserve">. After a short discussion it was decided to agree to start to pay for the hire of the hall. Cllr </w:t>
      </w:r>
      <w:r w:rsidR="00A140E5">
        <w:rPr>
          <w:rFonts w:ascii="Arial" w:hAnsi="Arial" w:cs="Arial"/>
        </w:rPr>
        <w:t xml:space="preserve">McCormack proposed the motion, seconded by Cllr </w:t>
      </w:r>
      <w:proofErr w:type="spellStart"/>
      <w:r w:rsidR="00A140E5">
        <w:rPr>
          <w:rFonts w:ascii="Arial" w:hAnsi="Arial" w:cs="Arial"/>
        </w:rPr>
        <w:t>Agazarian</w:t>
      </w:r>
      <w:proofErr w:type="spellEnd"/>
      <w:r w:rsidR="00A140E5">
        <w:rPr>
          <w:rFonts w:ascii="Arial" w:hAnsi="Arial" w:cs="Arial"/>
        </w:rPr>
        <w:t xml:space="preserve"> with a unanimous vote to start paying the VHMC for the hire of the hall. This would be £10 per meeting. Cllr </w:t>
      </w:r>
      <w:proofErr w:type="spellStart"/>
      <w:r w:rsidR="00A140E5">
        <w:rPr>
          <w:rFonts w:ascii="Arial" w:hAnsi="Arial" w:cs="Arial"/>
        </w:rPr>
        <w:t>Sweny</w:t>
      </w:r>
      <w:proofErr w:type="spellEnd"/>
      <w:r w:rsidR="00A140E5">
        <w:rPr>
          <w:rFonts w:ascii="Arial" w:hAnsi="Arial" w:cs="Arial"/>
        </w:rPr>
        <w:t xml:space="preserve"> to relay this message onto the VHNC Treasurer to arrange invoices to be sent to the Clerk for payment.</w:t>
      </w:r>
    </w:p>
    <w:p w14:paraId="14D291E5" w14:textId="5BAC03AA" w:rsidR="00A140E5" w:rsidRPr="00A140E5" w:rsidRDefault="00A140E5" w:rsidP="00A140E5">
      <w:pPr>
        <w:jc w:val="right"/>
        <w:rPr>
          <w:rFonts w:ascii="Arial" w:hAnsi="Arial" w:cs="Arial"/>
          <w:color w:val="FF0000"/>
        </w:rPr>
      </w:pPr>
      <w:proofErr w:type="spellStart"/>
      <w:proofErr w:type="gramStart"/>
      <w:r w:rsidRPr="00A140E5">
        <w:rPr>
          <w:rFonts w:ascii="Arial" w:hAnsi="Arial" w:cs="Arial"/>
          <w:color w:val="FF0000"/>
        </w:rPr>
        <w:t>ACTION:Cllr</w:t>
      </w:r>
      <w:proofErr w:type="spellEnd"/>
      <w:proofErr w:type="gramEnd"/>
      <w:r w:rsidRPr="00A140E5">
        <w:rPr>
          <w:rFonts w:ascii="Arial" w:hAnsi="Arial" w:cs="Arial"/>
          <w:color w:val="FF0000"/>
        </w:rPr>
        <w:t xml:space="preserve"> </w:t>
      </w:r>
      <w:proofErr w:type="spellStart"/>
      <w:r w:rsidRPr="00A140E5">
        <w:rPr>
          <w:rFonts w:ascii="Arial" w:hAnsi="Arial" w:cs="Arial"/>
          <w:color w:val="FF0000"/>
        </w:rPr>
        <w:t>Sweny</w:t>
      </w:r>
      <w:proofErr w:type="spellEnd"/>
    </w:p>
    <w:p w14:paraId="3923B9D4" w14:textId="2A9CC3AC" w:rsidR="00D92A25" w:rsidRDefault="00D92A25" w:rsidP="00E9575B">
      <w:pPr>
        <w:rPr>
          <w:rFonts w:ascii="Arial" w:hAnsi="Arial" w:cs="Arial"/>
        </w:rPr>
      </w:pPr>
    </w:p>
    <w:p w14:paraId="5B0B662A" w14:textId="656BA27A" w:rsidR="00D92A25" w:rsidRPr="00E9575B" w:rsidRDefault="00D92A25" w:rsidP="00E9575B">
      <w:pPr>
        <w:rPr>
          <w:rFonts w:ascii="Arial" w:hAnsi="Arial" w:cs="Arial"/>
        </w:rPr>
      </w:pPr>
      <w:r>
        <w:rPr>
          <w:rFonts w:ascii="Arial" w:hAnsi="Arial" w:cs="Arial"/>
        </w:rPr>
        <w:t>1</w:t>
      </w:r>
      <w:r w:rsidR="00167B1E">
        <w:rPr>
          <w:rFonts w:ascii="Arial" w:hAnsi="Arial" w:cs="Arial"/>
        </w:rPr>
        <w:t>2</w:t>
      </w:r>
      <w:r>
        <w:rPr>
          <w:rFonts w:ascii="Arial" w:hAnsi="Arial" w:cs="Arial"/>
        </w:rPr>
        <w:t>) Clerk’s pay and hours</w:t>
      </w:r>
      <w:r w:rsidR="00D6061F">
        <w:rPr>
          <w:rFonts w:ascii="Arial" w:hAnsi="Arial" w:cs="Arial"/>
        </w:rPr>
        <w:t xml:space="preserve"> (s111 Local Government Act 1972)</w:t>
      </w:r>
      <w:r w:rsidR="00A140E5">
        <w:rPr>
          <w:rFonts w:ascii="Arial" w:hAnsi="Arial" w:cs="Arial"/>
        </w:rPr>
        <w:t xml:space="preserve"> Following an audit of daily hours over the month of April the Clerk discovered that she spent 32 hours carrying out Clerk duties and 23 hours carrying out RFO duties with 3 hours being spent of burial ground administration. Her contract states that the working hours are 24 hours per month with overtime paid for all extra hours at £8.</w:t>
      </w:r>
      <w:r w:rsidR="00CB3391">
        <w:rPr>
          <w:rFonts w:ascii="Arial" w:hAnsi="Arial" w:cs="Arial"/>
        </w:rPr>
        <w:t xml:space="preserve">87/hr. The Chair reminded everyone that the Clerk had now been in post for over a year and was now fully trained with a year’s experience and that when she was appointed the proviso was to look at the salary scale. He proposed that she be paid at NALC PayScale 20 £10.30/hr with overtime paid at the same rate as she is the RFO/Burial Ground administrator as well as Clerk and that this continues with the </w:t>
      </w:r>
      <w:proofErr w:type="spellStart"/>
      <w:r w:rsidR="00CB3391">
        <w:rPr>
          <w:rFonts w:ascii="Arial" w:hAnsi="Arial" w:cs="Arial"/>
        </w:rPr>
        <w:t>payscale</w:t>
      </w:r>
      <w:proofErr w:type="spellEnd"/>
      <w:r w:rsidR="00CB3391">
        <w:rPr>
          <w:rFonts w:ascii="Arial" w:hAnsi="Arial" w:cs="Arial"/>
        </w:rPr>
        <w:t xml:space="preserve"> </w:t>
      </w:r>
      <w:r w:rsidR="00AF3624">
        <w:rPr>
          <w:rFonts w:ascii="Arial" w:hAnsi="Arial" w:cs="Arial"/>
        </w:rPr>
        <w:t xml:space="preserve">rising </w:t>
      </w:r>
      <w:r w:rsidR="00CB3391">
        <w:rPr>
          <w:rFonts w:ascii="Arial" w:hAnsi="Arial" w:cs="Arial"/>
        </w:rPr>
        <w:t xml:space="preserve">yearly until the top bracket has been reached. Proposed by Cllr </w:t>
      </w:r>
      <w:proofErr w:type="spellStart"/>
      <w:r w:rsidR="00CB3391">
        <w:rPr>
          <w:rFonts w:ascii="Arial" w:hAnsi="Arial" w:cs="Arial"/>
        </w:rPr>
        <w:t>Sweny</w:t>
      </w:r>
      <w:proofErr w:type="spellEnd"/>
      <w:r w:rsidR="00CB3391">
        <w:rPr>
          <w:rFonts w:ascii="Arial" w:hAnsi="Arial" w:cs="Arial"/>
        </w:rPr>
        <w:t xml:space="preserve"> and seconded by Cllr </w:t>
      </w:r>
      <w:proofErr w:type="spellStart"/>
      <w:r w:rsidR="00CB3391">
        <w:rPr>
          <w:rFonts w:ascii="Arial" w:hAnsi="Arial" w:cs="Arial"/>
        </w:rPr>
        <w:t>Agazarian</w:t>
      </w:r>
      <w:proofErr w:type="spellEnd"/>
      <w:r w:rsidR="00CB3391">
        <w:rPr>
          <w:rFonts w:ascii="Arial" w:hAnsi="Arial" w:cs="Arial"/>
        </w:rPr>
        <w:t xml:space="preserve"> with a unanimous vote following for the new rate to start from 1</w:t>
      </w:r>
      <w:r w:rsidR="00CB3391" w:rsidRPr="00CB3391">
        <w:rPr>
          <w:rFonts w:ascii="Arial" w:hAnsi="Arial" w:cs="Arial"/>
          <w:vertAlign w:val="superscript"/>
        </w:rPr>
        <w:t>st</w:t>
      </w:r>
      <w:r w:rsidR="00CB3391">
        <w:rPr>
          <w:rFonts w:ascii="Arial" w:hAnsi="Arial" w:cs="Arial"/>
        </w:rPr>
        <w:t xml:space="preserve"> April 2018.</w:t>
      </w:r>
      <w:r w:rsidR="001D7FAD">
        <w:rPr>
          <w:rFonts w:ascii="Arial" w:hAnsi="Arial" w:cs="Arial"/>
        </w:rPr>
        <w:t xml:space="preserve"> </w:t>
      </w:r>
    </w:p>
    <w:p w14:paraId="1F7DF20A" w14:textId="3DBB2FC4" w:rsidR="00E9575B" w:rsidRPr="00E9575B" w:rsidRDefault="00E9575B" w:rsidP="00E9575B">
      <w:pPr>
        <w:rPr>
          <w:rFonts w:ascii="Arial" w:hAnsi="Arial" w:cs="Arial"/>
          <w:color w:val="FF0000"/>
        </w:rPr>
      </w:pPr>
    </w:p>
    <w:p w14:paraId="35C2E985" w14:textId="14BC9CE9" w:rsidR="00845F3A" w:rsidRPr="00E9575B" w:rsidRDefault="00845F3A" w:rsidP="00845F3A">
      <w:pPr>
        <w:rPr>
          <w:rFonts w:ascii="Arial" w:hAnsi="Arial" w:cs="Arial"/>
          <w:b/>
        </w:rPr>
      </w:pPr>
      <w:r w:rsidRPr="00E9575B">
        <w:rPr>
          <w:rFonts w:ascii="Arial" w:hAnsi="Arial" w:cs="Arial"/>
          <w:b/>
          <w:u w:val="single"/>
        </w:rPr>
        <w:t>1</w:t>
      </w:r>
      <w:r w:rsidR="00167B1E">
        <w:rPr>
          <w:rFonts w:ascii="Arial" w:hAnsi="Arial" w:cs="Arial"/>
          <w:b/>
          <w:u w:val="single"/>
        </w:rPr>
        <w:t>3</w:t>
      </w:r>
      <w:r w:rsidRPr="00E9575B">
        <w:rPr>
          <w:rFonts w:ascii="Arial" w:hAnsi="Arial" w:cs="Arial"/>
          <w:b/>
          <w:u w:val="single"/>
        </w:rPr>
        <w:t xml:space="preserve">) </w:t>
      </w:r>
      <w:r w:rsidR="002A020C" w:rsidRPr="00E9575B">
        <w:rPr>
          <w:rFonts w:ascii="Arial" w:hAnsi="Arial" w:cs="Arial"/>
          <w:b/>
          <w:u w:val="single"/>
        </w:rPr>
        <w:t>Parish Council Finances</w:t>
      </w:r>
      <w:r w:rsidR="002A020C" w:rsidRPr="00E9575B">
        <w:rPr>
          <w:rFonts w:ascii="Arial" w:hAnsi="Arial" w:cs="Arial"/>
          <w:b/>
        </w:rPr>
        <w:t xml:space="preserve">: </w:t>
      </w:r>
    </w:p>
    <w:p w14:paraId="45E792A5" w14:textId="77777777" w:rsidR="00845F3A" w:rsidRPr="0087583B" w:rsidRDefault="00845F3A" w:rsidP="00845F3A">
      <w:pPr>
        <w:rPr>
          <w:rFonts w:ascii="Arial" w:hAnsi="Arial" w:cs="Arial"/>
        </w:rPr>
      </w:pPr>
    </w:p>
    <w:p w14:paraId="78EC06BA" w14:textId="6208C205" w:rsidR="00845F3A" w:rsidRPr="00301B4E" w:rsidRDefault="00845F3A" w:rsidP="00845F3A">
      <w:pPr>
        <w:rPr>
          <w:rFonts w:ascii="Arial" w:hAnsi="Arial" w:cs="Arial"/>
        </w:rPr>
      </w:pPr>
      <w:r w:rsidRPr="0087583B">
        <w:rPr>
          <w:rFonts w:ascii="Arial" w:hAnsi="Arial" w:cs="Arial"/>
        </w:rPr>
        <w:t xml:space="preserve">1. </w:t>
      </w:r>
      <w:r w:rsidRPr="00301B4E">
        <w:rPr>
          <w:rFonts w:ascii="Arial" w:hAnsi="Arial" w:cs="Arial"/>
        </w:rPr>
        <w:t>Annual Audit 2016/2017</w:t>
      </w:r>
    </w:p>
    <w:p w14:paraId="11CB004A" w14:textId="49732B28" w:rsidR="00845F3A" w:rsidRPr="00301B4E" w:rsidRDefault="00845F3A" w:rsidP="001D7FAD">
      <w:pPr>
        <w:ind w:left="720"/>
        <w:rPr>
          <w:rFonts w:ascii="Arial" w:hAnsi="Arial" w:cs="Arial"/>
          <w:i/>
        </w:rPr>
      </w:pPr>
      <w:r w:rsidRPr="00301B4E">
        <w:rPr>
          <w:rFonts w:ascii="Arial" w:hAnsi="Arial" w:cs="Arial"/>
          <w:i/>
        </w:rPr>
        <w:t>a) The Report from the Internal Auditor, Mrs C Fitzgerald</w:t>
      </w:r>
      <w:r w:rsidR="001D7FAD">
        <w:rPr>
          <w:rFonts w:ascii="Arial" w:hAnsi="Arial" w:cs="Arial"/>
          <w:i/>
        </w:rPr>
        <w:t xml:space="preserve"> was received.</w:t>
      </w:r>
      <w:r w:rsidRPr="00301B4E">
        <w:rPr>
          <w:rFonts w:ascii="Arial" w:hAnsi="Arial" w:cs="Arial"/>
          <w:i/>
        </w:rPr>
        <w:t xml:space="preserve"> </w:t>
      </w:r>
    </w:p>
    <w:p w14:paraId="33D6CDF5" w14:textId="66C6DA85" w:rsidR="00845F3A" w:rsidRPr="00301B4E" w:rsidRDefault="00845F3A" w:rsidP="00845F3A">
      <w:pPr>
        <w:ind w:firstLine="720"/>
        <w:rPr>
          <w:rFonts w:ascii="Arial" w:hAnsi="Arial" w:cs="Arial"/>
          <w:i/>
        </w:rPr>
      </w:pPr>
      <w:r w:rsidRPr="00301B4E">
        <w:rPr>
          <w:rFonts w:ascii="Arial" w:hAnsi="Arial" w:cs="Arial"/>
          <w:i/>
        </w:rPr>
        <w:t>b) The Accounts for the Financial Year 201</w:t>
      </w:r>
      <w:r w:rsidR="00301B4E" w:rsidRPr="00301B4E">
        <w:rPr>
          <w:rFonts w:ascii="Arial" w:hAnsi="Arial" w:cs="Arial"/>
          <w:i/>
        </w:rPr>
        <w:t>7-18</w:t>
      </w:r>
      <w:r w:rsidR="001D7FAD">
        <w:rPr>
          <w:rFonts w:ascii="Arial" w:hAnsi="Arial" w:cs="Arial"/>
          <w:i/>
        </w:rPr>
        <w:t xml:space="preserve"> were approved and </w:t>
      </w:r>
    </w:p>
    <w:p w14:paraId="41D44B65" w14:textId="7342CD3F" w:rsidR="00B65A43" w:rsidRPr="00301B4E" w:rsidRDefault="00845F3A" w:rsidP="001D7FAD">
      <w:pPr>
        <w:ind w:left="720"/>
        <w:rPr>
          <w:rFonts w:ascii="Arial" w:hAnsi="Arial" w:cs="Arial"/>
          <w:i/>
        </w:rPr>
      </w:pPr>
      <w:r w:rsidRPr="00301B4E">
        <w:rPr>
          <w:rFonts w:ascii="Arial" w:hAnsi="Arial" w:cs="Arial"/>
          <w:i/>
        </w:rPr>
        <w:t xml:space="preserve">c) </w:t>
      </w:r>
      <w:r w:rsidR="001D7FAD">
        <w:rPr>
          <w:rFonts w:ascii="Arial" w:hAnsi="Arial" w:cs="Arial"/>
          <w:i/>
        </w:rPr>
        <w:t>T</w:t>
      </w:r>
      <w:r w:rsidRPr="00301B4E">
        <w:rPr>
          <w:rFonts w:ascii="Arial" w:hAnsi="Arial" w:cs="Arial"/>
          <w:i/>
        </w:rPr>
        <w:t xml:space="preserve">he signing of the Annual Return </w:t>
      </w:r>
      <w:proofErr w:type="gramStart"/>
      <w:r w:rsidR="001D7FAD">
        <w:rPr>
          <w:rFonts w:ascii="Arial" w:hAnsi="Arial" w:cs="Arial"/>
          <w:i/>
        </w:rPr>
        <w:t>were</w:t>
      </w:r>
      <w:proofErr w:type="gramEnd"/>
      <w:r w:rsidR="001D7FAD">
        <w:rPr>
          <w:rFonts w:ascii="Arial" w:hAnsi="Arial" w:cs="Arial"/>
          <w:i/>
        </w:rPr>
        <w:t xml:space="preserve"> authorised and signed off </w:t>
      </w:r>
      <w:r w:rsidRPr="00301B4E">
        <w:rPr>
          <w:rFonts w:ascii="Arial" w:hAnsi="Arial" w:cs="Arial"/>
          <w:i/>
        </w:rPr>
        <w:t>by the Chairman and Responsible Financial Officer</w:t>
      </w:r>
      <w:r w:rsidR="001D7FAD">
        <w:rPr>
          <w:rFonts w:ascii="Arial" w:hAnsi="Arial" w:cs="Arial"/>
          <w:i/>
        </w:rPr>
        <w:t xml:space="preserve">, proposed by Cllr McCormack and seconded by Cllr </w:t>
      </w:r>
      <w:proofErr w:type="spellStart"/>
      <w:r w:rsidR="001D7FAD">
        <w:rPr>
          <w:rFonts w:ascii="Arial" w:hAnsi="Arial" w:cs="Arial"/>
          <w:i/>
        </w:rPr>
        <w:t>Sweny</w:t>
      </w:r>
      <w:proofErr w:type="spellEnd"/>
      <w:r w:rsidR="001D7FAD">
        <w:rPr>
          <w:rFonts w:ascii="Arial" w:hAnsi="Arial" w:cs="Arial"/>
          <w:i/>
        </w:rPr>
        <w:t>.</w:t>
      </w:r>
    </w:p>
    <w:p w14:paraId="3A826824" w14:textId="77777777" w:rsidR="00845F3A" w:rsidRPr="0087583B" w:rsidRDefault="00845F3A" w:rsidP="00845F3A">
      <w:pPr>
        <w:pStyle w:val="ListParagraph"/>
        <w:rPr>
          <w:rFonts w:ascii="Arial" w:hAnsi="Arial" w:cs="Arial"/>
        </w:rPr>
      </w:pPr>
    </w:p>
    <w:p w14:paraId="4625F78D" w14:textId="4449E5FC" w:rsidR="002D4B34" w:rsidRPr="0087583B" w:rsidRDefault="00845F3A" w:rsidP="00845F3A">
      <w:pPr>
        <w:rPr>
          <w:rFonts w:ascii="Arial" w:hAnsi="Arial" w:cs="Arial"/>
        </w:rPr>
      </w:pPr>
      <w:r w:rsidRPr="0087583B">
        <w:rPr>
          <w:rFonts w:ascii="Arial" w:hAnsi="Arial" w:cs="Arial"/>
        </w:rPr>
        <w:t>2.</w:t>
      </w:r>
      <w:r w:rsidR="002D4B34" w:rsidRPr="0087583B">
        <w:rPr>
          <w:rFonts w:ascii="Arial" w:hAnsi="Arial" w:cs="Arial"/>
        </w:rPr>
        <w:t>Receipts:</w:t>
      </w:r>
    </w:p>
    <w:p w14:paraId="7AA9422D" w14:textId="77777777" w:rsidR="002D4B34" w:rsidRPr="0087583B" w:rsidRDefault="002D4B34" w:rsidP="002D4B34">
      <w:pPr>
        <w:pStyle w:val="ListParagraph"/>
        <w:rPr>
          <w:rFonts w:ascii="Arial" w:hAnsi="Arial" w:cs="Arial"/>
        </w:rPr>
      </w:pPr>
    </w:p>
    <w:tbl>
      <w:tblPr>
        <w:tblStyle w:val="TableGrid"/>
        <w:tblW w:w="9351" w:type="dxa"/>
        <w:tblLook w:val="04A0" w:firstRow="1" w:lastRow="0" w:firstColumn="1" w:lastColumn="0" w:noHBand="0" w:noVBand="1"/>
      </w:tblPr>
      <w:tblGrid>
        <w:gridCol w:w="1803"/>
        <w:gridCol w:w="2445"/>
        <w:gridCol w:w="3685"/>
        <w:gridCol w:w="1418"/>
      </w:tblGrid>
      <w:tr w:rsidR="002D4B34" w:rsidRPr="0087583B" w14:paraId="010A9242" w14:textId="77777777" w:rsidTr="002D4B34">
        <w:tc>
          <w:tcPr>
            <w:tcW w:w="1803" w:type="dxa"/>
          </w:tcPr>
          <w:p w14:paraId="349102D0" w14:textId="0E9C0105" w:rsidR="002D4B34" w:rsidRPr="0087583B" w:rsidRDefault="002D4B34" w:rsidP="002D4B34">
            <w:pPr>
              <w:rPr>
                <w:rFonts w:ascii="Arial" w:hAnsi="Arial" w:cs="Arial"/>
              </w:rPr>
            </w:pPr>
            <w:r w:rsidRPr="0087583B">
              <w:rPr>
                <w:rFonts w:ascii="Arial" w:hAnsi="Arial" w:cs="Arial"/>
              </w:rPr>
              <w:t>Receipt date</w:t>
            </w:r>
          </w:p>
        </w:tc>
        <w:tc>
          <w:tcPr>
            <w:tcW w:w="2445" w:type="dxa"/>
          </w:tcPr>
          <w:p w14:paraId="7470DA0C" w14:textId="1553F14A" w:rsidR="002D4B34" w:rsidRPr="0087583B" w:rsidRDefault="002D4B34" w:rsidP="002D4B34">
            <w:pPr>
              <w:rPr>
                <w:rFonts w:ascii="Arial" w:hAnsi="Arial" w:cs="Arial"/>
              </w:rPr>
            </w:pPr>
            <w:r w:rsidRPr="0087583B">
              <w:rPr>
                <w:rFonts w:ascii="Arial" w:hAnsi="Arial" w:cs="Arial"/>
              </w:rPr>
              <w:t>Received from</w:t>
            </w:r>
          </w:p>
        </w:tc>
        <w:tc>
          <w:tcPr>
            <w:tcW w:w="3685" w:type="dxa"/>
          </w:tcPr>
          <w:p w14:paraId="3A25B98F" w14:textId="17F38638" w:rsidR="002D4B34" w:rsidRPr="0087583B" w:rsidRDefault="002D4B34" w:rsidP="002D4B34">
            <w:pPr>
              <w:rPr>
                <w:rFonts w:ascii="Arial" w:hAnsi="Arial" w:cs="Arial"/>
              </w:rPr>
            </w:pPr>
            <w:r w:rsidRPr="0087583B">
              <w:rPr>
                <w:rFonts w:ascii="Arial" w:hAnsi="Arial" w:cs="Arial"/>
              </w:rPr>
              <w:t>Details of Receipt</w:t>
            </w:r>
          </w:p>
        </w:tc>
        <w:tc>
          <w:tcPr>
            <w:tcW w:w="1418" w:type="dxa"/>
          </w:tcPr>
          <w:p w14:paraId="544C852E" w14:textId="4F8074D0" w:rsidR="002D4B34" w:rsidRPr="0087583B" w:rsidRDefault="002D4B34" w:rsidP="002D4B34">
            <w:pPr>
              <w:rPr>
                <w:rFonts w:ascii="Arial" w:hAnsi="Arial" w:cs="Arial"/>
              </w:rPr>
            </w:pPr>
            <w:r w:rsidRPr="0087583B">
              <w:rPr>
                <w:rFonts w:ascii="Arial" w:hAnsi="Arial" w:cs="Arial"/>
              </w:rPr>
              <w:t>Amount</w:t>
            </w:r>
          </w:p>
        </w:tc>
      </w:tr>
      <w:tr w:rsidR="00F101BC" w:rsidRPr="0087583B" w14:paraId="1F278BBB" w14:textId="77777777" w:rsidTr="002D4B34">
        <w:tc>
          <w:tcPr>
            <w:tcW w:w="1803" w:type="dxa"/>
          </w:tcPr>
          <w:p w14:paraId="12974540" w14:textId="7CB6EADD" w:rsidR="00F101BC" w:rsidRPr="0087583B" w:rsidRDefault="00845F3A" w:rsidP="002D4B34">
            <w:pPr>
              <w:rPr>
                <w:rFonts w:ascii="Arial" w:hAnsi="Arial" w:cs="Arial"/>
              </w:rPr>
            </w:pPr>
            <w:r w:rsidRPr="0087583B">
              <w:rPr>
                <w:rFonts w:ascii="Arial" w:hAnsi="Arial" w:cs="Arial"/>
              </w:rPr>
              <w:t>26.04.</w:t>
            </w:r>
            <w:r w:rsidR="00F101BC" w:rsidRPr="0087583B">
              <w:rPr>
                <w:rFonts w:ascii="Arial" w:hAnsi="Arial" w:cs="Arial"/>
              </w:rPr>
              <w:t>2018</w:t>
            </w:r>
          </w:p>
        </w:tc>
        <w:tc>
          <w:tcPr>
            <w:tcW w:w="2445" w:type="dxa"/>
          </w:tcPr>
          <w:p w14:paraId="504863AB" w14:textId="0CEBC10D" w:rsidR="00F101BC" w:rsidRPr="0087583B" w:rsidRDefault="00F101BC" w:rsidP="002D4B34">
            <w:pPr>
              <w:rPr>
                <w:rFonts w:ascii="Arial" w:hAnsi="Arial" w:cs="Arial"/>
              </w:rPr>
            </w:pPr>
            <w:r w:rsidRPr="0087583B">
              <w:rPr>
                <w:rFonts w:ascii="Arial" w:hAnsi="Arial" w:cs="Arial"/>
              </w:rPr>
              <w:t>Armstrong Funeral Directors</w:t>
            </w:r>
          </w:p>
        </w:tc>
        <w:tc>
          <w:tcPr>
            <w:tcW w:w="3685" w:type="dxa"/>
          </w:tcPr>
          <w:p w14:paraId="0424728A" w14:textId="2FA63A4D" w:rsidR="00F101BC" w:rsidRPr="0087583B" w:rsidRDefault="00F101BC" w:rsidP="002D4B34">
            <w:pPr>
              <w:rPr>
                <w:rFonts w:ascii="Arial" w:hAnsi="Arial" w:cs="Arial"/>
              </w:rPr>
            </w:pPr>
            <w:r w:rsidRPr="0087583B">
              <w:rPr>
                <w:rFonts w:ascii="Arial" w:hAnsi="Arial" w:cs="Arial"/>
              </w:rPr>
              <w:t xml:space="preserve">For burial of </w:t>
            </w:r>
            <w:r w:rsidR="00845F3A" w:rsidRPr="0087583B">
              <w:rPr>
                <w:rFonts w:ascii="Arial" w:hAnsi="Arial" w:cs="Arial"/>
              </w:rPr>
              <w:t>N E Porter (Grave 100)</w:t>
            </w:r>
            <w:r w:rsidR="00D33BFA">
              <w:rPr>
                <w:rFonts w:ascii="Arial" w:hAnsi="Arial" w:cs="Arial"/>
              </w:rPr>
              <w:t xml:space="preserve"> LGA1972s1</w:t>
            </w:r>
          </w:p>
        </w:tc>
        <w:tc>
          <w:tcPr>
            <w:tcW w:w="1418" w:type="dxa"/>
          </w:tcPr>
          <w:p w14:paraId="054ABC54" w14:textId="66A2339D" w:rsidR="00F101BC" w:rsidRPr="0087583B" w:rsidRDefault="00F101BC" w:rsidP="002D4B34">
            <w:pPr>
              <w:rPr>
                <w:rFonts w:ascii="Arial" w:hAnsi="Arial" w:cs="Arial"/>
              </w:rPr>
            </w:pPr>
            <w:r w:rsidRPr="0087583B">
              <w:rPr>
                <w:rFonts w:ascii="Arial" w:hAnsi="Arial" w:cs="Arial"/>
              </w:rPr>
              <w:t>£300</w:t>
            </w:r>
          </w:p>
        </w:tc>
      </w:tr>
      <w:tr w:rsidR="00E9575B" w:rsidRPr="0087583B" w14:paraId="20586CB3" w14:textId="77777777" w:rsidTr="002D4B34">
        <w:tc>
          <w:tcPr>
            <w:tcW w:w="1803" w:type="dxa"/>
          </w:tcPr>
          <w:p w14:paraId="3C2E4773" w14:textId="377716D9" w:rsidR="00E9575B" w:rsidRPr="0087583B" w:rsidRDefault="00E9575B" w:rsidP="002D4B34">
            <w:pPr>
              <w:rPr>
                <w:rFonts w:ascii="Arial" w:hAnsi="Arial" w:cs="Arial"/>
              </w:rPr>
            </w:pPr>
            <w:r>
              <w:rPr>
                <w:rFonts w:ascii="Arial" w:hAnsi="Arial" w:cs="Arial"/>
              </w:rPr>
              <w:t>01.05.18</w:t>
            </w:r>
          </w:p>
        </w:tc>
        <w:tc>
          <w:tcPr>
            <w:tcW w:w="2445" w:type="dxa"/>
          </w:tcPr>
          <w:p w14:paraId="5677EBB4" w14:textId="7B5EC0C8" w:rsidR="00E9575B" w:rsidRPr="0087583B" w:rsidRDefault="00E9575B" w:rsidP="002D4B34">
            <w:pPr>
              <w:rPr>
                <w:rFonts w:ascii="Arial" w:hAnsi="Arial" w:cs="Arial"/>
              </w:rPr>
            </w:pPr>
            <w:r>
              <w:rPr>
                <w:rFonts w:ascii="Arial" w:hAnsi="Arial" w:cs="Arial"/>
              </w:rPr>
              <w:t xml:space="preserve">St </w:t>
            </w:r>
            <w:proofErr w:type="spellStart"/>
            <w:r>
              <w:rPr>
                <w:rFonts w:ascii="Arial" w:hAnsi="Arial" w:cs="Arial"/>
              </w:rPr>
              <w:t>Edmundsbury</w:t>
            </w:r>
            <w:proofErr w:type="spellEnd"/>
            <w:r>
              <w:rPr>
                <w:rFonts w:ascii="Arial" w:hAnsi="Arial" w:cs="Arial"/>
              </w:rPr>
              <w:t xml:space="preserve"> Borough Council</w:t>
            </w:r>
          </w:p>
        </w:tc>
        <w:tc>
          <w:tcPr>
            <w:tcW w:w="3685" w:type="dxa"/>
          </w:tcPr>
          <w:p w14:paraId="519A4BEE" w14:textId="3ADE650E" w:rsidR="00E9575B" w:rsidRPr="0087583B" w:rsidRDefault="00E9575B" w:rsidP="002D4B34">
            <w:pPr>
              <w:rPr>
                <w:rFonts w:ascii="Arial" w:hAnsi="Arial" w:cs="Arial"/>
              </w:rPr>
            </w:pPr>
            <w:r>
              <w:rPr>
                <w:rFonts w:ascii="Arial" w:hAnsi="Arial" w:cs="Arial"/>
              </w:rPr>
              <w:t>Precept for 2018-19</w:t>
            </w:r>
            <w:r w:rsidR="004345D7">
              <w:rPr>
                <w:rFonts w:ascii="Arial" w:hAnsi="Arial" w:cs="Arial"/>
              </w:rPr>
              <w:t>(Power – Local Government Finance Act (LGFA) 1992.s41</w:t>
            </w:r>
          </w:p>
        </w:tc>
        <w:tc>
          <w:tcPr>
            <w:tcW w:w="1418" w:type="dxa"/>
          </w:tcPr>
          <w:p w14:paraId="275FC6C0" w14:textId="5711D8DF" w:rsidR="00E9575B" w:rsidRPr="0087583B" w:rsidRDefault="00E9575B" w:rsidP="002D4B34">
            <w:pPr>
              <w:rPr>
                <w:rFonts w:ascii="Arial" w:hAnsi="Arial" w:cs="Arial"/>
              </w:rPr>
            </w:pPr>
            <w:r>
              <w:rPr>
                <w:rFonts w:ascii="Arial" w:hAnsi="Arial" w:cs="Arial"/>
              </w:rPr>
              <w:t>£6535</w:t>
            </w:r>
          </w:p>
        </w:tc>
      </w:tr>
    </w:tbl>
    <w:p w14:paraId="5A170940" w14:textId="77777777" w:rsidR="002D4B34" w:rsidRPr="0087583B" w:rsidRDefault="002D4B34" w:rsidP="002D4B34">
      <w:pPr>
        <w:rPr>
          <w:rFonts w:ascii="Arial" w:hAnsi="Arial" w:cs="Arial"/>
        </w:rPr>
      </w:pPr>
    </w:p>
    <w:p w14:paraId="7AA22F02" w14:textId="47BF3437" w:rsidR="002A020C" w:rsidRPr="0087583B" w:rsidRDefault="00845F3A" w:rsidP="00845F3A">
      <w:pPr>
        <w:rPr>
          <w:rFonts w:ascii="Arial" w:hAnsi="Arial" w:cs="Arial"/>
        </w:rPr>
      </w:pPr>
      <w:r w:rsidRPr="0087583B">
        <w:rPr>
          <w:rFonts w:ascii="Arial" w:hAnsi="Arial" w:cs="Arial"/>
        </w:rPr>
        <w:t>3.</w:t>
      </w:r>
      <w:r w:rsidR="0057361C" w:rsidRPr="0087583B">
        <w:rPr>
          <w:rFonts w:ascii="Arial" w:hAnsi="Arial" w:cs="Arial"/>
        </w:rPr>
        <w:t xml:space="preserve"> </w:t>
      </w:r>
      <w:r w:rsidR="00947D56" w:rsidRPr="0087583B">
        <w:rPr>
          <w:rFonts w:ascii="Arial" w:hAnsi="Arial" w:cs="Arial"/>
        </w:rPr>
        <w:t>T</w:t>
      </w:r>
      <w:r w:rsidR="002A020C" w:rsidRPr="0087583B">
        <w:rPr>
          <w:rFonts w:ascii="Arial" w:hAnsi="Arial" w:cs="Arial"/>
        </w:rPr>
        <w:t>o authorise payment of the following invoices:</w:t>
      </w:r>
      <w:r w:rsidR="00D03134" w:rsidRPr="0087583B">
        <w:rPr>
          <w:rFonts w:ascii="Arial" w:hAnsi="Arial" w:cs="Arial"/>
        </w:rPr>
        <w:t xml:space="preserve"> </w:t>
      </w:r>
    </w:p>
    <w:p w14:paraId="3F07724E" w14:textId="77777777" w:rsidR="00B76B12" w:rsidRPr="0087583B" w:rsidRDefault="00B76B12" w:rsidP="00B76B12">
      <w:pPr>
        <w:pStyle w:val="ListParagraph"/>
        <w:ind w:left="1080"/>
        <w:rPr>
          <w:rFonts w:ascii="Arial" w:hAnsi="Arial" w:cs="Arial"/>
        </w:rPr>
      </w:pPr>
    </w:p>
    <w:p w14:paraId="3AF25597" w14:textId="77777777" w:rsidR="002A020C" w:rsidRPr="0087583B" w:rsidRDefault="002A020C" w:rsidP="002A020C">
      <w:pPr>
        <w:pStyle w:val="ListParagraph"/>
        <w:rPr>
          <w:rFonts w:ascii="Arial" w:hAnsi="Arial" w:cs="Arial"/>
        </w:rPr>
      </w:pPr>
    </w:p>
    <w:tbl>
      <w:tblPr>
        <w:tblW w:w="9460" w:type="dxa"/>
        <w:tblInd w:w="-10" w:type="dxa"/>
        <w:tblCellMar>
          <w:top w:w="15" w:type="dxa"/>
          <w:bottom w:w="15" w:type="dxa"/>
        </w:tblCellMar>
        <w:tblLook w:val="04A0" w:firstRow="1" w:lastRow="0" w:firstColumn="1" w:lastColumn="0" w:noHBand="0" w:noVBand="1"/>
      </w:tblPr>
      <w:tblGrid>
        <w:gridCol w:w="993"/>
        <w:gridCol w:w="4166"/>
        <w:gridCol w:w="1121"/>
        <w:gridCol w:w="2085"/>
        <w:gridCol w:w="1095"/>
      </w:tblGrid>
      <w:tr w:rsidR="00583DF6" w:rsidRPr="0087583B" w14:paraId="494C7427" w14:textId="77777777" w:rsidTr="00DA7DA9">
        <w:trPr>
          <w:trHeight w:val="630"/>
        </w:trPr>
        <w:tc>
          <w:tcPr>
            <w:tcW w:w="993"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87583B" w:rsidRDefault="0045249A" w:rsidP="0045249A">
            <w:pPr>
              <w:rPr>
                <w:rFonts w:ascii="Arial" w:hAnsi="Arial" w:cs="Arial"/>
                <w:bCs/>
                <w:lang w:eastAsia="en-GB"/>
              </w:rPr>
            </w:pPr>
            <w:r w:rsidRPr="0087583B">
              <w:rPr>
                <w:rFonts w:ascii="Arial" w:hAnsi="Arial" w:cs="Arial"/>
                <w:bCs/>
                <w:lang w:eastAsia="en-GB"/>
              </w:rPr>
              <w:t>Invoice No</w:t>
            </w:r>
          </w:p>
        </w:tc>
        <w:tc>
          <w:tcPr>
            <w:tcW w:w="4166"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87583B" w:rsidRDefault="0045249A" w:rsidP="0045249A">
            <w:pPr>
              <w:rPr>
                <w:rFonts w:ascii="Arial" w:hAnsi="Arial" w:cs="Arial"/>
                <w:bCs/>
                <w:lang w:eastAsia="en-GB"/>
              </w:rPr>
            </w:pPr>
            <w:r w:rsidRPr="0087583B">
              <w:rPr>
                <w:rFonts w:ascii="Arial" w:hAnsi="Arial" w:cs="Arial"/>
                <w:bCs/>
                <w:lang w:eastAsia="en-GB"/>
              </w:rPr>
              <w:t>Details of payee</w:t>
            </w:r>
          </w:p>
        </w:tc>
        <w:tc>
          <w:tcPr>
            <w:tcW w:w="1121"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87583B" w:rsidRDefault="0045249A" w:rsidP="0045249A">
            <w:pPr>
              <w:rPr>
                <w:rFonts w:ascii="Arial" w:hAnsi="Arial" w:cs="Arial"/>
                <w:bCs/>
                <w:lang w:eastAsia="en-GB"/>
              </w:rPr>
            </w:pPr>
            <w:r w:rsidRPr="0087583B">
              <w:rPr>
                <w:rFonts w:ascii="Arial" w:hAnsi="Arial" w:cs="Arial"/>
                <w:bCs/>
                <w:lang w:eastAsia="en-GB"/>
              </w:rPr>
              <w:t>Amount</w:t>
            </w:r>
          </w:p>
        </w:tc>
        <w:tc>
          <w:tcPr>
            <w:tcW w:w="2085"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87583B" w:rsidRDefault="0045249A" w:rsidP="0045249A">
            <w:pPr>
              <w:rPr>
                <w:rFonts w:ascii="Arial" w:hAnsi="Arial" w:cs="Arial"/>
                <w:bCs/>
                <w:lang w:eastAsia="en-GB"/>
              </w:rPr>
            </w:pPr>
            <w:r w:rsidRPr="0087583B">
              <w:rPr>
                <w:rFonts w:ascii="Arial" w:hAnsi="Arial" w:cs="Arial"/>
                <w:bCs/>
                <w:lang w:eastAsia="en-GB"/>
              </w:rPr>
              <w:t>Statute Power</w:t>
            </w:r>
          </w:p>
        </w:tc>
        <w:tc>
          <w:tcPr>
            <w:tcW w:w="1095"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87583B" w:rsidRDefault="0045249A" w:rsidP="0045249A">
            <w:pPr>
              <w:rPr>
                <w:rFonts w:ascii="Arial" w:hAnsi="Arial" w:cs="Arial"/>
                <w:bCs/>
                <w:lang w:eastAsia="en-GB"/>
              </w:rPr>
            </w:pPr>
            <w:r w:rsidRPr="0087583B">
              <w:rPr>
                <w:rFonts w:ascii="Arial" w:hAnsi="Arial" w:cs="Arial"/>
                <w:bCs/>
                <w:lang w:eastAsia="en-GB"/>
              </w:rPr>
              <w:t>Cheque No</w:t>
            </w:r>
          </w:p>
        </w:tc>
      </w:tr>
      <w:tr w:rsidR="00583DF6" w:rsidRPr="0087583B" w14:paraId="32BF4F2E" w14:textId="77777777" w:rsidTr="00DA7DA9">
        <w:trPr>
          <w:trHeight w:val="630"/>
        </w:trPr>
        <w:tc>
          <w:tcPr>
            <w:tcW w:w="993" w:type="dxa"/>
            <w:tcBorders>
              <w:top w:val="single" w:sz="4" w:space="0" w:color="auto"/>
              <w:left w:val="single" w:sz="8" w:space="0" w:color="auto"/>
              <w:bottom w:val="single" w:sz="4" w:space="0" w:color="auto"/>
              <w:right w:val="single" w:sz="4" w:space="0" w:color="auto"/>
            </w:tcBorders>
            <w:vAlign w:val="bottom"/>
          </w:tcPr>
          <w:p w14:paraId="1510E692" w14:textId="5FD63BEB" w:rsidR="0010294D" w:rsidRPr="0087583B" w:rsidRDefault="00F101BC" w:rsidP="0010294D">
            <w:pPr>
              <w:jc w:val="right"/>
              <w:rPr>
                <w:rFonts w:ascii="Arial" w:hAnsi="Arial" w:cs="Arial"/>
                <w:bCs/>
                <w:lang w:eastAsia="en-GB"/>
              </w:rPr>
            </w:pPr>
            <w:r w:rsidRPr="0087583B">
              <w:rPr>
                <w:rFonts w:ascii="Arial" w:hAnsi="Arial" w:cs="Arial"/>
                <w:bCs/>
                <w:lang w:eastAsia="en-GB"/>
              </w:rPr>
              <w:t>1</w:t>
            </w:r>
            <w:r w:rsidR="0045519D">
              <w:rPr>
                <w:rFonts w:ascii="Arial" w:hAnsi="Arial" w:cs="Arial"/>
                <w:bCs/>
                <w:lang w:eastAsia="en-GB"/>
              </w:rPr>
              <w:t>3</w:t>
            </w:r>
          </w:p>
        </w:tc>
        <w:tc>
          <w:tcPr>
            <w:tcW w:w="4166" w:type="dxa"/>
            <w:tcBorders>
              <w:top w:val="single" w:sz="4" w:space="0" w:color="auto"/>
              <w:left w:val="single" w:sz="4" w:space="0" w:color="auto"/>
              <w:bottom w:val="single" w:sz="4" w:space="0" w:color="auto"/>
              <w:right w:val="single" w:sz="4" w:space="0" w:color="auto"/>
            </w:tcBorders>
            <w:vAlign w:val="bottom"/>
          </w:tcPr>
          <w:p w14:paraId="446A1FD1" w14:textId="63BD57D3" w:rsidR="0010294D" w:rsidRPr="0087583B" w:rsidRDefault="00D139CA" w:rsidP="0045249A">
            <w:pPr>
              <w:rPr>
                <w:rFonts w:ascii="Arial" w:hAnsi="Arial" w:cs="Arial"/>
                <w:bCs/>
                <w:lang w:eastAsia="en-GB"/>
              </w:rPr>
            </w:pPr>
            <w:r>
              <w:rPr>
                <w:rFonts w:ascii="Arial" w:hAnsi="Arial" w:cs="Arial"/>
                <w:bCs/>
                <w:lang w:eastAsia="en-GB"/>
              </w:rPr>
              <w:t>M</w:t>
            </w:r>
            <w:r w:rsidR="002F3AD3" w:rsidRPr="0087583B">
              <w:rPr>
                <w:rFonts w:ascii="Arial" w:hAnsi="Arial" w:cs="Arial"/>
                <w:bCs/>
                <w:lang w:eastAsia="en-GB"/>
              </w:rPr>
              <w:t xml:space="preserve">rs F M Betts (Clerk/RFO </w:t>
            </w:r>
            <w:r w:rsidR="00AC6E65" w:rsidRPr="0087583B">
              <w:rPr>
                <w:rFonts w:ascii="Arial" w:hAnsi="Arial" w:cs="Arial"/>
                <w:bCs/>
                <w:lang w:eastAsia="en-GB"/>
              </w:rPr>
              <w:t xml:space="preserve">expense) </w:t>
            </w:r>
          </w:p>
        </w:tc>
        <w:tc>
          <w:tcPr>
            <w:tcW w:w="1121" w:type="dxa"/>
            <w:tcBorders>
              <w:top w:val="single" w:sz="4" w:space="0" w:color="auto"/>
              <w:left w:val="single" w:sz="4" w:space="0" w:color="auto"/>
              <w:bottom w:val="single" w:sz="4" w:space="0" w:color="auto"/>
              <w:right w:val="single" w:sz="4" w:space="0" w:color="auto"/>
            </w:tcBorders>
            <w:vAlign w:val="bottom"/>
          </w:tcPr>
          <w:p w14:paraId="6E23A294" w14:textId="5F1E8C43" w:rsidR="0010294D" w:rsidRPr="0087583B" w:rsidRDefault="0045519D" w:rsidP="00D139CA">
            <w:pPr>
              <w:rPr>
                <w:rFonts w:ascii="Arial" w:hAnsi="Arial" w:cs="Arial"/>
                <w:bCs/>
                <w:lang w:eastAsia="en-GB"/>
              </w:rPr>
            </w:pPr>
            <w:r>
              <w:rPr>
                <w:rFonts w:ascii="Arial" w:hAnsi="Arial" w:cs="Arial"/>
                <w:bCs/>
                <w:lang w:eastAsia="en-GB"/>
              </w:rPr>
              <w:t>£20.66</w:t>
            </w:r>
          </w:p>
          <w:p w14:paraId="36537848" w14:textId="22AD51B0" w:rsidR="0010294D" w:rsidRPr="0087583B" w:rsidRDefault="0010294D" w:rsidP="0045249A">
            <w:pPr>
              <w:jc w:val="right"/>
              <w:rPr>
                <w:rFonts w:ascii="Arial" w:hAnsi="Arial" w:cs="Arial"/>
                <w:bCs/>
                <w:lang w:eastAsia="en-GB"/>
              </w:rPr>
            </w:pPr>
          </w:p>
        </w:tc>
        <w:tc>
          <w:tcPr>
            <w:tcW w:w="2085" w:type="dxa"/>
            <w:tcBorders>
              <w:top w:val="single" w:sz="4" w:space="0" w:color="auto"/>
              <w:left w:val="single" w:sz="4" w:space="0" w:color="auto"/>
              <w:bottom w:val="single" w:sz="4" w:space="0" w:color="auto"/>
              <w:right w:val="single" w:sz="4" w:space="0" w:color="auto"/>
            </w:tcBorders>
            <w:vAlign w:val="bottom"/>
          </w:tcPr>
          <w:p w14:paraId="21B1A094" w14:textId="1B47C0A7" w:rsidR="0045249A" w:rsidRPr="0087583B" w:rsidRDefault="00F101BC" w:rsidP="0045249A">
            <w:pPr>
              <w:rPr>
                <w:rFonts w:ascii="Arial" w:hAnsi="Arial" w:cs="Arial"/>
                <w:bCs/>
                <w:lang w:eastAsia="en-GB"/>
              </w:rPr>
            </w:pPr>
            <w:r w:rsidRPr="0087583B">
              <w:rPr>
                <w:rFonts w:ascii="Arial" w:hAnsi="Arial" w:cs="Arial"/>
                <w:bCs/>
                <w:lang w:eastAsia="en-GB"/>
              </w:rPr>
              <w:t>LGA 1972</w:t>
            </w:r>
            <w:r w:rsidR="00DA7DA9">
              <w:rPr>
                <w:rFonts w:ascii="Arial" w:hAnsi="Arial" w:cs="Arial"/>
                <w:bCs/>
                <w:lang w:eastAsia="en-GB"/>
              </w:rPr>
              <w:t>s112</w:t>
            </w:r>
          </w:p>
          <w:p w14:paraId="3B3A3674" w14:textId="6D061C1E" w:rsidR="0010294D" w:rsidRPr="0087583B" w:rsidRDefault="0010294D" w:rsidP="0045249A">
            <w:pPr>
              <w:rPr>
                <w:rFonts w:ascii="Arial" w:hAnsi="Arial" w:cs="Arial"/>
                <w:bCs/>
                <w:lang w:eastAsia="en-GB"/>
              </w:rPr>
            </w:pPr>
          </w:p>
        </w:tc>
        <w:tc>
          <w:tcPr>
            <w:tcW w:w="1095" w:type="dxa"/>
            <w:tcBorders>
              <w:top w:val="single" w:sz="4" w:space="0" w:color="auto"/>
              <w:left w:val="single" w:sz="4" w:space="0" w:color="auto"/>
              <w:bottom w:val="single" w:sz="4" w:space="0" w:color="auto"/>
              <w:right w:val="single" w:sz="8" w:space="0" w:color="auto"/>
            </w:tcBorders>
            <w:vAlign w:val="bottom"/>
            <w:hideMark/>
          </w:tcPr>
          <w:p w14:paraId="4347C0E1" w14:textId="1855D6D4" w:rsidR="0045249A" w:rsidRPr="0087583B" w:rsidRDefault="0045249A" w:rsidP="0045249A">
            <w:pPr>
              <w:rPr>
                <w:rFonts w:ascii="Arial" w:hAnsi="Arial" w:cs="Arial"/>
                <w:bCs/>
                <w:lang w:eastAsia="en-GB"/>
              </w:rPr>
            </w:pPr>
            <w:r w:rsidRPr="0087583B">
              <w:rPr>
                <w:rFonts w:ascii="Arial" w:hAnsi="Arial" w:cs="Arial"/>
                <w:bCs/>
                <w:lang w:eastAsia="en-GB"/>
              </w:rPr>
              <w:t> </w:t>
            </w:r>
            <w:r w:rsidR="001D7CF6">
              <w:rPr>
                <w:rFonts w:ascii="Arial" w:hAnsi="Arial" w:cs="Arial"/>
                <w:bCs/>
                <w:lang w:eastAsia="en-GB"/>
              </w:rPr>
              <w:t>881</w:t>
            </w:r>
          </w:p>
        </w:tc>
      </w:tr>
      <w:tr w:rsidR="00DA7DA9" w:rsidRPr="0087583B" w14:paraId="4063B497" w14:textId="77777777" w:rsidTr="00DA7DA9">
        <w:trPr>
          <w:trHeight w:val="630"/>
        </w:trPr>
        <w:tc>
          <w:tcPr>
            <w:tcW w:w="993" w:type="dxa"/>
            <w:tcBorders>
              <w:top w:val="single" w:sz="4" w:space="0" w:color="auto"/>
              <w:left w:val="single" w:sz="8" w:space="0" w:color="auto"/>
              <w:bottom w:val="single" w:sz="4" w:space="0" w:color="auto"/>
              <w:right w:val="single" w:sz="4" w:space="0" w:color="auto"/>
            </w:tcBorders>
            <w:vAlign w:val="bottom"/>
          </w:tcPr>
          <w:p w14:paraId="7F6A32D0" w14:textId="16DE954E" w:rsidR="00DA7DA9" w:rsidRPr="0087583B" w:rsidRDefault="00DA7DA9" w:rsidP="0045249A">
            <w:pPr>
              <w:jc w:val="right"/>
              <w:rPr>
                <w:rFonts w:ascii="Arial" w:hAnsi="Arial" w:cs="Arial"/>
                <w:bCs/>
                <w:lang w:eastAsia="en-GB"/>
              </w:rPr>
            </w:pPr>
            <w:r>
              <w:rPr>
                <w:rFonts w:ascii="Arial" w:hAnsi="Arial" w:cs="Arial"/>
                <w:bCs/>
                <w:lang w:eastAsia="en-GB"/>
              </w:rPr>
              <w:t>274</w:t>
            </w:r>
          </w:p>
        </w:tc>
        <w:tc>
          <w:tcPr>
            <w:tcW w:w="4166" w:type="dxa"/>
            <w:tcBorders>
              <w:top w:val="single" w:sz="4" w:space="0" w:color="auto"/>
              <w:left w:val="single" w:sz="4" w:space="0" w:color="auto"/>
              <w:bottom w:val="single" w:sz="4" w:space="0" w:color="auto"/>
              <w:right w:val="single" w:sz="4" w:space="0" w:color="auto"/>
            </w:tcBorders>
            <w:vAlign w:val="bottom"/>
          </w:tcPr>
          <w:p w14:paraId="7504FEDA" w14:textId="77777777" w:rsidR="00DA7DA9" w:rsidRDefault="00DA7DA9" w:rsidP="0020276B">
            <w:pPr>
              <w:rPr>
                <w:rFonts w:ascii="Arial" w:hAnsi="Arial" w:cs="Arial"/>
              </w:rPr>
            </w:pPr>
            <w:r>
              <w:rPr>
                <w:rFonts w:ascii="Arial" w:hAnsi="Arial" w:cs="Arial"/>
              </w:rPr>
              <w:t xml:space="preserve">Internal Auditor Invoice </w:t>
            </w:r>
          </w:p>
          <w:p w14:paraId="282C516C" w14:textId="2F8AA5BD" w:rsidR="00DA7DA9" w:rsidRPr="0020276B" w:rsidRDefault="00DA7DA9" w:rsidP="0020276B">
            <w:pPr>
              <w:rPr>
                <w:rFonts w:ascii="Arial" w:hAnsi="Arial" w:cs="Arial"/>
              </w:rPr>
            </w:pPr>
            <w:r>
              <w:rPr>
                <w:rFonts w:ascii="Arial" w:hAnsi="Arial" w:cs="Arial"/>
              </w:rPr>
              <w:t>(Mrs C Fitzgerald)</w:t>
            </w:r>
          </w:p>
        </w:tc>
        <w:tc>
          <w:tcPr>
            <w:tcW w:w="1121" w:type="dxa"/>
            <w:tcBorders>
              <w:top w:val="single" w:sz="4" w:space="0" w:color="auto"/>
              <w:left w:val="single" w:sz="4" w:space="0" w:color="auto"/>
              <w:bottom w:val="single" w:sz="4" w:space="0" w:color="auto"/>
              <w:right w:val="single" w:sz="4" w:space="0" w:color="auto"/>
            </w:tcBorders>
            <w:vAlign w:val="bottom"/>
          </w:tcPr>
          <w:p w14:paraId="473C5973" w14:textId="32072AE7" w:rsidR="00DA7DA9" w:rsidRPr="0087583B" w:rsidRDefault="00DA7DA9" w:rsidP="0045249A">
            <w:pPr>
              <w:jc w:val="right"/>
              <w:rPr>
                <w:rFonts w:ascii="Arial" w:hAnsi="Arial" w:cs="Arial"/>
                <w:bCs/>
                <w:lang w:eastAsia="en-GB"/>
              </w:rPr>
            </w:pPr>
            <w:r>
              <w:rPr>
                <w:rFonts w:ascii="Arial" w:hAnsi="Arial" w:cs="Arial"/>
                <w:bCs/>
                <w:lang w:eastAsia="en-GB"/>
              </w:rPr>
              <w:t>£110</w:t>
            </w:r>
          </w:p>
        </w:tc>
        <w:tc>
          <w:tcPr>
            <w:tcW w:w="2085" w:type="dxa"/>
            <w:tcBorders>
              <w:top w:val="single" w:sz="4" w:space="0" w:color="auto"/>
              <w:left w:val="single" w:sz="4" w:space="0" w:color="auto"/>
              <w:bottom w:val="single" w:sz="4" w:space="0" w:color="auto"/>
              <w:right w:val="single" w:sz="4" w:space="0" w:color="auto"/>
            </w:tcBorders>
            <w:vAlign w:val="bottom"/>
          </w:tcPr>
          <w:p w14:paraId="714079F9" w14:textId="47695910" w:rsidR="00DA7DA9" w:rsidRDefault="00DA7DA9" w:rsidP="0045249A">
            <w:pPr>
              <w:rPr>
                <w:rFonts w:ascii="Arial" w:hAnsi="Arial" w:cs="Arial"/>
                <w:bCs/>
                <w:lang w:eastAsia="en-GB"/>
              </w:rPr>
            </w:pPr>
            <w:r>
              <w:rPr>
                <w:rFonts w:ascii="Arial" w:hAnsi="Arial" w:cs="Arial"/>
                <w:bCs/>
                <w:lang w:eastAsia="en-GB"/>
              </w:rPr>
              <w:t>LGA 1972s112</w:t>
            </w:r>
          </w:p>
        </w:tc>
        <w:tc>
          <w:tcPr>
            <w:tcW w:w="1095" w:type="dxa"/>
            <w:tcBorders>
              <w:top w:val="single" w:sz="4" w:space="0" w:color="auto"/>
              <w:left w:val="single" w:sz="4" w:space="0" w:color="auto"/>
              <w:bottom w:val="single" w:sz="4" w:space="0" w:color="auto"/>
              <w:right w:val="single" w:sz="8" w:space="0" w:color="auto"/>
            </w:tcBorders>
            <w:vAlign w:val="bottom"/>
          </w:tcPr>
          <w:p w14:paraId="5194468F" w14:textId="7FF254B9" w:rsidR="00DA7DA9" w:rsidRPr="0087583B" w:rsidRDefault="001D7CF6" w:rsidP="0045249A">
            <w:pPr>
              <w:rPr>
                <w:rFonts w:ascii="Arial" w:hAnsi="Arial" w:cs="Arial"/>
                <w:bCs/>
                <w:lang w:eastAsia="en-GB"/>
              </w:rPr>
            </w:pPr>
            <w:r>
              <w:rPr>
                <w:rFonts w:ascii="Arial" w:hAnsi="Arial" w:cs="Arial"/>
                <w:bCs/>
                <w:lang w:eastAsia="en-GB"/>
              </w:rPr>
              <w:t>882</w:t>
            </w:r>
          </w:p>
        </w:tc>
      </w:tr>
      <w:tr w:rsidR="00583DF6" w:rsidRPr="0087583B" w14:paraId="161BF91F" w14:textId="77777777" w:rsidTr="00DA7DA9">
        <w:trPr>
          <w:trHeight w:val="630"/>
        </w:trPr>
        <w:tc>
          <w:tcPr>
            <w:tcW w:w="993" w:type="dxa"/>
            <w:tcBorders>
              <w:top w:val="single" w:sz="4" w:space="0" w:color="auto"/>
              <w:left w:val="single" w:sz="8" w:space="0" w:color="auto"/>
              <w:bottom w:val="single" w:sz="4" w:space="0" w:color="auto"/>
              <w:right w:val="single" w:sz="4" w:space="0" w:color="auto"/>
            </w:tcBorders>
            <w:vAlign w:val="bottom"/>
          </w:tcPr>
          <w:p w14:paraId="79659928" w14:textId="13A622BF" w:rsidR="001A7C75" w:rsidRPr="0087583B" w:rsidRDefault="00DA7DA9" w:rsidP="0045249A">
            <w:pPr>
              <w:jc w:val="right"/>
              <w:rPr>
                <w:rFonts w:ascii="Arial" w:hAnsi="Arial" w:cs="Arial"/>
                <w:bCs/>
                <w:lang w:eastAsia="en-GB"/>
              </w:rPr>
            </w:pPr>
            <w:r>
              <w:rPr>
                <w:rFonts w:ascii="Arial" w:hAnsi="Arial" w:cs="Arial"/>
                <w:bCs/>
                <w:lang w:eastAsia="en-GB"/>
              </w:rPr>
              <w:t>3384</w:t>
            </w:r>
          </w:p>
        </w:tc>
        <w:tc>
          <w:tcPr>
            <w:tcW w:w="4166" w:type="dxa"/>
            <w:tcBorders>
              <w:top w:val="single" w:sz="4" w:space="0" w:color="auto"/>
              <w:left w:val="single" w:sz="4" w:space="0" w:color="auto"/>
              <w:bottom w:val="single" w:sz="4" w:space="0" w:color="auto"/>
              <w:right w:val="single" w:sz="4" w:space="0" w:color="auto"/>
            </w:tcBorders>
            <w:vAlign w:val="bottom"/>
          </w:tcPr>
          <w:p w14:paraId="49B19934" w14:textId="76381C2A" w:rsidR="001A7C75" w:rsidRPr="0020276B" w:rsidRDefault="00DA7DA9" w:rsidP="00DA7DA9">
            <w:pPr>
              <w:rPr>
                <w:rFonts w:ascii="Arial" w:hAnsi="Arial" w:cs="Arial"/>
                <w:bCs/>
                <w:lang w:eastAsia="en-GB"/>
              </w:rPr>
            </w:pPr>
            <w:r>
              <w:rPr>
                <w:rFonts w:ascii="Arial" w:hAnsi="Arial" w:cs="Arial"/>
                <w:bCs/>
                <w:lang w:eastAsia="en-GB"/>
              </w:rPr>
              <w:t>McGregor Services – 2 x cemetery grass cutting</w:t>
            </w:r>
          </w:p>
        </w:tc>
        <w:tc>
          <w:tcPr>
            <w:tcW w:w="1121" w:type="dxa"/>
            <w:tcBorders>
              <w:top w:val="single" w:sz="4" w:space="0" w:color="auto"/>
              <w:left w:val="single" w:sz="4" w:space="0" w:color="auto"/>
              <w:bottom w:val="single" w:sz="4" w:space="0" w:color="auto"/>
              <w:right w:val="single" w:sz="4" w:space="0" w:color="auto"/>
            </w:tcBorders>
            <w:vAlign w:val="bottom"/>
          </w:tcPr>
          <w:p w14:paraId="3D4F3B87" w14:textId="139F9CF2" w:rsidR="001A7C75" w:rsidRPr="0087583B" w:rsidRDefault="00DA7DA9" w:rsidP="0045249A">
            <w:pPr>
              <w:jc w:val="right"/>
              <w:rPr>
                <w:rFonts w:ascii="Arial" w:hAnsi="Arial" w:cs="Arial"/>
                <w:bCs/>
                <w:lang w:eastAsia="en-GB"/>
              </w:rPr>
            </w:pPr>
            <w:r>
              <w:rPr>
                <w:rFonts w:ascii="Arial" w:hAnsi="Arial" w:cs="Arial"/>
                <w:bCs/>
                <w:lang w:eastAsia="en-GB"/>
              </w:rPr>
              <w:t>£180</w:t>
            </w:r>
          </w:p>
        </w:tc>
        <w:tc>
          <w:tcPr>
            <w:tcW w:w="2085" w:type="dxa"/>
            <w:tcBorders>
              <w:top w:val="single" w:sz="4" w:space="0" w:color="auto"/>
              <w:left w:val="single" w:sz="4" w:space="0" w:color="auto"/>
              <w:bottom w:val="single" w:sz="4" w:space="0" w:color="auto"/>
              <w:right w:val="single" w:sz="4" w:space="0" w:color="auto"/>
            </w:tcBorders>
            <w:vAlign w:val="bottom"/>
          </w:tcPr>
          <w:p w14:paraId="23AB8981" w14:textId="2F1F62F8" w:rsidR="001A7C75" w:rsidRPr="0087583B" w:rsidRDefault="00DA7DA9" w:rsidP="0045249A">
            <w:pPr>
              <w:rPr>
                <w:rFonts w:ascii="Arial" w:hAnsi="Arial" w:cs="Arial"/>
                <w:bCs/>
                <w:lang w:eastAsia="en-GB"/>
              </w:rPr>
            </w:pPr>
            <w:r>
              <w:rPr>
                <w:rFonts w:ascii="Arial" w:hAnsi="Arial" w:cs="Arial"/>
                <w:bCs/>
                <w:lang w:eastAsia="en-GB"/>
              </w:rPr>
              <w:t>Open Spaces Act 1906 ss 9-10</w:t>
            </w:r>
          </w:p>
        </w:tc>
        <w:tc>
          <w:tcPr>
            <w:tcW w:w="1095" w:type="dxa"/>
            <w:tcBorders>
              <w:top w:val="single" w:sz="4" w:space="0" w:color="auto"/>
              <w:left w:val="single" w:sz="4" w:space="0" w:color="auto"/>
              <w:bottom w:val="single" w:sz="4" w:space="0" w:color="auto"/>
              <w:right w:val="single" w:sz="8" w:space="0" w:color="auto"/>
            </w:tcBorders>
            <w:vAlign w:val="bottom"/>
          </w:tcPr>
          <w:p w14:paraId="06C6DD14" w14:textId="4B52A888" w:rsidR="001A7C75" w:rsidRPr="0087583B" w:rsidRDefault="001D7CF6" w:rsidP="0045249A">
            <w:pPr>
              <w:rPr>
                <w:rFonts w:ascii="Arial" w:hAnsi="Arial" w:cs="Arial"/>
                <w:bCs/>
                <w:lang w:eastAsia="en-GB"/>
              </w:rPr>
            </w:pPr>
            <w:r>
              <w:rPr>
                <w:rFonts w:ascii="Arial" w:hAnsi="Arial" w:cs="Arial"/>
                <w:bCs/>
                <w:lang w:eastAsia="en-GB"/>
              </w:rPr>
              <w:t>883</w:t>
            </w:r>
          </w:p>
        </w:tc>
      </w:tr>
      <w:tr w:rsidR="002A456B" w:rsidRPr="0087583B" w14:paraId="1A33BE8E" w14:textId="77777777" w:rsidTr="00DA7DA9">
        <w:trPr>
          <w:trHeight w:val="630"/>
        </w:trPr>
        <w:tc>
          <w:tcPr>
            <w:tcW w:w="993" w:type="dxa"/>
            <w:tcBorders>
              <w:top w:val="single" w:sz="4" w:space="0" w:color="auto"/>
              <w:left w:val="single" w:sz="8" w:space="0" w:color="auto"/>
              <w:bottom w:val="single" w:sz="4" w:space="0" w:color="auto"/>
              <w:right w:val="single" w:sz="4" w:space="0" w:color="auto"/>
            </w:tcBorders>
            <w:vAlign w:val="bottom"/>
          </w:tcPr>
          <w:p w14:paraId="40675C89" w14:textId="77777777" w:rsidR="002A456B" w:rsidRPr="0087583B" w:rsidRDefault="002A456B" w:rsidP="0045249A">
            <w:pPr>
              <w:jc w:val="right"/>
              <w:rPr>
                <w:rFonts w:ascii="Arial" w:hAnsi="Arial" w:cs="Arial"/>
                <w:bCs/>
                <w:lang w:eastAsia="en-GB"/>
              </w:rPr>
            </w:pPr>
          </w:p>
        </w:tc>
        <w:tc>
          <w:tcPr>
            <w:tcW w:w="4166" w:type="dxa"/>
            <w:tcBorders>
              <w:top w:val="single" w:sz="4" w:space="0" w:color="auto"/>
              <w:left w:val="single" w:sz="4" w:space="0" w:color="auto"/>
              <w:bottom w:val="single" w:sz="4" w:space="0" w:color="auto"/>
              <w:right w:val="single" w:sz="4" w:space="0" w:color="auto"/>
            </w:tcBorders>
            <w:vAlign w:val="bottom"/>
          </w:tcPr>
          <w:p w14:paraId="5855C9DC" w14:textId="1F64C9AE" w:rsidR="002A456B" w:rsidRPr="00DA7DA9" w:rsidRDefault="002A456B" w:rsidP="0020276B">
            <w:pPr>
              <w:rPr>
                <w:rFonts w:ascii="Arial" w:hAnsi="Arial" w:cs="Arial"/>
              </w:rPr>
            </w:pPr>
            <w:r>
              <w:rPr>
                <w:rFonts w:ascii="Arial" w:hAnsi="Arial" w:cs="Arial"/>
              </w:rPr>
              <w:t>Expenses and mileage for Cllr Doyle</w:t>
            </w:r>
          </w:p>
        </w:tc>
        <w:tc>
          <w:tcPr>
            <w:tcW w:w="1121" w:type="dxa"/>
            <w:tcBorders>
              <w:top w:val="single" w:sz="4" w:space="0" w:color="auto"/>
              <w:left w:val="single" w:sz="4" w:space="0" w:color="auto"/>
              <w:bottom w:val="single" w:sz="4" w:space="0" w:color="auto"/>
              <w:right w:val="single" w:sz="4" w:space="0" w:color="auto"/>
            </w:tcBorders>
            <w:vAlign w:val="bottom"/>
          </w:tcPr>
          <w:p w14:paraId="6E2DF1CF" w14:textId="160DD6E4" w:rsidR="002A456B" w:rsidRPr="0087583B" w:rsidRDefault="001D7FAD" w:rsidP="0045249A">
            <w:pPr>
              <w:jc w:val="right"/>
              <w:rPr>
                <w:rFonts w:ascii="Arial" w:hAnsi="Arial" w:cs="Arial"/>
                <w:bCs/>
                <w:lang w:eastAsia="en-GB"/>
              </w:rPr>
            </w:pPr>
            <w:r>
              <w:rPr>
                <w:rFonts w:ascii="Arial" w:hAnsi="Arial" w:cs="Arial"/>
                <w:bCs/>
                <w:lang w:eastAsia="en-GB"/>
              </w:rPr>
              <w:t>Carry forward to next agenda</w:t>
            </w:r>
          </w:p>
        </w:tc>
        <w:tc>
          <w:tcPr>
            <w:tcW w:w="2085" w:type="dxa"/>
            <w:tcBorders>
              <w:top w:val="single" w:sz="4" w:space="0" w:color="auto"/>
              <w:left w:val="single" w:sz="4" w:space="0" w:color="auto"/>
              <w:bottom w:val="single" w:sz="4" w:space="0" w:color="auto"/>
              <w:right w:val="single" w:sz="4" w:space="0" w:color="auto"/>
            </w:tcBorders>
            <w:vAlign w:val="bottom"/>
          </w:tcPr>
          <w:p w14:paraId="73A279D2" w14:textId="77777777" w:rsidR="002A456B" w:rsidRDefault="002A456B" w:rsidP="0045249A">
            <w:pPr>
              <w:rPr>
                <w:rFonts w:ascii="Arial" w:hAnsi="Arial" w:cs="Arial"/>
                <w:bCs/>
                <w:lang w:eastAsia="en-GB"/>
              </w:rPr>
            </w:pPr>
          </w:p>
        </w:tc>
        <w:tc>
          <w:tcPr>
            <w:tcW w:w="1095" w:type="dxa"/>
            <w:tcBorders>
              <w:top w:val="single" w:sz="4" w:space="0" w:color="auto"/>
              <w:left w:val="single" w:sz="4" w:space="0" w:color="auto"/>
              <w:bottom w:val="single" w:sz="4" w:space="0" w:color="auto"/>
              <w:right w:val="single" w:sz="8" w:space="0" w:color="auto"/>
            </w:tcBorders>
            <w:vAlign w:val="bottom"/>
          </w:tcPr>
          <w:p w14:paraId="3B287596" w14:textId="77777777" w:rsidR="002A456B" w:rsidRPr="0087583B" w:rsidRDefault="002A456B" w:rsidP="0045249A">
            <w:pPr>
              <w:rPr>
                <w:rFonts w:ascii="Arial" w:hAnsi="Arial" w:cs="Arial"/>
                <w:bCs/>
                <w:lang w:eastAsia="en-GB"/>
              </w:rPr>
            </w:pPr>
          </w:p>
        </w:tc>
      </w:tr>
      <w:tr w:rsidR="00DA7DA9" w:rsidRPr="0087583B" w14:paraId="46B1B6F1" w14:textId="77777777" w:rsidTr="00DA7DA9">
        <w:trPr>
          <w:trHeight w:val="630"/>
        </w:trPr>
        <w:tc>
          <w:tcPr>
            <w:tcW w:w="993" w:type="dxa"/>
            <w:tcBorders>
              <w:top w:val="single" w:sz="4" w:space="0" w:color="auto"/>
              <w:left w:val="single" w:sz="8" w:space="0" w:color="auto"/>
              <w:bottom w:val="single" w:sz="4" w:space="0" w:color="auto"/>
              <w:right w:val="single" w:sz="4" w:space="0" w:color="auto"/>
            </w:tcBorders>
            <w:vAlign w:val="bottom"/>
          </w:tcPr>
          <w:p w14:paraId="3B17EF5E" w14:textId="77777777" w:rsidR="00DA7DA9" w:rsidRPr="0087583B" w:rsidRDefault="00DA7DA9" w:rsidP="0045249A">
            <w:pPr>
              <w:jc w:val="right"/>
              <w:rPr>
                <w:rFonts w:ascii="Arial" w:hAnsi="Arial" w:cs="Arial"/>
                <w:bCs/>
                <w:lang w:eastAsia="en-GB"/>
              </w:rPr>
            </w:pPr>
          </w:p>
        </w:tc>
        <w:tc>
          <w:tcPr>
            <w:tcW w:w="4166" w:type="dxa"/>
            <w:tcBorders>
              <w:top w:val="single" w:sz="4" w:space="0" w:color="auto"/>
              <w:left w:val="single" w:sz="4" w:space="0" w:color="auto"/>
              <w:bottom w:val="single" w:sz="4" w:space="0" w:color="auto"/>
              <w:right w:val="single" w:sz="4" w:space="0" w:color="auto"/>
            </w:tcBorders>
            <w:vAlign w:val="bottom"/>
          </w:tcPr>
          <w:p w14:paraId="2046AF6F" w14:textId="47261ACE" w:rsidR="00DA7DA9" w:rsidRPr="0020276B" w:rsidRDefault="00DA7DA9" w:rsidP="0020276B">
            <w:pPr>
              <w:rPr>
                <w:rFonts w:ascii="Arial" w:hAnsi="Arial" w:cs="Arial"/>
              </w:rPr>
            </w:pPr>
            <w:r w:rsidRPr="00DA7DA9">
              <w:rPr>
                <w:rFonts w:ascii="Arial" w:hAnsi="Arial" w:cs="Arial"/>
              </w:rPr>
              <w:t>Donation request from EAC</w:t>
            </w:r>
            <w:r>
              <w:rPr>
                <w:rFonts w:ascii="Arial" w:hAnsi="Arial" w:cs="Arial"/>
              </w:rPr>
              <w:t>H</w:t>
            </w:r>
          </w:p>
        </w:tc>
        <w:tc>
          <w:tcPr>
            <w:tcW w:w="1121" w:type="dxa"/>
            <w:tcBorders>
              <w:top w:val="single" w:sz="4" w:space="0" w:color="auto"/>
              <w:left w:val="single" w:sz="4" w:space="0" w:color="auto"/>
              <w:bottom w:val="single" w:sz="4" w:space="0" w:color="auto"/>
              <w:right w:val="single" w:sz="4" w:space="0" w:color="auto"/>
            </w:tcBorders>
            <w:vAlign w:val="bottom"/>
          </w:tcPr>
          <w:p w14:paraId="52C4F756" w14:textId="30EFD8C3" w:rsidR="00DA7DA9" w:rsidRPr="0087583B" w:rsidRDefault="001D7FAD" w:rsidP="0045249A">
            <w:pPr>
              <w:jc w:val="right"/>
              <w:rPr>
                <w:rFonts w:ascii="Arial" w:hAnsi="Arial" w:cs="Arial"/>
                <w:bCs/>
                <w:lang w:eastAsia="en-GB"/>
              </w:rPr>
            </w:pPr>
            <w:r>
              <w:rPr>
                <w:rFonts w:ascii="Arial" w:hAnsi="Arial" w:cs="Arial"/>
                <w:bCs/>
                <w:lang w:eastAsia="en-GB"/>
              </w:rPr>
              <w:t>Carry forward to next agenda</w:t>
            </w:r>
          </w:p>
        </w:tc>
        <w:tc>
          <w:tcPr>
            <w:tcW w:w="2085" w:type="dxa"/>
            <w:tcBorders>
              <w:top w:val="single" w:sz="4" w:space="0" w:color="auto"/>
              <w:left w:val="single" w:sz="4" w:space="0" w:color="auto"/>
              <w:bottom w:val="single" w:sz="4" w:space="0" w:color="auto"/>
              <w:right w:val="single" w:sz="4" w:space="0" w:color="auto"/>
            </w:tcBorders>
            <w:vAlign w:val="bottom"/>
          </w:tcPr>
          <w:p w14:paraId="6951790E" w14:textId="59ADAFF9" w:rsidR="00DA7DA9" w:rsidRDefault="00DA7DA9" w:rsidP="0045249A">
            <w:pPr>
              <w:rPr>
                <w:rFonts w:ascii="Arial" w:hAnsi="Arial" w:cs="Arial"/>
                <w:bCs/>
                <w:lang w:eastAsia="en-GB"/>
              </w:rPr>
            </w:pPr>
            <w:r>
              <w:rPr>
                <w:rFonts w:ascii="Arial" w:hAnsi="Arial" w:cs="Arial"/>
                <w:bCs/>
                <w:lang w:eastAsia="en-GB"/>
              </w:rPr>
              <w:t>LGA 1972s137</w:t>
            </w:r>
          </w:p>
        </w:tc>
        <w:tc>
          <w:tcPr>
            <w:tcW w:w="1095" w:type="dxa"/>
            <w:tcBorders>
              <w:top w:val="single" w:sz="4" w:space="0" w:color="auto"/>
              <w:left w:val="single" w:sz="4" w:space="0" w:color="auto"/>
              <w:bottom w:val="single" w:sz="4" w:space="0" w:color="auto"/>
              <w:right w:val="single" w:sz="8" w:space="0" w:color="auto"/>
            </w:tcBorders>
            <w:vAlign w:val="bottom"/>
          </w:tcPr>
          <w:p w14:paraId="759DED9E" w14:textId="77777777" w:rsidR="00DA7DA9" w:rsidRPr="0087583B" w:rsidRDefault="00DA7DA9" w:rsidP="0045249A">
            <w:pPr>
              <w:rPr>
                <w:rFonts w:ascii="Arial" w:hAnsi="Arial" w:cs="Arial"/>
                <w:bCs/>
                <w:lang w:eastAsia="en-GB"/>
              </w:rPr>
            </w:pPr>
          </w:p>
        </w:tc>
      </w:tr>
      <w:tr w:rsidR="00583DF6" w:rsidRPr="0087583B" w14:paraId="4BC36523" w14:textId="77777777" w:rsidTr="00DA7DA9">
        <w:trPr>
          <w:trHeight w:val="630"/>
        </w:trPr>
        <w:tc>
          <w:tcPr>
            <w:tcW w:w="993" w:type="dxa"/>
            <w:tcBorders>
              <w:top w:val="single" w:sz="4" w:space="0" w:color="auto"/>
              <w:left w:val="single" w:sz="8" w:space="0" w:color="auto"/>
              <w:bottom w:val="single" w:sz="4" w:space="0" w:color="auto"/>
              <w:right w:val="single" w:sz="4" w:space="0" w:color="auto"/>
            </w:tcBorders>
            <w:vAlign w:val="bottom"/>
          </w:tcPr>
          <w:p w14:paraId="405327DF" w14:textId="0C1A4C99" w:rsidR="001A7C75" w:rsidRPr="0087583B" w:rsidRDefault="001A7C75" w:rsidP="0045249A">
            <w:pPr>
              <w:jc w:val="right"/>
              <w:rPr>
                <w:rFonts w:ascii="Arial" w:hAnsi="Arial" w:cs="Arial"/>
                <w:bCs/>
                <w:lang w:eastAsia="en-GB"/>
              </w:rPr>
            </w:pPr>
          </w:p>
        </w:tc>
        <w:tc>
          <w:tcPr>
            <w:tcW w:w="4166" w:type="dxa"/>
            <w:tcBorders>
              <w:top w:val="single" w:sz="4" w:space="0" w:color="auto"/>
              <w:left w:val="single" w:sz="4" w:space="0" w:color="auto"/>
              <w:bottom w:val="single" w:sz="4" w:space="0" w:color="auto"/>
              <w:right w:val="single" w:sz="4" w:space="0" w:color="auto"/>
            </w:tcBorders>
            <w:vAlign w:val="bottom"/>
          </w:tcPr>
          <w:p w14:paraId="512D60B7" w14:textId="1B5DCE18" w:rsidR="001A7C75" w:rsidRPr="00DA7DA9" w:rsidRDefault="00E9575B" w:rsidP="0045249A">
            <w:pPr>
              <w:rPr>
                <w:rFonts w:ascii="Arial" w:hAnsi="Arial" w:cs="Arial"/>
              </w:rPr>
            </w:pPr>
            <w:r w:rsidRPr="0020276B">
              <w:rPr>
                <w:rFonts w:ascii="Arial" w:hAnsi="Arial" w:cs="Arial"/>
              </w:rPr>
              <w:t xml:space="preserve">Donation request from St </w:t>
            </w:r>
            <w:proofErr w:type="spellStart"/>
            <w:r w:rsidRPr="0020276B">
              <w:rPr>
                <w:rFonts w:ascii="Arial" w:hAnsi="Arial" w:cs="Arial"/>
              </w:rPr>
              <w:t>Edmundsbury</w:t>
            </w:r>
            <w:proofErr w:type="spellEnd"/>
            <w:r w:rsidRPr="0020276B">
              <w:rPr>
                <w:rFonts w:ascii="Arial" w:hAnsi="Arial" w:cs="Arial"/>
              </w:rPr>
              <w:t xml:space="preserve"> Newstalk Association</w:t>
            </w:r>
          </w:p>
        </w:tc>
        <w:tc>
          <w:tcPr>
            <w:tcW w:w="1121" w:type="dxa"/>
            <w:tcBorders>
              <w:top w:val="single" w:sz="4" w:space="0" w:color="auto"/>
              <w:left w:val="single" w:sz="4" w:space="0" w:color="auto"/>
              <w:bottom w:val="single" w:sz="4" w:space="0" w:color="auto"/>
              <w:right w:val="single" w:sz="4" w:space="0" w:color="auto"/>
            </w:tcBorders>
            <w:vAlign w:val="bottom"/>
          </w:tcPr>
          <w:p w14:paraId="54E429FD" w14:textId="164FC851" w:rsidR="001A7C75" w:rsidRPr="0087583B" w:rsidRDefault="001D7FAD" w:rsidP="0045249A">
            <w:pPr>
              <w:jc w:val="right"/>
              <w:rPr>
                <w:rFonts w:ascii="Arial" w:hAnsi="Arial" w:cs="Arial"/>
                <w:bCs/>
                <w:lang w:eastAsia="en-GB"/>
              </w:rPr>
            </w:pPr>
            <w:r>
              <w:rPr>
                <w:rFonts w:ascii="Arial" w:hAnsi="Arial" w:cs="Arial"/>
                <w:bCs/>
                <w:lang w:eastAsia="en-GB"/>
              </w:rPr>
              <w:t>Carry forward to next agenda</w:t>
            </w:r>
          </w:p>
        </w:tc>
        <w:tc>
          <w:tcPr>
            <w:tcW w:w="2085" w:type="dxa"/>
            <w:tcBorders>
              <w:top w:val="single" w:sz="4" w:space="0" w:color="auto"/>
              <w:left w:val="single" w:sz="4" w:space="0" w:color="auto"/>
              <w:bottom w:val="single" w:sz="4" w:space="0" w:color="auto"/>
              <w:right w:val="single" w:sz="4" w:space="0" w:color="auto"/>
            </w:tcBorders>
            <w:vAlign w:val="bottom"/>
          </w:tcPr>
          <w:p w14:paraId="502BC320" w14:textId="7744C217" w:rsidR="001A7C75" w:rsidRPr="0087583B" w:rsidRDefault="00A54D79" w:rsidP="0045249A">
            <w:pPr>
              <w:rPr>
                <w:rFonts w:ascii="Arial" w:hAnsi="Arial" w:cs="Arial"/>
                <w:bCs/>
                <w:lang w:eastAsia="en-GB"/>
              </w:rPr>
            </w:pPr>
            <w:r>
              <w:rPr>
                <w:rFonts w:ascii="Arial" w:hAnsi="Arial" w:cs="Arial"/>
                <w:bCs/>
                <w:lang w:eastAsia="en-GB"/>
              </w:rPr>
              <w:t>LGA 1972</w:t>
            </w:r>
            <w:r w:rsidR="00DA7DA9">
              <w:rPr>
                <w:rFonts w:ascii="Arial" w:hAnsi="Arial" w:cs="Arial"/>
                <w:bCs/>
                <w:lang w:eastAsia="en-GB"/>
              </w:rPr>
              <w:t>s137</w:t>
            </w:r>
          </w:p>
        </w:tc>
        <w:tc>
          <w:tcPr>
            <w:tcW w:w="1095" w:type="dxa"/>
            <w:tcBorders>
              <w:top w:val="single" w:sz="4" w:space="0" w:color="auto"/>
              <w:left w:val="single" w:sz="4" w:space="0" w:color="auto"/>
              <w:bottom w:val="single" w:sz="4" w:space="0" w:color="auto"/>
              <w:right w:val="single" w:sz="8" w:space="0" w:color="auto"/>
            </w:tcBorders>
            <w:vAlign w:val="bottom"/>
          </w:tcPr>
          <w:p w14:paraId="39E971E6" w14:textId="4C122684" w:rsidR="001A7C75" w:rsidRPr="0087583B" w:rsidRDefault="001A7C75" w:rsidP="0045249A">
            <w:pPr>
              <w:rPr>
                <w:rFonts w:ascii="Arial" w:hAnsi="Arial" w:cs="Arial"/>
                <w:bCs/>
                <w:lang w:eastAsia="en-GB"/>
              </w:rPr>
            </w:pPr>
          </w:p>
        </w:tc>
      </w:tr>
    </w:tbl>
    <w:p w14:paraId="499AEEE1" w14:textId="3959FD79" w:rsidR="00F255B5" w:rsidRPr="0087583B" w:rsidRDefault="00845F3A" w:rsidP="00845F3A">
      <w:pPr>
        <w:rPr>
          <w:rFonts w:ascii="Arial" w:hAnsi="Arial" w:cs="Arial"/>
        </w:rPr>
      </w:pPr>
      <w:r w:rsidRPr="0087583B">
        <w:rPr>
          <w:rFonts w:ascii="Arial" w:hAnsi="Arial" w:cs="Arial"/>
        </w:rPr>
        <w:t>4.</w:t>
      </w:r>
      <w:r w:rsidR="00A01B95">
        <w:rPr>
          <w:rFonts w:ascii="Arial" w:hAnsi="Arial" w:cs="Arial"/>
        </w:rPr>
        <w:t>A</w:t>
      </w:r>
      <w:r w:rsidRPr="0087583B">
        <w:rPr>
          <w:rFonts w:ascii="Arial" w:hAnsi="Arial" w:cs="Arial"/>
        </w:rPr>
        <w:t xml:space="preserve">ll bank transactions </w:t>
      </w:r>
      <w:r w:rsidR="00F255B5" w:rsidRPr="0087583B">
        <w:rPr>
          <w:rFonts w:ascii="Arial" w:hAnsi="Arial" w:cs="Arial"/>
        </w:rPr>
        <w:t xml:space="preserve">since </w:t>
      </w:r>
      <w:r w:rsidR="00A01B95">
        <w:rPr>
          <w:rFonts w:ascii="Arial" w:hAnsi="Arial" w:cs="Arial"/>
        </w:rPr>
        <w:t xml:space="preserve">the </w:t>
      </w:r>
      <w:r w:rsidR="00F255B5" w:rsidRPr="0087583B">
        <w:rPr>
          <w:rFonts w:ascii="Arial" w:hAnsi="Arial" w:cs="Arial"/>
        </w:rPr>
        <w:t xml:space="preserve">last meeting </w:t>
      </w:r>
      <w:r w:rsidR="004054ED" w:rsidRPr="0087583B">
        <w:rPr>
          <w:rFonts w:ascii="Arial" w:hAnsi="Arial" w:cs="Arial"/>
        </w:rPr>
        <w:t xml:space="preserve">as per Financial Regulation 1.3.3 </w:t>
      </w:r>
      <w:r w:rsidR="00F255B5" w:rsidRPr="0087583B">
        <w:rPr>
          <w:rFonts w:ascii="Arial" w:hAnsi="Arial" w:cs="Arial"/>
        </w:rPr>
        <w:t>(</w:t>
      </w:r>
      <w:proofErr w:type="spellStart"/>
      <w:r w:rsidR="00F255B5" w:rsidRPr="0087583B">
        <w:rPr>
          <w:rFonts w:ascii="Arial" w:hAnsi="Arial" w:cs="Arial"/>
        </w:rPr>
        <w:t>self governance</w:t>
      </w:r>
      <w:proofErr w:type="spellEnd"/>
      <w:r w:rsidR="00F255B5" w:rsidRPr="0087583B">
        <w:rPr>
          <w:rFonts w:ascii="Arial" w:hAnsi="Arial" w:cs="Arial"/>
        </w:rPr>
        <w:t>)</w:t>
      </w:r>
      <w:r w:rsidR="00A01B95">
        <w:rPr>
          <w:rFonts w:ascii="Arial" w:hAnsi="Arial" w:cs="Arial"/>
        </w:rPr>
        <w:t xml:space="preserve"> were discussed and signed off</w:t>
      </w:r>
    </w:p>
    <w:p w14:paraId="57CB009C" w14:textId="77777777" w:rsidR="0034442C" w:rsidRPr="0087583B" w:rsidRDefault="008E05C4" w:rsidP="0034442C">
      <w:pPr>
        <w:ind w:left="720"/>
        <w:rPr>
          <w:rFonts w:ascii="Arial" w:hAnsi="Arial" w:cs="Arial"/>
          <w:i/>
        </w:rPr>
      </w:pPr>
      <w:r w:rsidRPr="0087583B">
        <w:rPr>
          <w:rFonts w:ascii="Arial" w:hAnsi="Arial" w:cs="Arial"/>
          <w:i/>
        </w:rPr>
        <w:t>NB By Virement means a payment not budgeted for (and does not come under a statutory power) but is a necessary expense for the running of the Council.</w:t>
      </w:r>
      <w:r w:rsidR="0034442C" w:rsidRPr="0087583B">
        <w:rPr>
          <w:rFonts w:ascii="Arial" w:hAnsi="Arial" w:cs="Arial"/>
          <w:i/>
        </w:rPr>
        <w:t xml:space="preserve"> </w:t>
      </w:r>
    </w:p>
    <w:p w14:paraId="3133CD36" w14:textId="77777777" w:rsidR="005410DA" w:rsidRPr="0087583B" w:rsidRDefault="005410DA" w:rsidP="002D4B34">
      <w:pPr>
        <w:rPr>
          <w:rFonts w:ascii="Arial" w:hAnsi="Arial" w:cs="Arial"/>
        </w:rPr>
      </w:pPr>
    </w:p>
    <w:p w14:paraId="2B545AB9" w14:textId="28A7198A" w:rsidR="002A020C" w:rsidRPr="002A456B" w:rsidRDefault="00845F3A" w:rsidP="00845F3A">
      <w:pPr>
        <w:rPr>
          <w:rFonts w:ascii="Arial" w:hAnsi="Arial" w:cs="Arial"/>
        </w:rPr>
      </w:pPr>
      <w:r w:rsidRPr="002A456B">
        <w:rPr>
          <w:rFonts w:ascii="Arial" w:hAnsi="Arial" w:cs="Arial"/>
        </w:rPr>
        <w:t>5.</w:t>
      </w:r>
      <w:r w:rsidR="002A020C" w:rsidRPr="002A456B">
        <w:rPr>
          <w:rFonts w:ascii="Arial" w:hAnsi="Arial" w:cs="Arial"/>
        </w:rPr>
        <w:t>Confirmation of Lloyd’s TSB Bank A</w:t>
      </w:r>
      <w:r w:rsidR="0059059A" w:rsidRPr="002A456B">
        <w:rPr>
          <w:rFonts w:ascii="Arial" w:hAnsi="Arial" w:cs="Arial"/>
        </w:rPr>
        <w:t>cc</w:t>
      </w:r>
      <w:r w:rsidR="00AD76CC" w:rsidRPr="002A456B">
        <w:rPr>
          <w:rFonts w:ascii="Arial" w:hAnsi="Arial" w:cs="Arial"/>
        </w:rPr>
        <w:t>ount balance as</w:t>
      </w:r>
      <w:r w:rsidR="002B0881" w:rsidRPr="002A456B">
        <w:rPr>
          <w:rFonts w:ascii="Arial" w:hAnsi="Arial" w:cs="Arial"/>
        </w:rPr>
        <w:t xml:space="preserve"> </w:t>
      </w:r>
      <w:r w:rsidR="00AD76CC" w:rsidRPr="002A456B">
        <w:rPr>
          <w:rFonts w:ascii="Arial" w:hAnsi="Arial" w:cs="Arial"/>
        </w:rPr>
        <w:t>of</w:t>
      </w:r>
      <w:r w:rsidR="00C90381" w:rsidRPr="002A456B">
        <w:rPr>
          <w:rFonts w:ascii="Arial" w:hAnsi="Arial" w:cs="Arial"/>
        </w:rPr>
        <w:t xml:space="preserve"> </w:t>
      </w:r>
      <w:r w:rsidRPr="002A456B">
        <w:rPr>
          <w:rFonts w:ascii="Arial" w:hAnsi="Arial" w:cs="Arial"/>
        </w:rPr>
        <w:t>end of April</w:t>
      </w:r>
      <w:r w:rsidR="002D40B3" w:rsidRPr="002A456B">
        <w:rPr>
          <w:rFonts w:ascii="Arial" w:hAnsi="Arial" w:cs="Arial"/>
        </w:rPr>
        <w:t xml:space="preserve"> </w:t>
      </w:r>
      <w:proofErr w:type="gramStart"/>
      <w:r w:rsidR="00C90381" w:rsidRPr="002A456B">
        <w:rPr>
          <w:rFonts w:ascii="Arial" w:hAnsi="Arial" w:cs="Arial"/>
        </w:rPr>
        <w:t>2018</w:t>
      </w:r>
      <w:r w:rsidR="002B0881" w:rsidRPr="002A456B">
        <w:rPr>
          <w:rFonts w:ascii="Arial" w:hAnsi="Arial" w:cs="Arial"/>
        </w:rPr>
        <w:t>:-</w:t>
      </w:r>
      <w:proofErr w:type="gramEnd"/>
      <w:r w:rsidR="002B0881" w:rsidRPr="002A456B">
        <w:rPr>
          <w:rFonts w:ascii="Arial" w:hAnsi="Arial" w:cs="Arial"/>
        </w:rPr>
        <w:t xml:space="preserve"> £3</w:t>
      </w:r>
      <w:r w:rsidR="002A456B" w:rsidRPr="002A456B">
        <w:rPr>
          <w:rFonts w:ascii="Arial" w:hAnsi="Arial" w:cs="Arial"/>
        </w:rPr>
        <w:t>6,521.79</w:t>
      </w:r>
    </w:p>
    <w:p w14:paraId="5E293755" w14:textId="77777777" w:rsidR="00B65A43" w:rsidRPr="0087583B" w:rsidRDefault="00B65A43" w:rsidP="00B65A43">
      <w:pPr>
        <w:pStyle w:val="ListParagraph"/>
        <w:rPr>
          <w:rFonts w:ascii="Arial" w:hAnsi="Arial" w:cs="Arial"/>
        </w:rPr>
      </w:pPr>
    </w:p>
    <w:p w14:paraId="6E3CA6B2" w14:textId="7218251C" w:rsidR="00334C8C" w:rsidRDefault="00167B1E" w:rsidP="00167B1E">
      <w:pPr>
        <w:ind w:left="360"/>
        <w:rPr>
          <w:rFonts w:ascii="Arial" w:hAnsi="Arial" w:cs="Arial"/>
        </w:rPr>
      </w:pPr>
      <w:r>
        <w:rPr>
          <w:rFonts w:ascii="Arial" w:hAnsi="Arial" w:cs="Arial"/>
        </w:rPr>
        <w:t>1</w:t>
      </w:r>
      <w:r w:rsidR="00F367A7">
        <w:rPr>
          <w:rFonts w:ascii="Arial" w:hAnsi="Arial" w:cs="Arial"/>
        </w:rPr>
        <w:t>5</w:t>
      </w:r>
      <w:r>
        <w:rPr>
          <w:rFonts w:ascii="Arial" w:hAnsi="Arial" w:cs="Arial"/>
        </w:rPr>
        <w:t>)</w:t>
      </w:r>
      <w:r w:rsidR="00B65A43" w:rsidRPr="00167B1E">
        <w:rPr>
          <w:rFonts w:ascii="Arial" w:hAnsi="Arial" w:cs="Arial"/>
        </w:rPr>
        <w:t>Agenda Items for next meeting</w:t>
      </w:r>
      <w:r w:rsidR="001942F0" w:rsidRPr="00167B1E">
        <w:rPr>
          <w:rFonts w:ascii="Arial" w:hAnsi="Arial" w:cs="Arial"/>
        </w:rPr>
        <w:t>:</w:t>
      </w:r>
    </w:p>
    <w:p w14:paraId="36C491FB" w14:textId="064978B2" w:rsidR="00075064" w:rsidRDefault="00075064" w:rsidP="00075064">
      <w:pPr>
        <w:pStyle w:val="ListParagraph"/>
        <w:numPr>
          <w:ilvl w:val="0"/>
          <w:numId w:val="49"/>
        </w:numPr>
        <w:rPr>
          <w:rFonts w:ascii="Arial" w:hAnsi="Arial" w:cs="Arial"/>
        </w:rPr>
      </w:pPr>
      <w:r>
        <w:rPr>
          <w:rFonts w:ascii="Arial" w:hAnsi="Arial" w:cs="Arial"/>
        </w:rPr>
        <w:t>Cllr Doyle’s expenses (VAS machine)</w:t>
      </w:r>
    </w:p>
    <w:p w14:paraId="4BA7F48B" w14:textId="399A372B" w:rsidR="00075064" w:rsidRDefault="00075064" w:rsidP="00075064">
      <w:pPr>
        <w:pStyle w:val="ListParagraph"/>
        <w:numPr>
          <w:ilvl w:val="0"/>
          <w:numId w:val="49"/>
        </w:numPr>
        <w:rPr>
          <w:rFonts w:ascii="Arial" w:hAnsi="Arial" w:cs="Arial"/>
        </w:rPr>
      </w:pPr>
      <w:r>
        <w:rPr>
          <w:rFonts w:ascii="Arial" w:hAnsi="Arial" w:cs="Arial"/>
        </w:rPr>
        <w:t>EACH donation</w:t>
      </w:r>
    </w:p>
    <w:p w14:paraId="6C434303" w14:textId="49748A1F" w:rsidR="00075064" w:rsidRDefault="00075064" w:rsidP="00075064">
      <w:pPr>
        <w:pStyle w:val="ListParagraph"/>
        <w:numPr>
          <w:ilvl w:val="0"/>
          <w:numId w:val="49"/>
        </w:numPr>
        <w:rPr>
          <w:rFonts w:ascii="Arial" w:hAnsi="Arial" w:cs="Arial"/>
        </w:rPr>
      </w:pPr>
      <w:r>
        <w:rPr>
          <w:rFonts w:ascii="Arial" w:hAnsi="Arial" w:cs="Arial"/>
        </w:rPr>
        <w:t xml:space="preserve">St </w:t>
      </w:r>
      <w:proofErr w:type="spellStart"/>
      <w:r>
        <w:rPr>
          <w:rFonts w:ascii="Arial" w:hAnsi="Arial" w:cs="Arial"/>
        </w:rPr>
        <w:t>Edmundsbury</w:t>
      </w:r>
      <w:proofErr w:type="spellEnd"/>
      <w:r>
        <w:rPr>
          <w:rFonts w:ascii="Arial" w:hAnsi="Arial" w:cs="Arial"/>
        </w:rPr>
        <w:t xml:space="preserve"> Newstalk Association donation</w:t>
      </w:r>
    </w:p>
    <w:p w14:paraId="16E3A8D2" w14:textId="02816F41" w:rsidR="00075064" w:rsidRDefault="00075064" w:rsidP="00075064">
      <w:pPr>
        <w:pStyle w:val="ListParagraph"/>
        <w:numPr>
          <w:ilvl w:val="0"/>
          <w:numId w:val="49"/>
        </w:numPr>
        <w:rPr>
          <w:rFonts w:ascii="Arial" w:hAnsi="Arial" w:cs="Arial"/>
        </w:rPr>
      </w:pPr>
      <w:r>
        <w:rPr>
          <w:rFonts w:ascii="Arial" w:hAnsi="Arial" w:cs="Arial"/>
        </w:rPr>
        <w:t>Trees at top of Church Road and New Road</w:t>
      </w:r>
    </w:p>
    <w:p w14:paraId="2888E0AA" w14:textId="38BD8DB2" w:rsidR="00075064" w:rsidRDefault="00075064" w:rsidP="00075064">
      <w:pPr>
        <w:pStyle w:val="ListParagraph"/>
        <w:numPr>
          <w:ilvl w:val="0"/>
          <w:numId w:val="49"/>
        </w:numPr>
        <w:rPr>
          <w:rFonts w:ascii="Arial" w:hAnsi="Arial" w:cs="Arial"/>
        </w:rPr>
      </w:pPr>
      <w:r>
        <w:rPr>
          <w:rFonts w:ascii="Arial" w:hAnsi="Arial" w:cs="Arial"/>
        </w:rPr>
        <w:t xml:space="preserve">Signage to </w:t>
      </w:r>
      <w:proofErr w:type="spellStart"/>
      <w:r>
        <w:rPr>
          <w:rFonts w:ascii="Arial" w:hAnsi="Arial" w:cs="Arial"/>
        </w:rPr>
        <w:t>Ickworth</w:t>
      </w:r>
      <w:proofErr w:type="spellEnd"/>
      <w:r>
        <w:rPr>
          <w:rFonts w:ascii="Arial" w:hAnsi="Arial" w:cs="Arial"/>
        </w:rPr>
        <w:t xml:space="preserve"> and overgrowth of trees at top of Church Road</w:t>
      </w:r>
    </w:p>
    <w:p w14:paraId="5AF1C3C6" w14:textId="6CC12851" w:rsidR="008A6968" w:rsidRDefault="008A6968" w:rsidP="00075064">
      <w:pPr>
        <w:pStyle w:val="ListParagraph"/>
        <w:numPr>
          <w:ilvl w:val="0"/>
          <w:numId w:val="49"/>
        </w:numPr>
        <w:rPr>
          <w:rFonts w:ascii="Arial" w:hAnsi="Arial" w:cs="Arial"/>
        </w:rPr>
      </w:pPr>
      <w:r>
        <w:rPr>
          <w:rFonts w:ascii="Arial" w:hAnsi="Arial" w:cs="Arial"/>
        </w:rPr>
        <w:t>Ash tree in burial ground</w:t>
      </w:r>
    </w:p>
    <w:p w14:paraId="49348F61" w14:textId="44EC4C38" w:rsidR="000D6481" w:rsidRPr="00075064" w:rsidRDefault="000D6481" w:rsidP="00075064">
      <w:pPr>
        <w:pStyle w:val="ListParagraph"/>
        <w:numPr>
          <w:ilvl w:val="0"/>
          <w:numId w:val="49"/>
        </w:numPr>
        <w:rPr>
          <w:rFonts w:ascii="Arial" w:hAnsi="Arial" w:cs="Arial"/>
        </w:rPr>
      </w:pPr>
      <w:r>
        <w:rPr>
          <w:rFonts w:ascii="Arial" w:hAnsi="Arial" w:cs="Arial"/>
        </w:rPr>
        <w:t>Internet banking</w:t>
      </w:r>
    </w:p>
    <w:p w14:paraId="27D3ED4E" w14:textId="77777777" w:rsidR="00334C8C" w:rsidRPr="0087583B" w:rsidRDefault="00334C8C" w:rsidP="00334C8C">
      <w:pPr>
        <w:pStyle w:val="ListParagraph"/>
        <w:rPr>
          <w:rFonts w:ascii="Arial" w:hAnsi="Arial" w:cs="Arial"/>
        </w:rPr>
      </w:pPr>
    </w:p>
    <w:p w14:paraId="101A8E8A" w14:textId="7D85D43A" w:rsidR="0020276B" w:rsidRDefault="00167B1E" w:rsidP="00167B1E">
      <w:pPr>
        <w:ind w:left="360"/>
        <w:rPr>
          <w:rFonts w:ascii="Arial" w:hAnsi="Arial" w:cs="Arial"/>
        </w:rPr>
      </w:pPr>
      <w:r>
        <w:rPr>
          <w:rFonts w:ascii="Arial" w:hAnsi="Arial" w:cs="Arial"/>
        </w:rPr>
        <w:t>1</w:t>
      </w:r>
      <w:r w:rsidR="00F367A7">
        <w:rPr>
          <w:rFonts w:ascii="Arial" w:hAnsi="Arial" w:cs="Arial"/>
        </w:rPr>
        <w:t>6</w:t>
      </w:r>
      <w:r>
        <w:rPr>
          <w:rFonts w:ascii="Arial" w:hAnsi="Arial" w:cs="Arial"/>
        </w:rPr>
        <w:t>)</w:t>
      </w:r>
      <w:r w:rsidR="002A020C" w:rsidRPr="00167B1E">
        <w:rPr>
          <w:rFonts w:ascii="Arial" w:hAnsi="Arial" w:cs="Arial"/>
        </w:rPr>
        <w:t>Correspondence File</w:t>
      </w:r>
      <w:r w:rsidR="0033090B" w:rsidRPr="00167B1E">
        <w:rPr>
          <w:rFonts w:ascii="Arial" w:hAnsi="Arial" w:cs="Arial"/>
        </w:rPr>
        <w:t>:</w:t>
      </w:r>
      <w:r w:rsidR="0020276B" w:rsidRPr="00167B1E">
        <w:rPr>
          <w:rFonts w:ascii="Arial" w:hAnsi="Arial" w:cs="Arial"/>
        </w:rPr>
        <w:t xml:space="preserve"> </w:t>
      </w:r>
    </w:p>
    <w:p w14:paraId="1E769932" w14:textId="3BC2E6E8" w:rsidR="00075064" w:rsidRDefault="00075064" w:rsidP="00075064">
      <w:pPr>
        <w:pStyle w:val="ListParagraph"/>
        <w:numPr>
          <w:ilvl w:val="0"/>
          <w:numId w:val="50"/>
        </w:numPr>
        <w:rPr>
          <w:rFonts w:ascii="Arial" w:hAnsi="Arial" w:cs="Arial"/>
        </w:rPr>
      </w:pPr>
      <w:r>
        <w:rPr>
          <w:rFonts w:ascii="Arial" w:hAnsi="Arial" w:cs="Arial"/>
        </w:rPr>
        <w:t>ICO May report</w:t>
      </w:r>
    </w:p>
    <w:p w14:paraId="3F2125C0" w14:textId="59B5359F" w:rsidR="00075064" w:rsidRPr="00075064" w:rsidRDefault="00075064" w:rsidP="00075064">
      <w:pPr>
        <w:pStyle w:val="ListParagraph"/>
        <w:numPr>
          <w:ilvl w:val="0"/>
          <w:numId w:val="50"/>
        </w:numPr>
        <w:rPr>
          <w:rFonts w:ascii="Arial" w:hAnsi="Arial" w:cs="Arial"/>
        </w:rPr>
      </w:pPr>
      <w:r>
        <w:rPr>
          <w:rFonts w:ascii="Arial" w:hAnsi="Arial" w:cs="Arial"/>
        </w:rPr>
        <w:t>Suffolk Preservation Society magazine</w:t>
      </w:r>
    </w:p>
    <w:p w14:paraId="01E60D21" w14:textId="77777777" w:rsidR="001942F0" w:rsidRPr="001942F0" w:rsidRDefault="001942F0" w:rsidP="001942F0">
      <w:pPr>
        <w:pStyle w:val="ListParagraph"/>
        <w:rPr>
          <w:rFonts w:ascii="Arial" w:hAnsi="Arial" w:cs="Arial"/>
        </w:rPr>
      </w:pPr>
    </w:p>
    <w:p w14:paraId="14815355" w14:textId="314376B3" w:rsidR="001D16A6" w:rsidRPr="00167B1E" w:rsidRDefault="00167B1E" w:rsidP="00167B1E">
      <w:pPr>
        <w:ind w:left="360"/>
        <w:rPr>
          <w:rFonts w:ascii="Arial" w:hAnsi="Arial" w:cs="Arial"/>
        </w:rPr>
      </w:pPr>
      <w:r>
        <w:rPr>
          <w:rFonts w:ascii="Arial" w:hAnsi="Arial" w:cs="Arial"/>
        </w:rPr>
        <w:t>1</w:t>
      </w:r>
      <w:r w:rsidR="00F367A7">
        <w:rPr>
          <w:rFonts w:ascii="Arial" w:hAnsi="Arial" w:cs="Arial"/>
        </w:rPr>
        <w:t>7</w:t>
      </w:r>
      <w:r>
        <w:rPr>
          <w:rFonts w:ascii="Arial" w:hAnsi="Arial" w:cs="Arial"/>
        </w:rPr>
        <w:t>)</w:t>
      </w:r>
      <w:r w:rsidR="00941FBD" w:rsidRPr="00167B1E">
        <w:rPr>
          <w:rFonts w:ascii="Arial" w:hAnsi="Arial" w:cs="Arial"/>
        </w:rPr>
        <w:t>Date</w:t>
      </w:r>
      <w:r w:rsidR="00AD76CC" w:rsidRPr="00167B1E">
        <w:rPr>
          <w:rFonts w:ascii="Arial" w:hAnsi="Arial" w:cs="Arial"/>
        </w:rPr>
        <w:t xml:space="preserve"> of next </w:t>
      </w:r>
      <w:r w:rsidR="00D43D90" w:rsidRPr="00167B1E">
        <w:rPr>
          <w:rFonts w:ascii="Arial" w:hAnsi="Arial" w:cs="Arial"/>
        </w:rPr>
        <w:t>Meeting –</w:t>
      </w:r>
      <w:r w:rsidR="0020276B" w:rsidRPr="00167B1E">
        <w:rPr>
          <w:rFonts w:ascii="Arial" w:hAnsi="Arial" w:cs="Arial"/>
        </w:rPr>
        <w:t xml:space="preserve"> Thursday June 20</w:t>
      </w:r>
      <w:r w:rsidR="0020276B" w:rsidRPr="00167B1E">
        <w:rPr>
          <w:rFonts w:ascii="Arial" w:hAnsi="Arial" w:cs="Arial"/>
          <w:vertAlign w:val="superscript"/>
        </w:rPr>
        <w:t>th</w:t>
      </w:r>
      <w:r w:rsidR="0020276B" w:rsidRPr="00167B1E">
        <w:rPr>
          <w:rFonts w:ascii="Arial" w:hAnsi="Arial" w:cs="Arial"/>
        </w:rPr>
        <w:t xml:space="preserve"> 2018 at 7pm in the village hall</w:t>
      </w:r>
    </w:p>
    <w:p w14:paraId="4A0BBDFE" w14:textId="77777777" w:rsidR="007319BB" w:rsidRPr="007319BB" w:rsidRDefault="007319BB" w:rsidP="007319BB">
      <w:pPr>
        <w:pStyle w:val="ListParagraph"/>
        <w:rPr>
          <w:rFonts w:ascii="Arial" w:hAnsi="Arial" w:cs="Arial"/>
        </w:rPr>
      </w:pPr>
    </w:p>
    <w:p w14:paraId="4ED12F2D" w14:textId="17AB04C4" w:rsidR="007319BB" w:rsidRPr="007319BB" w:rsidRDefault="007319BB" w:rsidP="007319BB">
      <w:pPr>
        <w:jc w:val="center"/>
        <w:rPr>
          <w:rFonts w:ascii="Arial" w:hAnsi="Arial" w:cs="Arial"/>
          <w:b/>
          <w:sz w:val="20"/>
          <w:szCs w:val="20"/>
          <w:u w:val="single"/>
        </w:rPr>
      </w:pPr>
      <w:r w:rsidRPr="007319BB">
        <w:rPr>
          <w:rFonts w:ascii="Arial" w:hAnsi="Arial" w:cs="Arial"/>
          <w:b/>
          <w:sz w:val="20"/>
          <w:szCs w:val="20"/>
          <w:u w:val="single"/>
        </w:rPr>
        <w:lastRenderedPageBreak/>
        <w:t>NB: Deeds for the village hall and the burial ground can be found at Greene &amp; Greene Solicitors in Bury St Edmunds</w:t>
      </w:r>
    </w:p>
    <w:p w14:paraId="7F677B10" w14:textId="77777777" w:rsidR="0020276B" w:rsidRPr="0087583B" w:rsidRDefault="0020276B" w:rsidP="0020276B">
      <w:pPr>
        <w:pStyle w:val="ListParagraph"/>
        <w:rPr>
          <w:rFonts w:ascii="Arial" w:hAnsi="Arial" w:cs="Arial"/>
        </w:rPr>
      </w:pPr>
    </w:p>
    <w:p w14:paraId="308290FD" w14:textId="296EE8AD" w:rsidR="008460C6" w:rsidRDefault="00E51451" w:rsidP="001D16A6">
      <w:pPr>
        <w:jc w:val="center"/>
        <w:rPr>
          <w:rFonts w:ascii="Arial" w:hAnsi="Arial" w:cs="Arial"/>
        </w:rPr>
      </w:pPr>
      <w:r w:rsidRPr="0087583B">
        <w:rPr>
          <w:rFonts w:ascii="Arial" w:hAnsi="Arial" w:cs="Arial"/>
        </w:rPr>
        <w:t xml:space="preserve">VILLAGE WEBSITE CAN BE FOUND </w:t>
      </w:r>
      <w:proofErr w:type="gramStart"/>
      <w:r w:rsidRPr="0087583B">
        <w:rPr>
          <w:rFonts w:ascii="Arial" w:hAnsi="Arial" w:cs="Arial"/>
        </w:rPr>
        <w:t>ON:-</w:t>
      </w:r>
      <w:proofErr w:type="gramEnd"/>
      <w:r w:rsidRPr="0087583B">
        <w:rPr>
          <w:rFonts w:ascii="Arial" w:hAnsi="Arial" w:cs="Arial"/>
        </w:rPr>
        <w:t xml:space="preserve"> </w:t>
      </w:r>
      <w:hyperlink r:id="rId7" w:history="1">
        <w:r w:rsidR="00D47087" w:rsidRPr="00034429">
          <w:rPr>
            <w:rStyle w:val="Hyperlink"/>
            <w:rFonts w:ascii="Arial" w:hAnsi="Arial" w:cs="Arial"/>
          </w:rPr>
          <w:t>http://chevington.onesuffolk.net/</w:t>
        </w:r>
      </w:hyperlink>
    </w:p>
    <w:p w14:paraId="3DF85C92" w14:textId="1EE10AB8" w:rsidR="00D47087" w:rsidRDefault="00D47087" w:rsidP="001D16A6">
      <w:pPr>
        <w:jc w:val="center"/>
        <w:rPr>
          <w:rFonts w:ascii="Arial" w:hAnsi="Arial" w:cs="Arial"/>
        </w:rPr>
      </w:pPr>
    </w:p>
    <w:p w14:paraId="3A64EE77" w14:textId="4D1D18DB" w:rsidR="00D47087" w:rsidRDefault="00D47087" w:rsidP="001D16A6">
      <w:pPr>
        <w:jc w:val="center"/>
        <w:rPr>
          <w:rFonts w:ascii="Arial" w:hAnsi="Arial" w:cs="Arial"/>
        </w:rPr>
      </w:pPr>
    </w:p>
    <w:p w14:paraId="704F6A4A" w14:textId="77777777" w:rsidR="00D47087" w:rsidRPr="0087583B" w:rsidRDefault="00D47087" w:rsidP="001D16A6">
      <w:pPr>
        <w:jc w:val="center"/>
        <w:rPr>
          <w:rFonts w:ascii="Arial" w:hAnsi="Arial" w:cs="Arial"/>
        </w:rPr>
      </w:pPr>
    </w:p>
    <w:sectPr w:rsidR="00D47087" w:rsidRPr="0087583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554D1" w14:textId="77777777" w:rsidR="00B825CA" w:rsidRDefault="00B825CA" w:rsidP="00C81FBF">
      <w:r>
        <w:separator/>
      </w:r>
    </w:p>
  </w:endnote>
  <w:endnote w:type="continuationSeparator" w:id="0">
    <w:p w14:paraId="58C2B759" w14:textId="77777777" w:rsidR="00B825CA" w:rsidRDefault="00B825CA"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C61693" w:rsidRDefault="00C61693">
        <w:pPr>
          <w:pStyle w:val="Footer"/>
          <w:jc w:val="right"/>
        </w:pPr>
        <w:r>
          <w:fldChar w:fldCharType="begin"/>
        </w:r>
        <w:r>
          <w:instrText xml:space="preserve"> PAGE   \* MERGEFORMAT </w:instrText>
        </w:r>
        <w:r>
          <w:fldChar w:fldCharType="separate"/>
        </w:r>
        <w:r w:rsidR="002147E7">
          <w:rPr>
            <w:noProof/>
          </w:rPr>
          <w:t>3</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C3B00" w14:textId="77777777" w:rsidR="00B825CA" w:rsidRDefault="00B825CA" w:rsidP="00C81FBF">
      <w:r>
        <w:separator/>
      </w:r>
    </w:p>
  </w:footnote>
  <w:footnote w:type="continuationSeparator" w:id="0">
    <w:p w14:paraId="12CB65AE" w14:textId="77777777" w:rsidR="00B825CA" w:rsidRDefault="00B825CA"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3120"/>
    <w:multiLevelType w:val="hybridMultilevel"/>
    <w:tmpl w:val="8DD0E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35602"/>
    <w:multiLevelType w:val="hybridMultilevel"/>
    <w:tmpl w:val="1A36EBCA"/>
    <w:lvl w:ilvl="0" w:tplc="E8A811E0">
      <w:start w:val="3"/>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2" w15:restartNumberingAfterBreak="0">
    <w:nsid w:val="0CFE1A37"/>
    <w:multiLevelType w:val="hybridMultilevel"/>
    <w:tmpl w:val="E326CFEE"/>
    <w:lvl w:ilvl="0" w:tplc="BEF0AF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AA2F56"/>
    <w:multiLevelType w:val="hybridMultilevel"/>
    <w:tmpl w:val="93A0F3FC"/>
    <w:lvl w:ilvl="0" w:tplc="14AA01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132926"/>
    <w:multiLevelType w:val="hybridMultilevel"/>
    <w:tmpl w:val="3B30F368"/>
    <w:lvl w:ilvl="0" w:tplc="270A11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4A7A3E"/>
    <w:multiLevelType w:val="hybridMultilevel"/>
    <w:tmpl w:val="ACE68E64"/>
    <w:lvl w:ilvl="0" w:tplc="32BE1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DB3426"/>
    <w:multiLevelType w:val="hybridMultilevel"/>
    <w:tmpl w:val="9C7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404D5"/>
    <w:multiLevelType w:val="hybridMultilevel"/>
    <w:tmpl w:val="7B90AFAC"/>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A4D3C07"/>
    <w:multiLevelType w:val="hybridMultilevel"/>
    <w:tmpl w:val="3EF4A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DCA7901"/>
    <w:multiLevelType w:val="hybridMultilevel"/>
    <w:tmpl w:val="D15EA166"/>
    <w:lvl w:ilvl="0" w:tplc="91FAA8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B649D5"/>
    <w:multiLevelType w:val="hybridMultilevel"/>
    <w:tmpl w:val="1590A95A"/>
    <w:lvl w:ilvl="0" w:tplc="3656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18385E"/>
    <w:multiLevelType w:val="hybridMultilevel"/>
    <w:tmpl w:val="12FCA462"/>
    <w:lvl w:ilvl="0" w:tplc="72A47B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6C67F7"/>
    <w:multiLevelType w:val="hybridMultilevel"/>
    <w:tmpl w:val="637AC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2B71FF"/>
    <w:multiLevelType w:val="hybridMultilevel"/>
    <w:tmpl w:val="40021EC6"/>
    <w:lvl w:ilvl="0" w:tplc="08090011">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B0768E"/>
    <w:multiLevelType w:val="hybridMultilevel"/>
    <w:tmpl w:val="C8A60BAE"/>
    <w:lvl w:ilvl="0" w:tplc="792C28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6C22976"/>
    <w:multiLevelType w:val="hybridMultilevel"/>
    <w:tmpl w:val="23C8F2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76C25C8"/>
    <w:multiLevelType w:val="hybridMultilevel"/>
    <w:tmpl w:val="432C81A6"/>
    <w:lvl w:ilvl="0" w:tplc="60C03FD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787105"/>
    <w:multiLevelType w:val="hybridMultilevel"/>
    <w:tmpl w:val="D30C1040"/>
    <w:lvl w:ilvl="0" w:tplc="0A5023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A42083"/>
    <w:multiLevelType w:val="hybridMultilevel"/>
    <w:tmpl w:val="737E1576"/>
    <w:lvl w:ilvl="0" w:tplc="AF30799A">
      <w:start w:val="1"/>
      <w:numFmt w:val="decimal"/>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C224BBB"/>
    <w:multiLevelType w:val="hybridMultilevel"/>
    <w:tmpl w:val="C87E0568"/>
    <w:lvl w:ilvl="0" w:tplc="98A21A3C">
      <w:start w:val="3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C3477A5"/>
    <w:multiLevelType w:val="hybridMultilevel"/>
    <w:tmpl w:val="A0F21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E204904"/>
    <w:multiLevelType w:val="hybridMultilevel"/>
    <w:tmpl w:val="D4708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27C7307"/>
    <w:multiLevelType w:val="hybridMultilevel"/>
    <w:tmpl w:val="4FF6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1B5803"/>
    <w:multiLevelType w:val="hybridMultilevel"/>
    <w:tmpl w:val="61264762"/>
    <w:lvl w:ilvl="0" w:tplc="DF681D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825304B"/>
    <w:multiLevelType w:val="hybridMultilevel"/>
    <w:tmpl w:val="F55EA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82D5491"/>
    <w:multiLevelType w:val="hybridMultilevel"/>
    <w:tmpl w:val="02F60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AA21EC5"/>
    <w:multiLevelType w:val="hybridMultilevel"/>
    <w:tmpl w:val="66704ECA"/>
    <w:lvl w:ilvl="0" w:tplc="4FDAC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D9A008E"/>
    <w:multiLevelType w:val="hybridMultilevel"/>
    <w:tmpl w:val="123E2202"/>
    <w:lvl w:ilvl="0" w:tplc="F37C96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3F740D80"/>
    <w:multiLevelType w:val="hybridMultilevel"/>
    <w:tmpl w:val="DA56C67A"/>
    <w:lvl w:ilvl="0" w:tplc="6A4C723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1AE7097"/>
    <w:multiLevelType w:val="hybridMultilevel"/>
    <w:tmpl w:val="3CC6C18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3818E9"/>
    <w:multiLevelType w:val="hybridMultilevel"/>
    <w:tmpl w:val="2FB002BA"/>
    <w:lvl w:ilvl="0" w:tplc="325A03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6DF1504"/>
    <w:multiLevelType w:val="hybridMultilevel"/>
    <w:tmpl w:val="DF4E3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C050F0B"/>
    <w:multiLevelType w:val="hybridMultilevel"/>
    <w:tmpl w:val="425E83E8"/>
    <w:lvl w:ilvl="0" w:tplc="7B4C75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2C47120"/>
    <w:multiLevelType w:val="hybridMultilevel"/>
    <w:tmpl w:val="40707A2E"/>
    <w:lvl w:ilvl="0" w:tplc="8E746986">
      <w:start w:val="1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E63509"/>
    <w:multiLevelType w:val="hybridMultilevel"/>
    <w:tmpl w:val="B8542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5ECA3A75"/>
    <w:multiLevelType w:val="hybridMultilevel"/>
    <w:tmpl w:val="D15EA166"/>
    <w:lvl w:ilvl="0" w:tplc="91FAA8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704406"/>
    <w:multiLevelType w:val="hybridMultilevel"/>
    <w:tmpl w:val="D8BC5F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F9B59A7"/>
    <w:multiLevelType w:val="hybridMultilevel"/>
    <w:tmpl w:val="28D4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331156"/>
    <w:multiLevelType w:val="hybridMultilevel"/>
    <w:tmpl w:val="CCD21506"/>
    <w:lvl w:ilvl="0" w:tplc="81E6CF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0541817"/>
    <w:multiLevelType w:val="hybridMultilevel"/>
    <w:tmpl w:val="C6D204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17F558D"/>
    <w:multiLevelType w:val="hybridMultilevel"/>
    <w:tmpl w:val="6F800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6877D77"/>
    <w:multiLevelType w:val="hybridMultilevel"/>
    <w:tmpl w:val="A3D4A104"/>
    <w:lvl w:ilvl="0" w:tplc="821864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7A3B6928"/>
    <w:multiLevelType w:val="hybridMultilevel"/>
    <w:tmpl w:val="57361CA4"/>
    <w:lvl w:ilvl="0" w:tplc="8C10C1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20"/>
  </w:num>
  <w:num w:numId="2">
    <w:abstractNumId w:val="4"/>
  </w:num>
  <w:num w:numId="3">
    <w:abstractNumId w:val="33"/>
  </w:num>
  <w:num w:numId="4">
    <w:abstractNumId w:val="49"/>
  </w:num>
  <w:num w:numId="5">
    <w:abstractNumId w:val="11"/>
  </w:num>
  <w:num w:numId="6">
    <w:abstractNumId w:val="18"/>
  </w:num>
  <w:num w:numId="7">
    <w:abstractNumId w:val="41"/>
  </w:num>
  <w:num w:numId="8">
    <w:abstractNumId w:val="8"/>
  </w:num>
  <w:num w:numId="9">
    <w:abstractNumId w:val="45"/>
  </w:num>
  <w:num w:numId="10">
    <w:abstractNumId w:val="19"/>
  </w:num>
  <w:num w:numId="11">
    <w:abstractNumId w:val="6"/>
  </w:num>
  <w:num w:numId="12">
    <w:abstractNumId w:val="3"/>
  </w:num>
  <w:num w:numId="13">
    <w:abstractNumId w:val="37"/>
  </w:num>
  <w:num w:numId="14">
    <w:abstractNumId w:val="16"/>
  </w:num>
  <w:num w:numId="15">
    <w:abstractNumId w:val="34"/>
  </w:num>
  <w:num w:numId="16">
    <w:abstractNumId w:val="38"/>
  </w:num>
  <w:num w:numId="17">
    <w:abstractNumId w:val="12"/>
  </w:num>
  <w:num w:numId="18">
    <w:abstractNumId w:val="26"/>
  </w:num>
  <w:num w:numId="19">
    <w:abstractNumId w:val="7"/>
  </w:num>
  <w:num w:numId="20">
    <w:abstractNumId w:val="5"/>
  </w:num>
  <w:num w:numId="21">
    <w:abstractNumId w:val="48"/>
  </w:num>
  <w:num w:numId="22">
    <w:abstractNumId w:val="44"/>
  </w:num>
  <w:num w:numId="23">
    <w:abstractNumId w:val="32"/>
  </w:num>
  <w:num w:numId="24">
    <w:abstractNumId w:val="30"/>
  </w:num>
  <w:num w:numId="25">
    <w:abstractNumId w:val="2"/>
  </w:num>
  <w:num w:numId="26">
    <w:abstractNumId w:val="31"/>
  </w:num>
  <w:num w:numId="27">
    <w:abstractNumId w:val="9"/>
  </w:num>
  <w:num w:numId="28">
    <w:abstractNumId w:val="21"/>
  </w:num>
  <w:num w:numId="29">
    <w:abstractNumId w:val="42"/>
  </w:num>
  <w:num w:numId="30">
    <w:abstractNumId w:val="27"/>
  </w:num>
  <w:num w:numId="31">
    <w:abstractNumId w:val="39"/>
  </w:num>
  <w:num w:numId="32">
    <w:abstractNumId w:val="47"/>
  </w:num>
  <w:num w:numId="33">
    <w:abstractNumId w:val="22"/>
  </w:num>
  <w:num w:numId="34">
    <w:abstractNumId w:val="13"/>
  </w:num>
  <w:num w:numId="35">
    <w:abstractNumId w:val="1"/>
  </w:num>
  <w:num w:numId="36">
    <w:abstractNumId w:val="36"/>
  </w:num>
  <w:num w:numId="37">
    <w:abstractNumId w:val="23"/>
  </w:num>
  <w:num w:numId="38">
    <w:abstractNumId w:val="14"/>
  </w:num>
  <w:num w:numId="39">
    <w:abstractNumId w:val="46"/>
  </w:num>
  <w:num w:numId="40">
    <w:abstractNumId w:val="29"/>
  </w:num>
  <w:num w:numId="41">
    <w:abstractNumId w:val="24"/>
  </w:num>
  <w:num w:numId="42">
    <w:abstractNumId w:val="0"/>
  </w:num>
  <w:num w:numId="43">
    <w:abstractNumId w:val="17"/>
  </w:num>
  <w:num w:numId="44">
    <w:abstractNumId w:val="10"/>
  </w:num>
  <w:num w:numId="45">
    <w:abstractNumId w:val="40"/>
  </w:num>
  <w:num w:numId="46">
    <w:abstractNumId w:val="28"/>
  </w:num>
  <w:num w:numId="47">
    <w:abstractNumId w:val="15"/>
  </w:num>
  <w:num w:numId="48">
    <w:abstractNumId w:val="43"/>
  </w:num>
  <w:num w:numId="49">
    <w:abstractNumId w:val="2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04C68"/>
    <w:rsid w:val="00021960"/>
    <w:rsid w:val="00034A6F"/>
    <w:rsid w:val="00035F5C"/>
    <w:rsid w:val="0004048B"/>
    <w:rsid w:val="00043AEF"/>
    <w:rsid w:val="00046CF3"/>
    <w:rsid w:val="00050A9C"/>
    <w:rsid w:val="00051393"/>
    <w:rsid w:val="00065547"/>
    <w:rsid w:val="000655B8"/>
    <w:rsid w:val="00070721"/>
    <w:rsid w:val="00075064"/>
    <w:rsid w:val="00075869"/>
    <w:rsid w:val="00082FE0"/>
    <w:rsid w:val="00084248"/>
    <w:rsid w:val="000858F9"/>
    <w:rsid w:val="0008741B"/>
    <w:rsid w:val="00094920"/>
    <w:rsid w:val="00095FF0"/>
    <w:rsid w:val="000A02B7"/>
    <w:rsid w:val="000A02F5"/>
    <w:rsid w:val="000A5578"/>
    <w:rsid w:val="000B0AB2"/>
    <w:rsid w:val="000B3DFA"/>
    <w:rsid w:val="000B5FB1"/>
    <w:rsid w:val="000B7D19"/>
    <w:rsid w:val="000C277F"/>
    <w:rsid w:val="000D1CEB"/>
    <w:rsid w:val="000D253D"/>
    <w:rsid w:val="000D6481"/>
    <w:rsid w:val="000E5554"/>
    <w:rsid w:val="000F3DC1"/>
    <w:rsid w:val="000F7A49"/>
    <w:rsid w:val="001009D3"/>
    <w:rsid w:val="00101AFF"/>
    <w:rsid w:val="0010294D"/>
    <w:rsid w:val="00103BDE"/>
    <w:rsid w:val="0010792D"/>
    <w:rsid w:val="00124C56"/>
    <w:rsid w:val="00124FAE"/>
    <w:rsid w:val="0012552E"/>
    <w:rsid w:val="00134754"/>
    <w:rsid w:val="00141B0B"/>
    <w:rsid w:val="001420DD"/>
    <w:rsid w:val="00142D51"/>
    <w:rsid w:val="0014772F"/>
    <w:rsid w:val="00157532"/>
    <w:rsid w:val="00165486"/>
    <w:rsid w:val="00167B1E"/>
    <w:rsid w:val="00173794"/>
    <w:rsid w:val="00180755"/>
    <w:rsid w:val="00181E72"/>
    <w:rsid w:val="00184EAA"/>
    <w:rsid w:val="00191826"/>
    <w:rsid w:val="00193321"/>
    <w:rsid w:val="00193812"/>
    <w:rsid w:val="001942F0"/>
    <w:rsid w:val="00196AB6"/>
    <w:rsid w:val="001A3826"/>
    <w:rsid w:val="001A4CBA"/>
    <w:rsid w:val="001A7C75"/>
    <w:rsid w:val="001A7D99"/>
    <w:rsid w:val="001C6648"/>
    <w:rsid w:val="001D16A6"/>
    <w:rsid w:val="001D6424"/>
    <w:rsid w:val="001D7CF6"/>
    <w:rsid w:val="001D7FAD"/>
    <w:rsid w:val="001F4E59"/>
    <w:rsid w:val="0020276B"/>
    <w:rsid w:val="00207405"/>
    <w:rsid w:val="00214579"/>
    <w:rsid w:val="002147E7"/>
    <w:rsid w:val="00226184"/>
    <w:rsid w:val="00226984"/>
    <w:rsid w:val="002274E1"/>
    <w:rsid w:val="00231692"/>
    <w:rsid w:val="00237BD6"/>
    <w:rsid w:val="002522C3"/>
    <w:rsid w:val="00254278"/>
    <w:rsid w:val="002779E2"/>
    <w:rsid w:val="00277CAE"/>
    <w:rsid w:val="0028035B"/>
    <w:rsid w:val="00291D12"/>
    <w:rsid w:val="0029202C"/>
    <w:rsid w:val="002A0111"/>
    <w:rsid w:val="002A020C"/>
    <w:rsid w:val="002A456B"/>
    <w:rsid w:val="002A5984"/>
    <w:rsid w:val="002B0881"/>
    <w:rsid w:val="002B1820"/>
    <w:rsid w:val="002B19DD"/>
    <w:rsid w:val="002B37E9"/>
    <w:rsid w:val="002C1778"/>
    <w:rsid w:val="002D1AE2"/>
    <w:rsid w:val="002D3D0B"/>
    <w:rsid w:val="002D40B3"/>
    <w:rsid w:val="002D4B34"/>
    <w:rsid w:val="002E075F"/>
    <w:rsid w:val="002E6456"/>
    <w:rsid w:val="002F11F6"/>
    <w:rsid w:val="002F1BB2"/>
    <w:rsid w:val="002F1D7B"/>
    <w:rsid w:val="002F3AD3"/>
    <w:rsid w:val="002F652D"/>
    <w:rsid w:val="00301B4E"/>
    <w:rsid w:val="00316F6C"/>
    <w:rsid w:val="0033090B"/>
    <w:rsid w:val="00331730"/>
    <w:rsid w:val="00334C8C"/>
    <w:rsid w:val="00337F11"/>
    <w:rsid w:val="0034442C"/>
    <w:rsid w:val="0035042A"/>
    <w:rsid w:val="00354615"/>
    <w:rsid w:val="00354707"/>
    <w:rsid w:val="00364496"/>
    <w:rsid w:val="0038318C"/>
    <w:rsid w:val="003B3F62"/>
    <w:rsid w:val="003C034F"/>
    <w:rsid w:val="003C3F0C"/>
    <w:rsid w:val="003C41F3"/>
    <w:rsid w:val="003D434C"/>
    <w:rsid w:val="003F0A59"/>
    <w:rsid w:val="003F66CE"/>
    <w:rsid w:val="004054ED"/>
    <w:rsid w:val="00414FF9"/>
    <w:rsid w:val="004153FE"/>
    <w:rsid w:val="004271C3"/>
    <w:rsid w:val="004345D7"/>
    <w:rsid w:val="004372BF"/>
    <w:rsid w:val="00445510"/>
    <w:rsid w:val="0045086F"/>
    <w:rsid w:val="0045249A"/>
    <w:rsid w:val="0045318B"/>
    <w:rsid w:val="00454A89"/>
    <w:rsid w:val="0045519D"/>
    <w:rsid w:val="004611E0"/>
    <w:rsid w:val="00470853"/>
    <w:rsid w:val="0047251A"/>
    <w:rsid w:val="00472A5A"/>
    <w:rsid w:val="00481B11"/>
    <w:rsid w:val="004831F5"/>
    <w:rsid w:val="00485238"/>
    <w:rsid w:val="004854BC"/>
    <w:rsid w:val="00487CF1"/>
    <w:rsid w:val="004919DA"/>
    <w:rsid w:val="00491FD0"/>
    <w:rsid w:val="004928C0"/>
    <w:rsid w:val="004974F7"/>
    <w:rsid w:val="004A71F3"/>
    <w:rsid w:val="004B4EC0"/>
    <w:rsid w:val="004B7103"/>
    <w:rsid w:val="004C1ACF"/>
    <w:rsid w:val="004C5BF2"/>
    <w:rsid w:val="004C7C01"/>
    <w:rsid w:val="004E0F85"/>
    <w:rsid w:val="004E19AF"/>
    <w:rsid w:val="004E2351"/>
    <w:rsid w:val="004E3062"/>
    <w:rsid w:val="004F06A3"/>
    <w:rsid w:val="004F2643"/>
    <w:rsid w:val="004F361D"/>
    <w:rsid w:val="00510D12"/>
    <w:rsid w:val="00512184"/>
    <w:rsid w:val="00513709"/>
    <w:rsid w:val="00531380"/>
    <w:rsid w:val="005410DA"/>
    <w:rsid w:val="00544F76"/>
    <w:rsid w:val="00547210"/>
    <w:rsid w:val="005476ED"/>
    <w:rsid w:val="00550CD6"/>
    <w:rsid w:val="00560A9F"/>
    <w:rsid w:val="005661B7"/>
    <w:rsid w:val="0057361C"/>
    <w:rsid w:val="00575A43"/>
    <w:rsid w:val="00583CF2"/>
    <w:rsid w:val="00583DF6"/>
    <w:rsid w:val="0058592E"/>
    <w:rsid w:val="0059059A"/>
    <w:rsid w:val="005A1575"/>
    <w:rsid w:val="005A26C6"/>
    <w:rsid w:val="005B36AE"/>
    <w:rsid w:val="005B4DFB"/>
    <w:rsid w:val="005B56FB"/>
    <w:rsid w:val="005C2DE8"/>
    <w:rsid w:val="005C37E7"/>
    <w:rsid w:val="005C6176"/>
    <w:rsid w:val="005D16BF"/>
    <w:rsid w:val="005D3258"/>
    <w:rsid w:val="005E4C60"/>
    <w:rsid w:val="005F0E9B"/>
    <w:rsid w:val="005F76FA"/>
    <w:rsid w:val="005F7986"/>
    <w:rsid w:val="006163EC"/>
    <w:rsid w:val="00617A6D"/>
    <w:rsid w:val="006228A2"/>
    <w:rsid w:val="00622950"/>
    <w:rsid w:val="006239D2"/>
    <w:rsid w:val="006260FD"/>
    <w:rsid w:val="00626210"/>
    <w:rsid w:val="00634867"/>
    <w:rsid w:val="00643C52"/>
    <w:rsid w:val="00651D3C"/>
    <w:rsid w:val="00652D01"/>
    <w:rsid w:val="00653CFB"/>
    <w:rsid w:val="00654BA3"/>
    <w:rsid w:val="00660682"/>
    <w:rsid w:val="0066127B"/>
    <w:rsid w:val="00664452"/>
    <w:rsid w:val="00685994"/>
    <w:rsid w:val="00693419"/>
    <w:rsid w:val="00697F5D"/>
    <w:rsid w:val="006A3140"/>
    <w:rsid w:val="006A46CD"/>
    <w:rsid w:val="006B4556"/>
    <w:rsid w:val="006C34E7"/>
    <w:rsid w:val="006C7347"/>
    <w:rsid w:val="006D5DB3"/>
    <w:rsid w:val="006D711B"/>
    <w:rsid w:val="006D7134"/>
    <w:rsid w:val="006D7DFD"/>
    <w:rsid w:val="006E33FE"/>
    <w:rsid w:val="007069EE"/>
    <w:rsid w:val="007100F0"/>
    <w:rsid w:val="00712F49"/>
    <w:rsid w:val="007319BB"/>
    <w:rsid w:val="0073235E"/>
    <w:rsid w:val="00742809"/>
    <w:rsid w:val="00745934"/>
    <w:rsid w:val="00751032"/>
    <w:rsid w:val="007515D1"/>
    <w:rsid w:val="00752120"/>
    <w:rsid w:val="00753862"/>
    <w:rsid w:val="007564CD"/>
    <w:rsid w:val="007568E2"/>
    <w:rsid w:val="007645BD"/>
    <w:rsid w:val="00764EE5"/>
    <w:rsid w:val="007660B6"/>
    <w:rsid w:val="007807FD"/>
    <w:rsid w:val="00787B5A"/>
    <w:rsid w:val="007A349C"/>
    <w:rsid w:val="007A4315"/>
    <w:rsid w:val="007B01E7"/>
    <w:rsid w:val="007B2506"/>
    <w:rsid w:val="007D3622"/>
    <w:rsid w:val="007E5660"/>
    <w:rsid w:val="007F48FF"/>
    <w:rsid w:val="00812615"/>
    <w:rsid w:val="00826D3A"/>
    <w:rsid w:val="00831CED"/>
    <w:rsid w:val="00834273"/>
    <w:rsid w:val="00842F94"/>
    <w:rsid w:val="00845F3A"/>
    <w:rsid w:val="008460C6"/>
    <w:rsid w:val="008467CE"/>
    <w:rsid w:val="00860D7B"/>
    <w:rsid w:val="00862E1A"/>
    <w:rsid w:val="0086590D"/>
    <w:rsid w:val="008741E8"/>
    <w:rsid w:val="0087583B"/>
    <w:rsid w:val="00881298"/>
    <w:rsid w:val="0088486F"/>
    <w:rsid w:val="008907DF"/>
    <w:rsid w:val="00891F86"/>
    <w:rsid w:val="00894293"/>
    <w:rsid w:val="008A2018"/>
    <w:rsid w:val="008A4440"/>
    <w:rsid w:val="008A6968"/>
    <w:rsid w:val="008B124C"/>
    <w:rsid w:val="008B5723"/>
    <w:rsid w:val="008B6A2F"/>
    <w:rsid w:val="008C0AFB"/>
    <w:rsid w:val="008C431F"/>
    <w:rsid w:val="008C65AA"/>
    <w:rsid w:val="008D6D45"/>
    <w:rsid w:val="008E05C4"/>
    <w:rsid w:val="008E2D2F"/>
    <w:rsid w:val="00905DE1"/>
    <w:rsid w:val="00916C50"/>
    <w:rsid w:val="00941FBD"/>
    <w:rsid w:val="009423D3"/>
    <w:rsid w:val="00947D56"/>
    <w:rsid w:val="00971E92"/>
    <w:rsid w:val="00973A5C"/>
    <w:rsid w:val="009854F9"/>
    <w:rsid w:val="009864D0"/>
    <w:rsid w:val="00993021"/>
    <w:rsid w:val="009935FF"/>
    <w:rsid w:val="009A279F"/>
    <w:rsid w:val="009A44C2"/>
    <w:rsid w:val="009A6ED4"/>
    <w:rsid w:val="009B267C"/>
    <w:rsid w:val="009B3956"/>
    <w:rsid w:val="009C189C"/>
    <w:rsid w:val="009C3629"/>
    <w:rsid w:val="009D260F"/>
    <w:rsid w:val="009D4E7D"/>
    <w:rsid w:val="009D6913"/>
    <w:rsid w:val="009D6FF4"/>
    <w:rsid w:val="009E1481"/>
    <w:rsid w:val="009E525A"/>
    <w:rsid w:val="009F412B"/>
    <w:rsid w:val="00A00278"/>
    <w:rsid w:val="00A01B95"/>
    <w:rsid w:val="00A140E5"/>
    <w:rsid w:val="00A15A58"/>
    <w:rsid w:val="00A23419"/>
    <w:rsid w:val="00A24978"/>
    <w:rsid w:val="00A26FA9"/>
    <w:rsid w:val="00A330B4"/>
    <w:rsid w:val="00A414BB"/>
    <w:rsid w:val="00A44B15"/>
    <w:rsid w:val="00A532C9"/>
    <w:rsid w:val="00A54D79"/>
    <w:rsid w:val="00A65640"/>
    <w:rsid w:val="00A74AF8"/>
    <w:rsid w:val="00A80699"/>
    <w:rsid w:val="00A87FBD"/>
    <w:rsid w:val="00A90040"/>
    <w:rsid w:val="00AA1AB8"/>
    <w:rsid w:val="00AA34B6"/>
    <w:rsid w:val="00AA77EA"/>
    <w:rsid w:val="00AB0F34"/>
    <w:rsid w:val="00AB413B"/>
    <w:rsid w:val="00AB64B7"/>
    <w:rsid w:val="00AC3490"/>
    <w:rsid w:val="00AC5530"/>
    <w:rsid w:val="00AC6E65"/>
    <w:rsid w:val="00AD3A34"/>
    <w:rsid w:val="00AD76CC"/>
    <w:rsid w:val="00AE02BD"/>
    <w:rsid w:val="00AE13B9"/>
    <w:rsid w:val="00AE5847"/>
    <w:rsid w:val="00AF3624"/>
    <w:rsid w:val="00AF5558"/>
    <w:rsid w:val="00B021F9"/>
    <w:rsid w:val="00B03094"/>
    <w:rsid w:val="00B069E9"/>
    <w:rsid w:val="00B227A6"/>
    <w:rsid w:val="00B2537D"/>
    <w:rsid w:val="00B41E73"/>
    <w:rsid w:val="00B421C3"/>
    <w:rsid w:val="00B52C4E"/>
    <w:rsid w:val="00B55392"/>
    <w:rsid w:val="00B56187"/>
    <w:rsid w:val="00B65A43"/>
    <w:rsid w:val="00B73049"/>
    <w:rsid w:val="00B76B12"/>
    <w:rsid w:val="00B825CA"/>
    <w:rsid w:val="00BA1DD3"/>
    <w:rsid w:val="00BB04EE"/>
    <w:rsid w:val="00BB16F2"/>
    <w:rsid w:val="00BB593D"/>
    <w:rsid w:val="00BB7C66"/>
    <w:rsid w:val="00BC0472"/>
    <w:rsid w:val="00BC3A3C"/>
    <w:rsid w:val="00BE3775"/>
    <w:rsid w:val="00BE5A77"/>
    <w:rsid w:val="00BF3259"/>
    <w:rsid w:val="00BF3927"/>
    <w:rsid w:val="00BF3941"/>
    <w:rsid w:val="00BF3975"/>
    <w:rsid w:val="00C0055B"/>
    <w:rsid w:val="00C02EDD"/>
    <w:rsid w:val="00C11F65"/>
    <w:rsid w:val="00C15E7A"/>
    <w:rsid w:val="00C35A86"/>
    <w:rsid w:val="00C448C6"/>
    <w:rsid w:val="00C456AA"/>
    <w:rsid w:val="00C46713"/>
    <w:rsid w:val="00C50388"/>
    <w:rsid w:val="00C503CE"/>
    <w:rsid w:val="00C60414"/>
    <w:rsid w:val="00C61693"/>
    <w:rsid w:val="00C66B65"/>
    <w:rsid w:val="00C66CE1"/>
    <w:rsid w:val="00C77BDC"/>
    <w:rsid w:val="00C81FBF"/>
    <w:rsid w:val="00C875FE"/>
    <w:rsid w:val="00C90381"/>
    <w:rsid w:val="00C92A1D"/>
    <w:rsid w:val="00CA02DD"/>
    <w:rsid w:val="00CA7253"/>
    <w:rsid w:val="00CB3391"/>
    <w:rsid w:val="00CB4CB8"/>
    <w:rsid w:val="00CC19CA"/>
    <w:rsid w:val="00CC58D8"/>
    <w:rsid w:val="00CD4DEA"/>
    <w:rsid w:val="00CE3EDF"/>
    <w:rsid w:val="00CE4949"/>
    <w:rsid w:val="00CE6656"/>
    <w:rsid w:val="00CF3AFC"/>
    <w:rsid w:val="00D03134"/>
    <w:rsid w:val="00D07B25"/>
    <w:rsid w:val="00D13004"/>
    <w:rsid w:val="00D1351C"/>
    <w:rsid w:val="00D139CA"/>
    <w:rsid w:val="00D2619D"/>
    <w:rsid w:val="00D31F3C"/>
    <w:rsid w:val="00D33BFA"/>
    <w:rsid w:val="00D36654"/>
    <w:rsid w:val="00D37157"/>
    <w:rsid w:val="00D43D90"/>
    <w:rsid w:val="00D44293"/>
    <w:rsid w:val="00D47087"/>
    <w:rsid w:val="00D474B0"/>
    <w:rsid w:val="00D6061F"/>
    <w:rsid w:val="00D61C97"/>
    <w:rsid w:val="00D63C2D"/>
    <w:rsid w:val="00D700BA"/>
    <w:rsid w:val="00D7074E"/>
    <w:rsid w:val="00D71D31"/>
    <w:rsid w:val="00D72AC0"/>
    <w:rsid w:val="00D85D3B"/>
    <w:rsid w:val="00D866FC"/>
    <w:rsid w:val="00D86DED"/>
    <w:rsid w:val="00D92A25"/>
    <w:rsid w:val="00D97735"/>
    <w:rsid w:val="00D97B62"/>
    <w:rsid w:val="00DA7DA9"/>
    <w:rsid w:val="00DC02E1"/>
    <w:rsid w:val="00DC4F83"/>
    <w:rsid w:val="00DC5991"/>
    <w:rsid w:val="00DC7226"/>
    <w:rsid w:val="00DD04F1"/>
    <w:rsid w:val="00DD41B5"/>
    <w:rsid w:val="00DE0BF8"/>
    <w:rsid w:val="00DE0E99"/>
    <w:rsid w:val="00DE4FD5"/>
    <w:rsid w:val="00DE643D"/>
    <w:rsid w:val="00E205E5"/>
    <w:rsid w:val="00E20A6C"/>
    <w:rsid w:val="00E22016"/>
    <w:rsid w:val="00E24321"/>
    <w:rsid w:val="00E37C9E"/>
    <w:rsid w:val="00E449B8"/>
    <w:rsid w:val="00E458D5"/>
    <w:rsid w:val="00E51451"/>
    <w:rsid w:val="00E540EA"/>
    <w:rsid w:val="00E54C1E"/>
    <w:rsid w:val="00E56D70"/>
    <w:rsid w:val="00E6579D"/>
    <w:rsid w:val="00E831F9"/>
    <w:rsid w:val="00E870AC"/>
    <w:rsid w:val="00E9575B"/>
    <w:rsid w:val="00EA0BF3"/>
    <w:rsid w:val="00EA6792"/>
    <w:rsid w:val="00EB0DDB"/>
    <w:rsid w:val="00EB3363"/>
    <w:rsid w:val="00EB589F"/>
    <w:rsid w:val="00EC2D6D"/>
    <w:rsid w:val="00EC5651"/>
    <w:rsid w:val="00EC57AC"/>
    <w:rsid w:val="00EC679F"/>
    <w:rsid w:val="00ED075B"/>
    <w:rsid w:val="00ED257E"/>
    <w:rsid w:val="00EE008D"/>
    <w:rsid w:val="00EE109B"/>
    <w:rsid w:val="00EE5DDF"/>
    <w:rsid w:val="00EE678A"/>
    <w:rsid w:val="00EF2EA2"/>
    <w:rsid w:val="00EF73D4"/>
    <w:rsid w:val="00F101BC"/>
    <w:rsid w:val="00F148DF"/>
    <w:rsid w:val="00F15194"/>
    <w:rsid w:val="00F20FC5"/>
    <w:rsid w:val="00F22690"/>
    <w:rsid w:val="00F255B5"/>
    <w:rsid w:val="00F261B7"/>
    <w:rsid w:val="00F263B4"/>
    <w:rsid w:val="00F3282C"/>
    <w:rsid w:val="00F367A7"/>
    <w:rsid w:val="00F40129"/>
    <w:rsid w:val="00F444A7"/>
    <w:rsid w:val="00F47E3E"/>
    <w:rsid w:val="00F50F06"/>
    <w:rsid w:val="00F54BAB"/>
    <w:rsid w:val="00F62A68"/>
    <w:rsid w:val="00F73CBA"/>
    <w:rsid w:val="00F84209"/>
    <w:rsid w:val="00F84E1D"/>
    <w:rsid w:val="00F87897"/>
    <w:rsid w:val="00F91716"/>
    <w:rsid w:val="00F92B63"/>
    <w:rsid w:val="00FB02D4"/>
    <w:rsid w:val="00FC2712"/>
    <w:rsid w:val="00FC4581"/>
    <w:rsid w:val="00FC7DD4"/>
    <w:rsid w:val="00FD1088"/>
    <w:rsid w:val="00FD21E7"/>
    <w:rsid w:val="00FD4E6C"/>
    <w:rsid w:val="00FF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2</cp:revision>
  <cp:lastPrinted>2018-05-01T14:51:00Z</cp:lastPrinted>
  <dcterms:created xsi:type="dcterms:W3CDTF">2018-06-21T11:52:00Z</dcterms:created>
  <dcterms:modified xsi:type="dcterms:W3CDTF">2018-06-21T11:52:00Z</dcterms:modified>
</cp:coreProperties>
</file>