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2627B" w14:textId="5C4FC86E" w:rsidR="00DD41B5" w:rsidRPr="00B2288C" w:rsidRDefault="00842F94" w:rsidP="00B20B07">
      <w:pPr>
        <w:pStyle w:val="Title"/>
        <w:ind w:firstLine="720"/>
        <w:contextualSpacing/>
        <w:rPr>
          <w:rFonts w:asciiTheme="minorHAnsi" w:hAnsiTheme="minorHAnsi" w:cstheme="minorHAnsi"/>
          <w:sz w:val="20"/>
          <w:szCs w:val="20"/>
        </w:rPr>
      </w:pPr>
      <w:r w:rsidRPr="00B2288C">
        <w:rPr>
          <w:rFonts w:asciiTheme="minorHAnsi" w:hAnsiTheme="minorHAnsi" w:cstheme="minorHAnsi"/>
          <w:sz w:val="20"/>
          <w:szCs w:val="20"/>
        </w:rPr>
        <w:t>`</w:t>
      </w:r>
      <w:r w:rsidR="00DD41B5" w:rsidRPr="00B2288C">
        <w:rPr>
          <w:rFonts w:asciiTheme="minorHAnsi" w:hAnsiTheme="minorHAnsi" w:cstheme="minorHAnsi"/>
          <w:sz w:val="20"/>
          <w:szCs w:val="20"/>
        </w:rPr>
        <w:t>CHEVINGTON PARISH COUNCIL</w:t>
      </w:r>
    </w:p>
    <w:p w14:paraId="7BC9171F" w14:textId="7CBC9924" w:rsidR="002147E7" w:rsidRPr="00B2288C" w:rsidRDefault="008D4D28" w:rsidP="00B20B07">
      <w:pPr>
        <w:pStyle w:val="Title"/>
        <w:contextualSpacing/>
        <w:rPr>
          <w:rFonts w:asciiTheme="minorHAnsi" w:hAnsiTheme="minorHAnsi" w:cstheme="minorHAnsi"/>
          <w:sz w:val="20"/>
          <w:szCs w:val="20"/>
        </w:rPr>
      </w:pPr>
      <w:r>
        <w:rPr>
          <w:rFonts w:asciiTheme="minorHAnsi" w:hAnsiTheme="minorHAnsi" w:cstheme="minorHAnsi"/>
          <w:sz w:val="20"/>
          <w:szCs w:val="20"/>
        </w:rPr>
        <w:t xml:space="preserve"> MINUTES</w:t>
      </w:r>
      <w:r w:rsidR="00860D7B" w:rsidRPr="00B2288C">
        <w:rPr>
          <w:rFonts w:asciiTheme="minorHAnsi" w:hAnsiTheme="minorHAnsi" w:cstheme="minorHAnsi"/>
          <w:sz w:val="20"/>
          <w:szCs w:val="20"/>
        </w:rPr>
        <w:t xml:space="preserve"> </w:t>
      </w:r>
      <w:r w:rsidR="003F5429" w:rsidRPr="00B2288C">
        <w:rPr>
          <w:rFonts w:asciiTheme="minorHAnsi" w:hAnsiTheme="minorHAnsi" w:cstheme="minorHAnsi"/>
          <w:sz w:val="20"/>
          <w:szCs w:val="20"/>
        </w:rPr>
        <w:t xml:space="preserve">ANNUAL GENERAL </w:t>
      </w:r>
      <w:r w:rsidR="00860D7B" w:rsidRPr="00B2288C">
        <w:rPr>
          <w:rFonts w:asciiTheme="minorHAnsi" w:hAnsiTheme="minorHAnsi" w:cstheme="minorHAnsi"/>
          <w:sz w:val="20"/>
          <w:szCs w:val="20"/>
        </w:rPr>
        <w:t xml:space="preserve">PARISH COUNCIL MEETING </w:t>
      </w:r>
      <w:r w:rsidR="001240F9" w:rsidRPr="00B2288C">
        <w:rPr>
          <w:rFonts w:asciiTheme="minorHAnsi" w:hAnsiTheme="minorHAnsi" w:cstheme="minorHAnsi"/>
          <w:sz w:val="20"/>
          <w:szCs w:val="20"/>
        </w:rPr>
        <w:t>Wednesday May</w:t>
      </w:r>
      <w:r w:rsidR="003F5429" w:rsidRPr="00B2288C">
        <w:rPr>
          <w:rFonts w:asciiTheme="minorHAnsi" w:hAnsiTheme="minorHAnsi" w:cstheme="minorHAnsi"/>
          <w:sz w:val="20"/>
          <w:szCs w:val="20"/>
        </w:rPr>
        <w:t xml:space="preserve"> </w:t>
      </w:r>
      <w:r w:rsidR="006B1C28">
        <w:rPr>
          <w:rFonts w:asciiTheme="minorHAnsi" w:hAnsiTheme="minorHAnsi" w:cstheme="minorHAnsi"/>
          <w:sz w:val="20"/>
          <w:szCs w:val="20"/>
        </w:rPr>
        <w:t>8th</w:t>
      </w:r>
      <w:r w:rsidR="00E903BB" w:rsidRPr="00B2288C">
        <w:rPr>
          <w:rFonts w:asciiTheme="minorHAnsi" w:hAnsiTheme="minorHAnsi" w:cstheme="minorHAnsi"/>
          <w:sz w:val="20"/>
          <w:szCs w:val="20"/>
        </w:rPr>
        <w:t xml:space="preserve"> 202</w:t>
      </w:r>
      <w:r w:rsidR="006B1C28">
        <w:rPr>
          <w:rFonts w:asciiTheme="minorHAnsi" w:hAnsiTheme="minorHAnsi" w:cstheme="minorHAnsi"/>
          <w:sz w:val="20"/>
          <w:szCs w:val="20"/>
        </w:rPr>
        <w:t>4</w:t>
      </w:r>
    </w:p>
    <w:p w14:paraId="37C8D26A" w14:textId="13942B78" w:rsidR="00DD41B5" w:rsidRPr="00B2288C" w:rsidRDefault="00DD41B5" w:rsidP="00B20B07">
      <w:pPr>
        <w:tabs>
          <w:tab w:val="left" w:pos="5760"/>
        </w:tabs>
        <w:contextualSpacing/>
        <w:rPr>
          <w:rFonts w:asciiTheme="minorHAnsi" w:hAnsiTheme="minorHAnsi" w:cstheme="minorHAnsi"/>
          <w:sz w:val="20"/>
          <w:szCs w:val="20"/>
        </w:rPr>
      </w:pPr>
      <w:r w:rsidRPr="00B2288C">
        <w:rPr>
          <w:rFonts w:asciiTheme="minorHAnsi" w:hAnsiTheme="minorHAnsi" w:cstheme="minorHAnsi"/>
          <w:sz w:val="20"/>
          <w:szCs w:val="20"/>
        </w:rPr>
        <w:tab/>
      </w:r>
    </w:p>
    <w:tbl>
      <w:tblPr>
        <w:tblW w:w="8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90"/>
        <w:gridCol w:w="283"/>
        <w:gridCol w:w="4092"/>
      </w:tblGrid>
      <w:tr w:rsidR="00B2288C" w:rsidRPr="00B2288C" w14:paraId="156CFCA0" w14:textId="529BDCFA" w:rsidTr="001B51C3">
        <w:tc>
          <w:tcPr>
            <w:tcW w:w="4390" w:type="dxa"/>
          </w:tcPr>
          <w:p w14:paraId="2E3CFC28" w14:textId="77777777" w:rsidR="001B51C3" w:rsidRPr="00B2288C" w:rsidRDefault="001B51C3" w:rsidP="001B51C3">
            <w:pPr>
              <w:pStyle w:val="Subtitle"/>
              <w:contextualSpacing/>
              <w:rPr>
                <w:rFonts w:asciiTheme="minorHAnsi" w:hAnsiTheme="minorHAnsi" w:cstheme="minorHAnsi"/>
                <w:sz w:val="20"/>
                <w:szCs w:val="20"/>
              </w:rPr>
            </w:pPr>
            <w:r w:rsidRPr="00B2288C">
              <w:rPr>
                <w:rFonts w:asciiTheme="minorHAnsi" w:hAnsiTheme="minorHAnsi" w:cstheme="minorHAnsi"/>
                <w:sz w:val="20"/>
                <w:szCs w:val="20"/>
              </w:rPr>
              <w:t>Clerk:  Frances Betts</w:t>
            </w:r>
          </w:p>
        </w:tc>
        <w:tc>
          <w:tcPr>
            <w:tcW w:w="283" w:type="dxa"/>
          </w:tcPr>
          <w:p w14:paraId="38B27D06" w14:textId="77777777" w:rsidR="001B51C3" w:rsidRPr="00B2288C" w:rsidRDefault="001B51C3" w:rsidP="001B51C3">
            <w:pPr>
              <w:contextualSpacing/>
              <w:jc w:val="right"/>
              <w:rPr>
                <w:rFonts w:asciiTheme="minorHAnsi" w:hAnsiTheme="minorHAnsi" w:cstheme="minorHAnsi"/>
                <w:sz w:val="20"/>
                <w:szCs w:val="20"/>
              </w:rPr>
            </w:pPr>
          </w:p>
        </w:tc>
        <w:tc>
          <w:tcPr>
            <w:tcW w:w="4092" w:type="dxa"/>
          </w:tcPr>
          <w:p w14:paraId="20E43A39" w14:textId="3E7F7D0C" w:rsidR="001B51C3" w:rsidRPr="00B2288C" w:rsidRDefault="001B51C3" w:rsidP="001B51C3">
            <w:pPr>
              <w:contextualSpacing/>
              <w:jc w:val="right"/>
              <w:rPr>
                <w:rFonts w:asciiTheme="minorHAnsi" w:hAnsiTheme="minorHAnsi" w:cstheme="minorHAnsi"/>
                <w:sz w:val="20"/>
                <w:szCs w:val="20"/>
              </w:rPr>
            </w:pPr>
            <w:r w:rsidRPr="00B2288C">
              <w:rPr>
                <w:rFonts w:asciiTheme="minorHAnsi" w:hAnsiTheme="minorHAnsi" w:cstheme="minorHAnsi"/>
                <w:sz w:val="20"/>
                <w:szCs w:val="20"/>
              </w:rPr>
              <w:t>Old Apple Farm</w:t>
            </w:r>
          </w:p>
        </w:tc>
      </w:tr>
      <w:tr w:rsidR="00B2288C" w:rsidRPr="00B2288C" w14:paraId="5DF51003" w14:textId="08241988" w:rsidTr="001B51C3">
        <w:trPr>
          <w:trHeight w:val="246"/>
        </w:trPr>
        <w:tc>
          <w:tcPr>
            <w:tcW w:w="4390" w:type="dxa"/>
          </w:tcPr>
          <w:p w14:paraId="112447D7" w14:textId="77777777" w:rsidR="001B51C3" w:rsidRPr="00B2288C" w:rsidRDefault="001B51C3" w:rsidP="001B51C3">
            <w:pPr>
              <w:contextualSpacing/>
              <w:rPr>
                <w:rFonts w:asciiTheme="minorHAnsi" w:hAnsiTheme="minorHAnsi" w:cstheme="minorHAnsi"/>
                <w:sz w:val="20"/>
                <w:szCs w:val="20"/>
              </w:rPr>
            </w:pPr>
          </w:p>
        </w:tc>
        <w:tc>
          <w:tcPr>
            <w:tcW w:w="283" w:type="dxa"/>
          </w:tcPr>
          <w:p w14:paraId="07C58D4F" w14:textId="77777777" w:rsidR="001B51C3" w:rsidRPr="00B2288C" w:rsidRDefault="001B51C3" w:rsidP="001B51C3">
            <w:pPr>
              <w:contextualSpacing/>
              <w:jc w:val="right"/>
              <w:rPr>
                <w:rFonts w:asciiTheme="minorHAnsi" w:hAnsiTheme="minorHAnsi" w:cstheme="minorHAnsi"/>
                <w:sz w:val="20"/>
                <w:szCs w:val="20"/>
              </w:rPr>
            </w:pPr>
          </w:p>
        </w:tc>
        <w:tc>
          <w:tcPr>
            <w:tcW w:w="4092" w:type="dxa"/>
          </w:tcPr>
          <w:p w14:paraId="364CCFD6" w14:textId="3BED0589" w:rsidR="001B51C3" w:rsidRPr="00B2288C" w:rsidRDefault="001B51C3" w:rsidP="001B51C3">
            <w:pPr>
              <w:contextualSpacing/>
              <w:jc w:val="right"/>
              <w:rPr>
                <w:rFonts w:asciiTheme="minorHAnsi" w:hAnsiTheme="minorHAnsi" w:cstheme="minorHAnsi"/>
                <w:sz w:val="20"/>
                <w:szCs w:val="20"/>
              </w:rPr>
            </w:pPr>
            <w:r w:rsidRPr="00B2288C">
              <w:rPr>
                <w:rFonts w:asciiTheme="minorHAnsi" w:hAnsiTheme="minorHAnsi" w:cstheme="minorHAnsi"/>
                <w:sz w:val="20"/>
                <w:szCs w:val="20"/>
              </w:rPr>
              <w:t>Barrow</w:t>
            </w:r>
          </w:p>
        </w:tc>
      </w:tr>
      <w:tr w:rsidR="00B2288C" w:rsidRPr="00B2288C" w14:paraId="52C408CC" w14:textId="137B77CF" w:rsidTr="001B51C3">
        <w:tc>
          <w:tcPr>
            <w:tcW w:w="4390" w:type="dxa"/>
          </w:tcPr>
          <w:p w14:paraId="1D743223" w14:textId="77777777" w:rsidR="001B51C3" w:rsidRPr="00B2288C" w:rsidRDefault="001B51C3" w:rsidP="001B51C3">
            <w:pPr>
              <w:contextualSpacing/>
              <w:rPr>
                <w:rFonts w:asciiTheme="minorHAnsi" w:hAnsiTheme="minorHAnsi" w:cstheme="minorHAnsi"/>
                <w:sz w:val="20"/>
                <w:szCs w:val="20"/>
              </w:rPr>
            </w:pPr>
            <w:r w:rsidRPr="00B2288C">
              <w:rPr>
                <w:rFonts w:asciiTheme="minorHAnsi" w:hAnsiTheme="minorHAnsi" w:cstheme="minorHAnsi"/>
                <w:sz w:val="20"/>
                <w:szCs w:val="20"/>
              </w:rPr>
              <w:t>Tel: 01284 810508</w:t>
            </w:r>
          </w:p>
        </w:tc>
        <w:tc>
          <w:tcPr>
            <w:tcW w:w="283" w:type="dxa"/>
          </w:tcPr>
          <w:p w14:paraId="3FC22F18" w14:textId="77777777" w:rsidR="001B51C3" w:rsidRPr="00B2288C" w:rsidRDefault="001B51C3" w:rsidP="001B51C3">
            <w:pPr>
              <w:contextualSpacing/>
              <w:jc w:val="right"/>
              <w:rPr>
                <w:rFonts w:asciiTheme="minorHAnsi" w:hAnsiTheme="minorHAnsi" w:cstheme="minorHAnsi"/>
                <w:sz w:val="20"/>
                <w:szCs w:val="20"/>
              </w:rPr>
            </w:pPr>
          </w:p>
        </w:tc>
        <w:tc>
          <w:tcPr>
            <w:tcW w:w="4092" w:type="dxa"/>
          </w:tcPr>
          <w:p w14:paraId="69FCF3E4" w14:textId="0EFA19E3" w:rsidR="001B51C3" w:rsidRPr="00B2288C" w:rsidRDefault="001B51C3" w:rsidP="001B51C3">
            <w:pPr>
              <w:contextualSpacing/>
              <w:jc w:val="right"/>
              <w:rPr>
                <w:rFonts w:asciiTheme="minorHAnsi" w:hAnsiTheme="minorHAnsi" w:cstheme="minorHAnsi"/>
                <w:sz w:val="20"/>
                <w:szCs w:val="20"/>
              </w:rPr>
            </w:pPr>
            <w:r w:rsidRPr="00B2288C">
              <w:rPr>
                <w:rFonts w:asciiTheme="minorHAnsi" w:hAnsiTheme="minorHAnsi" w:cstheme="minorHAnsi"/>
                <w:sz w:val="20"/>
                <w:szCs w:val="20"/>
              </w:rPr>
              <w:t>Bury St Edmunds</w:t>
            </w:r>
          </w:p>
        </w:tc>
      </w:tr>
      <w:tr w:rsidR="00B2288C" w:rsidRPr="00B2288C" w14:paraId="07E97BDE" w14:textId="32BC8A2D" w:rsidTr="001B51C3">
        <w:trPr>
          <w:trHeight w:val="125"/>
        </w:trPr>
        <w:tc>
          <w:tcPr>
            <w:tcW w:w="4390" w:type="dxa"/>
          </w:tcPr>
          <w:p w14:paraId="459265A2" w14:textId="77777777" w:rsidR="001B51C3" w:rsidRPr="00B2288C" w:rsidRDefault="001B51C3" w:rsidP="001B51C3">
            <w:pPr>
              <w:contextualSpacing/>
              <w:rPr>
                <w:rFonts w:asciiTheme="minorHAnsi" w:hAnsiTheme="minorHAnsi" w:cstheme="minorHAnsi"/>
                <w:sz w:val="20"/>
                <w:szCs w:val="20"/>
              </w:rPr>
            </w:pPr>
          </w:p>
        </w:tc>
        <w:tc>
          <w:tcPr>
            <w:tcW w:w="283" w:type="dxa"/>
          </w:tcPr>
          <w:p w14:paraId="5EDB28FD" w14:textId="77777777" w:rsidR="001B51C3" w:rsidRPr="00B2288C" w:rsidRDefault="001B51C3" w:rsidP="001B51C3">
            <w:pPr>
              <w:contextualSpacing/>
              <w:jc w:val="right"/>
              <w:rPr>
                <w:rFonts w:asciiTheme="minorHAnsi" w:hAnsiTheme="minorHAnsi" w:cstheme="minorHAnsi"/>
                <w:sz w:val="20"/>
                <w:szCs w:val="20"/>
              </w:rPr>
            </w:pPr>
          </w:p>
        </w:tc>
        <w:tc>
          <w:tcPr>
            <w:tcW w:w="4092" w:type="dxa"/>
          </w:tcPr>
          <w:p w14:paraId="3B7E1DA7" w14:textId="2BBFC706" w:rsidR="001B51C3" w:rsidRPr="00B2288C" w:rsidRDefault="001B51C3" w:rsidP="001B51C3">
            <w:pPr>
              <w:contextualSpacing/>
              <w:jc w:val="right"/>
              <w:rPr>
                <w:rFonts w:asciiTheme="minorHAnsi" w:hAnsiTheme="minorHAnsi" w:cstheme="minorHAnsi"/>
                <w:sz w:val="20"/>
                <w:szCs w:val="20"/>
              </w:rPr>
            </w:pPr>
            <w:r w:rsidRPr="00B2288C">
              <w:rPr>
                <w:rFonts w:asciiTheme="minorHAnsi" w:hAnsiTheme="minorHAnsi" w:cstheme="minorHAnsi"/>
                <w:sz w:val="20"/>
                <w:szCs w:val="20"/>
              </w:rPr>
              <w:t>Suffolk</w:t>
            </w:r>
          </w:p>
        </w:tc>
      </w:tr>
      <w:tr w:rsidR="001B51C3" w:rsidRPr="00B2288C" w14:paraId="3BE9CEE4" w14:textId="56D7F5AE" w:rsidTr="001B51C3">
        <w:tc>
          <w:tcPr>
            <w:tcW w:w="4390" w:type="dxa"/>
          </w:tcPr>
          <w:p w14:paraId="2341A734" w14:textId="77777777" w:rsidR="001B51C3" w:rsidRPr="00B2288C" w:rsidRDefault="001B51C3" w:rsidP="001B51C3">
            <w:pPr>
              <w:contextualSpacing/>
              <w:rPr>
                <w:rFonts w:asciiTheme="minorHAnsi" w:hAnsiTheme="minorHAnsi" w:cstheme="minorHAnsi"/>
                <w:sz w:val="20"/>
                <w:szCs w:val="20"/>
              </w:rPr>
            </w:pPr>
            <w:proofErr w:type="gramStart"/>
            <w:r w:rsidRPr="00B2288C">
              <w:rPr>
                <w:rFonts w:asciiTheme="minorHAnsi" w:hAnsiTheme="minorHAnsi" w:cstheme="minorHAnsi"/>
                <w:sz w:val="20"/>
                <w:szCs w:val="20"/>
              </w:rPr>
              <w:t>Email:chevington-pc@outlook.com</w:t>
            </w:r>
            <w:proofErr w:type="gramEnd"/>
          </w:p>
        </w:tc>
        <w:tc>
          <w:tcPr>
            <w:tcW w:w="283" w:type="dxa"/>
          </w:tcPr>
          <w:p w14:paraId="27E40B5C" w14:textId="77777777" w:rsidR="001B51C3" w:rsidRPr="00B2288C" w:rsidRDefault="001B51C3" w:rsidP="001B51C3">
            <w:pPr>
              <w:pStyle w:val="Heading2"/>
              <w:contextualSpacing/>
              <w:jc w:val="right"/>
              <w:rPr>
                <w:rFonts w:asciiTheme="minorHAnsi" w:hAnsiTheme="minorHAnsi" w:cstheme="minorHAnsi"/>
                <w:sz w:val="20"/>
                <w:szCs w:val="20"/>
              </w:rPr>
            </w:pPr>
          </w:p>
        </w:tc>
        <w:tc>
          <w:tcPr>
            <w:tcW w:w="4092" w:type="dxa"/>
          </w:tcPr>
          <w:p w14:paraId="0C14ABF4" w14:textId="7742F570" w:rsidR="001B51C3" w:rsidRPr="00B2288C" w:rsidRDefault="001B51C3" w:rsidP="001B51C3">
            <w:pPr>
              <w:pStyle w:val="Heading2"/>
              <w:contextualSpacing/>
              <w:jc w:val="right"/>
              <w:rPr>
                <w:rFonts w:asciiTheme="minorHAnsi" w:hAnsiTheme="minorHAnsi" w:cstheme="minorHAnsi"/>
                <w:sz w:val="20"/>
                <w:szCs w:val="20"/>
              </w:rPr>
            </w:pPr>
            <w:r w:rsidRPr="00B2288C">
              <w:rPr>
                <w:rFonts w:asciiTheme="minorHAnsi" w:hAnsiTheme="minorHAnsi" w:cstheme="minorHAnsi"/>
                <w:sz w:val="20"/>
                <w:szCs w:val="20"/>
              </w:rPr>
              <w:t>IP29 5DT</w:t>
            </w:r>
          </w:p>
        </w:tc>
      </w:tr>
    </w:tbl>
    <w:p w14:paraId="13B2CF6E" w14:textId="77777777" w:rsidR="00DD41B5" w:rsidRPr="00B2288C" w:rsidRDefault="00DD41B5" w:rsidP="00B20B07">
      <w:pPr>
        <w:contextualSpacing/>
        <w:rPr>
          <w:rFonts w:asciiTheme="minorHAnsi" w:hAnsiTheme="minorHAnsi" w:cstheme="minorHAnsi"/>
          <w:sz w:val="20"/>
          <w:szCs w:val="20"/>
        </w:rPr>
      </w:pPr>
    </w:p>
    <w:p w14:paraId="535AD231" w14:textId="4465D3FF" w:rsidR="000D253D" w:rsidRDefault="008D4D28" w:rsidP="00B20B07">
      <w:pPr>
        <w:pStyle w:val="BodyText"/>
        <w:contextualSpacing/>
        <w:rPr>
          <w:rFonts w:asciiTheme="minorHAnsi" w:hAnsiTheme="minorHAnsi" w:cstheme="minorHAnsi"/>
          <w:sz w:val="20"/>
          <w:szCs w:val="20"/>
        </w:rPr>
      </w:pPr>
      <w:r>
        <w:rPr>
          <w:rFonts w:asciiTheme="minorHAnsi" w:hAnsiTheme="minorHAnsi" w:cstheme="minorHAnsi"/>
          <w:sz w:val="20"/>
          <w:szCs w:val="20"/>
        </w:rPr>
        <w:t xml:space="preserve">Attendees: </w:t>
      </w:r>
      <w:r w:rsidR="006B1C28">
        <w:rPr>
          <w:rFonts w:asciiTheme="minorHAnsi" w:hAnsiTheme="minorHAnsi" w:cstheme="minorHAnsi"/>
          <w:sz w:val="20"/>
          <w:szCs w:val="20"/>
        </w:rPr>
        <w:t xml:space="preserve">Cllr Bleeze, </w:t>
      </w:r>
      <w:r w:rsidR="00F02CED" w:rsidRPr="00B2288C">
        <w:rPr>
          <w:rFonts w:asciiTheme="minorHAnsi" w:hAnsiTheme="minorHAnsi" w:cstheme="minorHAnsi"/>
          <w:sz w:val="20"/>
          <w:szCs w:val="20"/>
        </w:rPr>
        <w:t xml:space="preserve">Cllr McCormack, </w:t>
      </w:r>
      <w:r w:rsidR="00262AD2" w:rsidRPr="00B2288C">
        <w:rPr>
          <w:rFonts w:asciiTheme="minorHAnsi" w:hAnsiTheme="minorHAnsi" w:cstheme="minorHAnsi"/>
          <w:sz w:val="20"/>
          <w:szCs w:val="20"/>
        </w:rPr>
        <w:t>Cllr</w:t>
      </w:r>
      <w:r w:rsidR="00EB78AD" w:rsidRPr="00B2288C">
        <w:rPr>
          <w:rFonts w:asciiTheme="minorHAnsi" w:hAnsiTheme="minorHAnsi" w:cstheme="minorHAnsi"/>
          <w:sz w:val="20"/>
          <w:szCs w:val="20"/>
        </w:rPr>
        <w:t xml:space="preserve"> </w:t>
      </w:r>
      <w:r w:rsidR="00262AD2" w:rsidRPr="00B2288C">
        <w:rPr>
          <w:rFonts w:asciiTheme="minorHAnsi" w:hAnsiTheme="minorHAnsi" w:cstheme="minorHAnsi"/>
          <w:sz w:val="20"/>
          <w:szCs w:val="20"/>
        </w:rPr>
        <w:t>Keegan,</w:t>
      </w:r>
      <w:r w:rsidR="00F02CED" w:rsidRPr="00B2288C">
        <w:rPr>
          <w:rFonts w:asciiTheme="minorHAnsi" w:hAnsiTheme="minorHAnsi" w:cstheme="minorHAnsi"/>
          <w:sz w:val="20"/>
          <w:szCs w:val="20"/>
        </w:rPr>
        <w:t xml:space="preserve"> </w:t>
      </w:r>
      <w:r w:rsidR="00AB2EBD" w:rsidRPr="00B2288C">
        <w:rPr>
          <w:rFonts w:asciiTheme="minorHAnsi" w:hAnsiTheme="minorHAnsi" w:cstheme="minorHAnsi"/>
          <w:sz w:val="20"/>
          <w:szCs w:val="20"/>
        </w:rPr>
        <w:t xml:space="preserve">Cllr Saunders, </w:t>
      </w:r>
      <w:r w:rsidR="006B1C28">
        <w:rPr>
          <w:rFonts w:asciiTheme="minorHAnsi" w:hAnsiTheme="minorHAnsi" w:cstheme="minorHAnsi"/>
          <w:sz w:val="20"/>
          <w:szCs w:val="20"/>
        </w:rPr>
        <w:t>Cllr St Clair Roberts, Cllr Robertson</w:t>
      </w:r>
      <w:r w:rsidR="00ED49BD">
        <w:rPr>
          <w:rFonts w:asciiTheme="minorHAnsi" w:hAnsiTheme="minorHAnsi" w:cstheme="minorHAnsi"/>
          <w:sz w:val="20"/>
          <w:szCs w:val="20"/>
        </w:rPr>
        <w:t xml:space="preserve">, </w:t>
      </w:r>
      <w:r w:rsidR="00262AD2" w:rsidRPr="00B2288C">
        <w:rPr>
          <w:rFonts w:asciiTheme="minorHAnsi" w:hAnsiTheme="minorHAnsi" w:cstheme="minorHAnsi"/>
          <w:sz w:val="20"/>
          <w:szCs w:val="20"/>
        </w:rPr>
        <w:t>West Suffolk District Cllr</w:t>
      </w:r>
      <w:r w:rsidR="00EB78AD" w:rsidRPr="00B2288C">
        <w:rPr>
          <w:rFonts w:asciiTheme="minorHAnsi" w:hAnsiTheme="minorHAnsi" w:cstheme="minorHAnsi"/>
          <w:sz w:val="20"/>
          <w:szCs w:val="20"/>
        </w:rPr>
        <w:t xml:space="preserve"> M Chester</w:t>
      </w:r>
      <w:r w:rsidR="00ED49BD">
        <w:rPr>
          <w:rFonts w:asciiTheme="minorHAnsi" w:hAnsiTheme="minorHAnsi" w:cstheme="minorHAnsi"/>
          <w:sz w:val="20"/>
          <w:szCs w:val="20"/>
        </w:rPr>
        <w:t xml:space="preserve">, </w:t>
      </w:r>
      <w:r>
        <w:rPr>
          <w:rFonts w:asciiTheme="minorHAnsi" w:hAnsiTheme="minorHAnsi" w:cstheme="minorHAnsi"/>
          <w:sz w:val="20"/>
          <w:szCs w:val="20"/>
        </w:rPr>
        <w:t>Mrs F Betts (Clerk/RFO)</w:t>
      </w:r>
      <w:r w:rsidR="00ED49BD">
        <w:rPr>
          <w:rFonts w:asciiTheme="minorHAnsi" w:hAnsiTheme="minorHAnsi" w:cstheme="minorHAnsi"/>
          <w:sz w:val="20"/>
          <w:szCs w:val="20"/>
        </w:rPr>
        <w:t xml:space="preserve"> and 12 members of the parish.</w:t>
      </w:r>
    </w:p>
    <w:p w14:paraId="42B63C67" w14:textId="7922D204" w:rsidR="008D4D28" w:rsidRPr="00B2288C" w:rsidRDefault="008D4D28" w:rsidP="00B20B07">
      <w:pPr>
        <w:pStyle w:val="BodyText"/>
        <w:contextualSpacing/>
        <w:rPr>
          <w:rFonts w:asciiTheme="minorHAnsi" w:hAnsiTheme="minorHAnsi" w:cstheme="minorHAnsi"/>
          <w:sz w:val="20"/>
          <w:szCs w:val="20"/>
        </w:rPr>
      </w:pPr>
      <w:r>
        <w:rPr>
          <w:rFonts w:asciiTheme="minorHAnsi" w:hAnsiTheme="minorHAnsi" w:cstheme="minorHAnsi"/>
          <w:sz w:val="20"/>
          <w:szCs w:val="20"/>
        </w:rPr>
        <w:t xml:space="preserve">Apologies: Cllr </w:t>
      </w:r>
      <w:proofErr w:type="spellStart"/>
      <w:r>
        <w:rPr>
          <w:rFonts w:asciiTheme="minorHAnsi" w:hAnsiTheme="minorHAnsi" w:cstheme="minorHAnsi"/>
          <w:sz w:val="20"/>
          <w:szCs w:val="20"/>
        </w:rPr>
        <w:t>Shurety</w:t>
      </w:r>
      <w:proofErr w:type="spellEnd"/>
      <w:r w:rsidR="00A21FA2">
        <w:rPr>
          <w:rFonts w:asciiTheme="minorHAnsi" w:hAnsiTheme="minorHAnsi" w:cstheme="minorHAnsi"/>
          <w:sz w:val="20"/>
          <w:szCs w:val="20"/>
        </w:rPr>
        <w:t>, Cllr Soons</w:t>
      </w:r>
    </w:p>
    <w:p w14:paraId="75475833" w14:textId="4E96FD31" w:rsidR="003F5429" w:rsidRPr="008D4D28" w:rsidRDefault="000D253D" w:rsidP="008D4D28">
      <w:pPr>
        <w:tabs>
          <w:tab w:val="left" w:pos="1410"/>
        </w:tabs>
        <w:contextualSpacing/>
        <w:rPr>
          <w:rFonts w:asciiTheme="minorHAnsi" w:hAnsiTheme="minorHAnsi" w:cstheme="minorHAnsi"/>
          <w:color w:val="FF0000"/>
          <w:sz w:val="20"/>
          <w:szCs w:val="20"/>
        </w:rPr>
      </w:pPr>
      <w:r w:rsidRPr="00B2288C">
        <w:rPr>
          <w:rFonts w:asciiTheme="minorHAnsi" w:hAnsiTheme="minorHAnsi" w:cstheme="minorHAnsi"/>
          <w:color w:val="FF0000"/>
          <w:sz w:val="20"/>
          <w:szCs w:val="20"/>
        </w:rPr>
        <w:tab/>
      </w:r>
    </w:p>
    <w:p w14:paraId="6A220D82" w14:textId="1CB5CE9D" w:rsidR="003F5429" w:rsidRPr="00A21FA2" w:rsidRDefault="003F5429" w:rsidP="00BC5757">
      <w:pPr>
        <w:pStyle w:val="ListParagraph"/>
        <w:numPr>
          <w:ilvl w:val="0"/>
          <w:numId w:val="3"/>
        </w:numPr>
        <w:rPr>
          <w:rFonts w:asciiTheme="minorHAnsi" w:hAnsiTheme="minorHAnsi" w:cstheme="minorHAnsi"/>
          <w:sz w:val="20"/>
          <w:szCs w:val="20"/>
        </w:rPr>
      </w:pPr>
      <w:r w:rsidRPr="00B2288C">
        <w:rPr>
          <w:rFonts w:asciiTheme="minorHAnsi" w:hAnsiTheme="minorHAnsi" w:cstheme="minorHAnsi"/>
          <w:sz w:val="20"/>
          <w:szCs w:val="20"/>
        </w:rPr>
        <w:t xml:space="preserve">Election of Chairman.  </w:t>
      </w:r>
      <w:r w:rsidR="006415A5" w:rsidRPr="00A21FA2">
        <w:rPr>
          <w:rFonts w:asciiTheme="minorHAnsi" w:hAnsiTheme="minorHAnsi" w:cstheme="minorHAnsi"/>
          <w:sz w:val="20"/>
          <w:szCs w:val="20"/>
        </w:rPr>
        <w:t>Proposer</w:t>
      </w:r>
      <w:r w:rsidR="0067261A" w:rsidRPr="00A21FA2">
        <w:rPr>
          <w:rFonts w:asciiTheme="minorHAnsi" w:hAnsiTheme="minorHAnsi" w:cstheme="minorHAnsi"/>
          <w:sz w:val="20"/>
          <w:szCs w:val="20"/>
        </w:rPr>
        <w:t xml:space="preserve"> Cllr Bleeze</w:t>
      </w:r>
      <w:r w:rsidR="00ED49BD">
        <w:rPr>
          <w:rFonts w:asciiTheme="minorHAnsi" w:hAnsiTheme="minorHAnsi" w:cstheme="minorHAnsi"/>
          <w:sz w:val="20"/>
          <w:szCs w:val="20"/>
        </w:rPr>
        <w:t>.</w:t>
      </w:r>
      <w:r w:rsidR="006415A5" w:rsidRPr="00A21FA2">
        <w:rPr>
          <w:rFonts w:asciiTheme="minorHAnsi" w:hAnsiTheme="minorHAnsi" w:cstheme="minorHAnsi"/>
          <w:sz w:val="20"/>
          <w:szCs w:val="20"/>
        </w:rPr>
        <w:t xml:space="preserve"> </w:t>
      </w:r>
      <w:r w:rsidR="00A21FA2" w:rsidRPr="00A21FA2">
        <w:rPr>
          <w:rFonts w:asciiTheme="minorHAnsi" w:hAnsiTheme="minorHAnsi" w:cstheme="minorHAnsi"/>
          <w:sz w:val="20"/>
          <w:szCs w:val="20"/>
        </w:rPr>
        <w:t>S</w:t>
      </w:r>
      <w:r w:rsidR="006415A5" w:rsidRPr="00A21FA2">
        <w:rPr>
          <w:rFonts w:asciiTheme="minorHAnsi" w:hAnsiTheme="minorHAnsi" w:cstheme="minorHAnsi"/>
          <w:sz w:val="20"/>
          <w:szCs w:val="20"/>
        </w:rPr>
        <w:t>econder</w:t>
      </w:r>
      <w:r w:rsidR="0067261A" w:rsidRPr="00A21FA2">
        <w:rPr>
          <w:rFonts w:asciiTheme="minorHAnsi" w:hAnsiTheme="minorHAnsi" w:cstheme="minorHAnsi"/>
          <w:sz w:val="20"/>
          <w:szCs w:val="20"/>
        </w:rPr>
        <w:t xml:space="preserve">: Cllr </w:t>
      </w:r>
      <w:r w:rsidR="00501FA4" w:rsidRPr="00A21FA2">
        <w:rPr>
          <w:rFonts w:asciiTheme="minorHAnsi" w:hAnsiTheme="minorHAnsi" w:cstheme="minorHAnsi"/>
          <w:sz w:val="20"/>
          <w:szCs w:val="20"/>
        </w:rPr>
        <w:t>Keagan</w:t>
      </w:r>
      <w:r w:rsidR="00ED49BD">
        <w:rPr>
          <w:rFonts w:asciiTheme="minorHAnsi" w:hAnsiTheme="minorHAnsi" w:cstheme="minorHAnsi"/>
          <w:sz w:val="20"/>
          <w:szCs w:val="20"/>
        </w:rPr>
        <w:t>.</w:t>
      </w:r>
      <w:r w:rsidR="00501FA4" w:rsidRPr="00A21FA2">
        <w:rPr>
          <w:rFonts w:asciiTheme="minorHAnsi" w:hAnsiTheme="minorHAnsi" w:cstheme="minorHAnsi"/>
          <w:sz w:val="20"/>
          <w:szCs w:val="20"/>
        </w:rPr>
        <w:t xml:space="preserve"> Duly </w:t>
      </w:r>
      <w:r w:rsidR="00A21FA2" w:rsidRPr="00A21FA2">
        <w:rPr>
          <w:rFonts w:asciiTheme="minorHAnsi" w:hAnsiTheme="minorHAnsi" w:cstheme="minorHAnsi"/>
          <w:sz w:val="20"/>
          <w:szCs w:val="20"/>
        </w:rPr>
        <w:t>voted</w:t>
      </w:r>
      <w:r w:rsidR="00ED49BD">
        <w:rPr>
          <w:rFonts w:asciiTheme="minorHAnsi" w:hAnsiTheme="minorHAnsi" w:cstheme="minorHAnsi"/>
          <w:sz w:val="20"/>
          <w:szCs w:val="20"/>
        </w:rPr>
        <w:t xml:space="preserve"> and elected</w:t>
      </w:r>
      <w:r w:rsidR="00A21FA2" w:rsidRPr="00A21FA2">
        <w:rPr>
          <w:rFonts w:asciiTheme="minorHAnsi" w:hAnsiTheme="minorHAnsi" w:cstheme="minorHAnsi"/>
          <w:sz w:val="20"/>
          <w:szCs w:val="20"/>
        </w:rPr>
        <w:t xml:space="preserve"> in Cllr </w:t>
      </w:r>
      <w:proofErr w:type="spellStart"/>
      <w:r w:rsidR="00A21FA2" w:rsidRPr="00A21FA2">
        <w:rPr>
          <w:rFonts w:asciiTheme="minorHAnsi" w:hAnsiTheme="minorHAnsi" w:cstheme="minorHAnsi"/>
          <w:sz w:val="20"/>
          <w:szCs w:val="20"/>
        </w:rPr>
        <w:t>Shurety</w:t>
      </w:r>
      <w:proofErr w:type="spellEnd"/>
    </w:p>
    <w:p w14:paraId="64D19D21" w14:textId="311B038F" w:rsidR="003F5429" w:rsidRPr="00B2288C" w:rsidRDefault="003F5429" w:rsidP="00BC5757">
      <w:pPr>
        <w:pStyle w:val="BodyText"/>
        <w:numPr>
          <w:ilvl w:val="0"/>
          <w:numId w:val="3"/>
        </w:numPr>
        <w:contextualSpacing/>
        <w:rPr>
          <w:rFonts w:asciiTheme="minorHAnsi" w:hAnsiTheme="minorHAnsi" w:cstheme="minorHAnsi"/>
          <w:sz w:val="20"/>
          <w:szCs w:val="20"/>
        </w:rPr>
      </w:pPr>
      <w:r w:rsidRPr="00B2288C">
        <w:rPr>
          <w:rFonts w:asciiTheme="minorHAnsi" w:hAnsiTheme="minorHAnsi" w:cstheme="minorHAnsi"/>
          <w:sz w:val="20"/>
          <w:szCs w:val="20"/>
        </w:rPr>
        <w:t xml:space="preserve">Welcome by Chairman and apologies for absence. </w:t>
      </w:r>
    </w:p>
    <w:p w14:paraId="255BCB7C" w14:textId="19693BC6" w:rsidR="003F5429" w:rsidRPr="00ED49BD" w:rsidRDefault="003F5429" w:rsidP="00BC5757">
      <w:pPr>
        <w:pStyle w:val="BodyText"/>
        <w:numPr>
          <w:ilvl w:val="0"/>
          <w:numId w:val="3"/>
        </w:numPr>
        <w:contextualSpacing/>
        <w:rPr>
          <w:rFonts w:asciiTheme="minorHAnsi" w:hAnsiTheme="minorHAnsi" w:cstheme="minorHAnsi"/>
          <w:sz w:val="20"/>
          <w:szCs w:val="20"/>
        </w:rPr>
      </w:pPr>
      <w:r w:rsidRPr="00ED49BD">
        <w:rPr>
          <w:rFonts w:asciiTheme="minorHAnsi" w:hAnsiTheme="minorHAnsi" w:cstheme="minorHAnsi"/>
          <w:sz w:val="20"/>
          <w:szCs w:val="20"/>
        </w:rPr>
        <w:t>Declarations of Interest by Councillors.</w:t>
      </w:r>
      <w:r w:rsidR="001A7BC8" w:rsidRPr="00ED49BD">
        <w:rPr>
          <w:rFonts w:asciiTheme="minorHAnsi" w:hAnsiTheme="minorHAnsi" w:cstheme="minorHAnsi"/>
          <w:sz w:val="20"/>
          <w:szCs w:val="20"/>
        </w:rPr>
        <w:t xml:space="preserve"> </w:t>
      </w:r>
      <w:r w:rsidR="00EB5757">
        <w:rPr>
          <w:rFonts w:asciiTheme="minorHAnsi" w:hAnsiTheme="minorHAnsi" w:cstheme="minorHAnsi"/>
          <w:sz w:val="20"/>
          <w:szCs w:val="20"/>
        </w:rPr>
        <w:t xml:space="preserve">Cllr Robertson has an interest in Item 10:2 and is a member of the PCC. </w:t>
      </w:r>
      <w:r w:rsidR="00971BC7">
        <w:rPr>
          <w:rFonts w:asciiTheme="minorHAnsi" w:hAnsiTheme="minorHAnsi" w:cstheme="minorHAnsi"/>
          <w:sz w:val="20"/>
          <w:szCs w:val="20"/>
        </w:rPr>
        <w:t xml:space="preserve">Cllr McCormack is a Trustee for the VHMC and CCDRCC. </w:t>
      </w:r>
      <w:r w:rsidR="001A7BC8" w:rsidRPr="00ED49BD">
        <w:rPr>
          <w:rFonts w:asciiTheme="minorHAnsi" w:hAnsiTheme="minorHAnsi" w:cstheme="minorHAnsi"/>
          <w:b/>
          <w:bCs/>
          <w:sz w:val="20"/>
          <w:szCs w:val="20"/>
        </w:rPr>
        <w:t>Reminder to always work within the Nolan Code of Conduct</w:t>
      </w:r>
      <w:r w:rsidR="0066576A" w:rsidRPr="00ED49BD">
        <w:rPr>
          <w:rFonts w:asciiTheme="minorHAnsi" w:hAnsiTheme="minorHAnsi" w:cstheme="minorHAnsi"/>
          <w:b/>
          <w:bCs/>
          <w:sz w:val="20"/>
          <w:szCs w:val="20"/>
        </w:rPr>
        <w:t>.</w:t>
      </w:r>
    </w:p>
    <w:p w14:paraId="774E3F4B" w14:textId="49120E93" w:rsidR="00E50F1A" w:rsidRPr="00ED49BD" w:rsidRDefault="003F5429" w:rsidP="00BC5757">
      <w:pPr>
        <w:pStyle w:val="BodyText"/>
        <w:numPr>
          <w:ilvl w:val="0"/>
          <w:numId w:val="3"/>
        </w:numPr>
        <w:contextualSpacing/>
        <w:rPr>
          <w:rFonts w:asciiTheme="minorHAnsi" w:hAnsiTheme="minorHAnsi" w:cstheme="minorHAnsi"/>
          <w:sz w:val="20"/>
          <w:szCs w:val="20"/>
        </w:rPr>
      </w:pPr>
      <w:r w:rsidRPr="00ED49BD">
        <w:rPr>
          <w:rFonts w:asciiTheme="minorHAnsi" w:hAnsiTheme="minorHAnsi" w:cstheme="minorHAnsi"/>
          <w:sz w:val="20"/>
          <w:szCs w:val="20"/>
        </w:rPr>
        <w:t xml:space="preserve">Election </w:t>
      </w:r>
      <w:proofErr w:type="gramStart"/>
      <w:r w:rsidRPr="00ED49BD">
        <w:rPr>
          <w:rFonts w:asciiTheme="minorHAnsi" w:hAnsiTheme="minorHAnsi" w:cstheme="minorHAnsi"/>
          <w:sz w:val="20"/>
          <w:szCs w:val="20"/>
        </w:rPr>
        <w:t>of</w:t>
      </w:r>
      <w:r w:rsidR="00E50F1A" w:rsidRPr="00ED49BD">
        <w:rPr>
          <w:rFonts w:asciiTheme="minorHAnsi" w:hAnsiTheme="minorHAnsi" w:cstheme="minorHAnsi"/>
          <w:sz w:val="20"/>
          <w:szCs w:val="20"/>
        </w:rPr>
        <w:t>:-</w:t>
      </w:r>
      <w:proofErr w:type="gramEnd"/>
    </w:p>
    <w:p w14:paraId="2D9A5DC1" w14:textId="75B5DDF1" w:rsidR="003F5429" w:rsidRPr="00CF7C3D" w:rsidRDefault="003F5429" w:rsidP="00BC5757">
      <w:pPr>
        <w:pStyle w:val="BodyText"/>
        <w:numPr>
          <w:ilvl w:val="0"/>
          <w:numId w:val="4"/>
        </w:numPr>
        <w:contextualSpacing/>
        <w:rPr>
          <w:rFonts w:asciiTheme="minorHAnsi" w:hAnsiTheme="minorHAnsi" w:cstheme="minorHAnsi"/>
          <w:sz w:val="20"/>
          <w:szCs w:val="20"/>
        </w:rPr>
      </w:pPr>
      <w:r w:rsidRPr="00ED49BD">
        <w:rPr>
          <w:rFonts w:asciiTheme="minorHAnsi" w:hAnsiTheme="minorHAnsi" w:cstheme="minorHAnsi"/>
          <w:iCs/>
          <w:sz w:val="20"/>
          <w:szCs w:val="20"/>
        </w:rPr>
        <w:t>Vice-Chair.</w:t>
      </w:r>
      <w:r w:rsidR="006415A5" w:rsidRPr="00ED49BD">
        <w:rPr>
          <w:rFonts w:asciiTheme="minorHAnsi" w:hAnsiTheme="minorHAnsi" w:cstheme="minorHAnsi"/>
          <w:iCs/>
          <w:sz w:val="20"/>
          <w:szCs w:val="20"/>
        </w:rPr>
        <w:t xml:space="preserve"> Proposer</w:t>
      </w:r>
      <w:r w:rsidR="00ED49BD" w:rsidRPr="00ED49BD">
        <w:rPr>
          <w:rFonts w:asciiTheme="minorHAnsi" w:hAnsiTheme="minorHAnsi" w:cstheme="minorHAnsi"/>
          <w:iCs/>
          <w:sz w:val="20"/>
          <w:szCs w:val="20"/>
        </w:rPr>
        <w:t xml:space="preserve"> Cllr Keagan. S</w:t>
      </w:r>
      <w:r w:rsidR="006415A5" w:rsidRPr="00ED49BD">
        <w:rPr>
          <w:rFonts w:asciiTheme="minorHAnsi" w:hAnsiTheme="minorHAnsi" w:cstheme="minorHAnsi"/>
          <w:iCs/>
          <w:sz w:val="20"/>
          <w:szCs w:val="20"/>
        </w:rPr>
        <w:t xml:space="preserve">econder </w:t>
      </w:r>
      <w:r w:rsidR="00ED49BD" w:rsidRPr="00ED49BD">
        <w:rPr>
          <w:rFonts w:asciiTheme="minorHAnsi" w:hAnsiTheme="minorHAnsi" w:cstheme="minorHAnsi"/>
          <w:iCs/>
          <w:sz w:val="20"/>
          <w:szCs w:val="20"/>
        </w:rPr>
        <w:t xml:space="preserve">Cllr St Clair Roberts. Duly voted and elected in Cllr </w:t>
      </w:r>
      <w:r w:rsidR="00ED49BD" w:rsidRPr="00CF7C3D">
        <w:rPr>
          <w:rFonts w:asciiTheme="minorHAnsi" w:hAnsiTheme="minorHAnsi" w:cstheme="minorHAnsi"/>
          <w:iCs/>
          <w:sz w:val="20"/>
          <w:szCs w:val="20"/>
        </w:rPr>
        <w:t>Bleeze.</w:t>
      </w:r>
      <w:r w:rsidR="001934FF" w:rsidRPr="00CF7C3D">
        <w:rPr>
          <w:rFonts w:asciiTheme="minorHAnsi" w:hAnsiTheme="minorHAnsi" w:cstheme="minorHAnsi"/>
          <w:iCs/>
          <w:sz w:val="20"/>
          <w:szCs w:val="20"/>
        </w:rPr>
        <w:t xml:space="preserve">  </w:t>
      </w:r>
    </w:p>
    <w:p w14:paraId="4820DED7" w14:textId="0313C987" w:rsidR="00E50F1A" w:rsidRPr="00CF7C3D" w:rsidRDefault="003F5429" w:rsidP="00BC5757">
      <w:pPr>
        <w:pStyle w:val="BodyText"/>
        <w:numPr>
          <w:ilvl w:val="0"/>
          <w:numId w:val="4"/>
        </w:numPr>
        <w:rPr>
          <w:rFonts w:asciiTheme="minorHAnsi" w:hAnsiTheme="minorHAnsi" w:cstheme="minorHAnsi"/>
          <w:iCs/>
          <w:sz w:val="20"/>
          <w:szCs w:val="20"/>
        </w:rPr>
      </w:pPr>
      <w:r w:rsidRPr="00CF7C3D">
        <w:rPr>
          <w:rFonts w:asciiTheme="minorHAnsi" w:hAnsiTheme="minorHAnsi" w:cstheme="minorHAnsi"/>
          <w:iCs/>
          <w:sz w:val="20"/>
          <w:szCs w:val="20"/>
        </w:rPr>
        <w:t xml:space="preserve">Footpaths </w:t>
      </w:r>
      <w:proofErr w:type="gramStart"/>
      <w:r w:rsidRPr="00CF7C3D">
        <w:rPr>
          <w:rFonts w:asciiTheme="minorHAnsi" w:hAnsiTheme="minorHAnsi" w:cstheme="minorHAnsi"/>
          <w:iCs/>
          <w:sz w:val="20"/>
          <w:szCs w:val="20"/>
        </w:rPr>
        <w:t>Officer</w:t>
      </w:r>
      <w:r w:rsidR="00C45245" w:rsidRPr="00CF7C3D">
        <w:rPr>
          <w:rFonts w:asciiTheme="minorHAnsi" w:hAnsiTheme="minorHAnsi" w:cstheme="minorHAnsi"/>
          <w:iCs/>
          <w:sz w:val="20"/>
          <w:szCs w:val="20"/>
        </w:rPr>
        <w:t xml:space="preserve">  Proposer</w:t>
      </w:r>
      <w:proofErr w:type="gramEnd"/>
      <w:r w:rsidR="00CF7C3D" w:rsidRPr="00CF7C3D">
        <w:rPr>
          <w:rFonts w:asciiTheme="minorHAnsi" w:hAnsiTheme="minorHAnsi" w:cstheme="minorHAnsi"/>
          <w:iCs/>
          <w:sz w:val="20"/>
          <w:szCs w:val="20"/>
        </w:rPr>
        <w:t xml:space="preserve"> Cllr Bleeze. S</w:t>
      </w:r>
      <w:r w:rsidR="00C45245" w:rsidRPr="00CF7C3D">
        <w:rPr>
          <w:rFonts w:asciiTheme="minorHAnsi" w:hAnsiTheme="minorHAnsi" w:cstheme="minorHAnsi"/>
          <w:iCs/>
          <w:sz w:val="20"/>
          <w:szCs w:val="20"/>
        </w:rPr>
        <w:t>econder</w:t>
      </w:r>
      <w:r w:rsidR="00CF7C3D" w:rsidRPr="00CF7C3D">
        <w:rPr>
          <w:rFonts w:asciiTheme="minorHAnsi" w:hAnsiTheme="minorHAnsi" w:cstheme="minorHAnsi"/>
          <w:iCs/>
          <w:sz w:val="20"/>
          <w:szCs w:val="20"/>
        </w:rPr>
        <w:t xml:space="preserve"> Cllr St Clair Roberts. Duly voted in and elected Mrs K White</w:t>
      </w:r>
      <w:r w:rsidR="000E016E" w:rsidRPr="00CF7C3D">
        <w:rPr>
          <w:rFonts w:asciiTheme="minorHAnsi" w:hAnsiTheme="minorHAnsi" w:cstheme="minorHAnsi"/>
          <w:iCs/>
          <w:sz w:val="20"/>
          <w:szCs w:val="20"/>
        </w:rPr>
        <w:t xml:space="preserve"> </w:t>
      </w:r>
    </w:p>
    <w:p w14:paraId="44D9EE29" w14:textId="6580BE9C" w:rsidR="00E50F1A" w:rsidRPr="006540DA" w:rsidRDefault="00E50F1A" w:rsidP="00BC5757">
      <w:pPr>
        <w:pStyle w:val="BodyText"/>
        <w:numPr>
          <w:ilvl w:val="0"/>
          <w:numId w:val="4"/>
        </w:numPr>
        <w:rPr>
          <w:rFonts w:asciiTheme="minorHAnsi" w:hAnsiTheme="minorHAnsi" w:cstheme="minorHAnsi"/>
          <w:iCs/>
          <w:sz w:val="20"/>
          <w:szCs w:val="20"/>
        </w:rPr>
      </w:pPr>
      <w:r w:rsidRPr="00CF7C3D">
        <w:rPr>
          <w:rFonts w:asciiTheme="minorHAnsi" w:hAnsiTheme="minorHAnsi" w:cstheme="minorHAnsi"/>
          <w:iCs/>
          <w:sz w:val="20"/>
          <w:szCs w:val="20"/>
        </w:rPr>
        <w:t>Tree Pre</w:t>
      </w:r>
      <w:r w:rsidRPr="006540DA">
        <w:rPr>
          <w:rFonts w:asciiTheme="minorHAnsi" w:hAnsiTheme="minorHAnsi" w:cstheme="minorHAnsi"/>
          <w:iCs/>
          <w:sz w:val="20"/>
          <w:szCs w:val="20"/>
        </w:rPr>
        <w:t>servation Officer</w:t>
      </w:r>
      <w:r w:rsidR="00C45245" w:rsidRPr="006540DA">
        <w:rPr>
          <w:rFonts w:asciiTheme="minorHAnsi" w:hAnsiTheme="minorHAnsi" w:cstheme="minorHAnsi"/>
          <w:iCs/>
          <w:sz w:val="20"/>
          <w:szCs w:val="20"/>
        </w:rPr>
        <w:t xml:space="preserve"> </w:t>
      </w:r>
      <w:r w:rsidR="00CF7C3D" w:rsidRPr="006540DA">
        <w:rPr>
          <w:rFonts w:asciiTheme="minorHAnsi" w:hAnsiTheme="minorHAnsi" w:cstheme="minorHAnsi"/>
          <w:iCs/>
          <w:sz w:val="20"/>
          <w:szCs w:val="20"/>
        </w:rPr>
        <w:t>Proposer Cllr Bleeze. Seconder Cllr St Clair Roberts. Duly voted in and elected Mrs K White</w:t>
      </w:r>
    </w:p>
    <w:p w14:paraId="4F73121F" w14:textId="79F6C622" w:rsidR="003F5429" w:rsidRPr="006540DA" w:rsidRDefault="003F5429" w:rsidP="00BC5757">
      <w:pPr>
        <w:pStyle w:val="BodyText"/>
        <w:numPr>
          <w:ilvl w:val="0"/>
          <w:numId w:val="4"/>
        </w:numPr>
        <w:rPr>
          <w:rFonts w:asciiTheme="minorHAnsi" w:hAnsiTheme="minorHAnsi" w:cstheme="minorHAnsi"/>
          <w:iCs/>
          <w:sz w:val="20"/>
          <w:szCs w:val="20"/>
        </w:rPr>
      </w:pPr>
      <w:r w:rsidRPr="006540DA">
        <w:rPr>
          <w:rFonts w:asciiTheme="minorHAnsi" w:hAnsiTheme="minorHAnsi" w:cstheme="minorHAnsi"/>
          <w:iCs/>
          <w:sz w:val="20"/>
          <w:szCs w:val="20"/>
        </w:rPr>
        <w:t>Suffolk Association of Local Councils Representative (SALC)</w:t>
      </w:r>
      <w:r w:rsidR="001934FF" w:rsidRPr="006540DA">
        <w:rPr>
          <w:rFonts w:asciiTheme="minorHAnsi" w:hAnsiTheme="minorHAnsi" w:cstheme="minorHAnsi"/>
          <w:iCs/>
          <w:sz w:val="20"/>
          <w:szCs w:val="20"/>
        </w:rPr>
        <w:t xml:space="preserve"> </w:t>
      </w:r>
      <w:r w:rsidR="000E016E" w:rsidRPr="006540DA">
        <w:rPr>
          <w:rFonts w:asciiTheme="minorHAnsi" w:hAnsiTheme="minorHAnsi" w:cstheme="minorHAnsi"/>
          <w:iCs/>
          <w:sz w:val="20"/>
          <w:szCs w:val="20"/>
        </w:rPr>
        <w:t>P</w:t>
      </w:r>
      <w:r w:rsidR="001934FF" w:rsidRPr="006540DA">
        <w:rPr>
          <w:rFonts w:asciiTheme="minorHAnsi" w:hAnsiTheme="minorHAnsi" w:cstheme="minorHAnsi"/>
          <w:iCs/>
          <w:sz w:val="20"/>
          <w:szCs w:val="20"/>
        </w:rPr>
        <w:t>roposer</w:t>
      </w:r>
      <w:r w:rsidR="00730A4E" w:rsidRPr="006540DA">
        <w:rPr>
          <w:rFonts w:asciiTheme="minorHAnsi" w:hAnsiTheme="minorHAnsi" w:cstheme="minorHAnsi"/>
          <w:iCs/>
          <w:sz w:val="20"/>
          <w:szCs w:val="20"/>
        </w:rPr>
        <w:t xml:space="preserve"> Cllr Bleeze. </w:t>
      </w:r>
      <w:r w:rsidR="001934FF" w:rsidRPr="006540DA">
        <w:rPr>
          <w:rFonts w:asciiTheme="minorHAnsi" w:hAnsiTheme="minorHAnsi" w:cstheme="minorHAnsi"/>
          <w:iCs/>
          <w:sz w:val="20"/>
          <w:szCs w:val="20"/>
        </w:rPr>
        <w:t xml:space="preserve">Seconder </w:t>
      </w:r>
      <w:r w:rsidR="00730A4E" w:rsidRPr="006540DA">
        <w:rPr>
          <w:rFonts w:asciiTheme="minorHAnsi" w:hAnsiTheme="minorHAnsi" w:cstheme="minorHAnsi"/>
          <w:iCs/>
          <w:sz w:val="20"/>
          <w:szCs w:val="20"/>
        </w:rPr>
        <w:t>Cllr</w:t>
      </w:r>
      <w:r w:rsidR="005E111B" w:rsidRPr="006540DA">
        <w:rPr>
          <w:rFonts w:asciiTheme="minorHAnsi" w:hAnsiTheme="minorHAnsi" w:cstheme="minorHAnsi"/>
          <w:iCs/>
          <w:sz w:val="20"/>
          <w:szCs w:val="20"/>
        </w:rPr>
        <w:t xml:space="preserve"> Robertson. Duly voted in and elected Mrs F Betts, Clerk</w:t>
      </w:r>
    </w:p>
    <w:p w14:paraId="0C8B0954" w14:textId="7AA5FFB1" w:rsidR="003F5429" w:rsidRPr="00AB5203" w:rsidRDefault="003F5429" w:rsidP="00BC5757">
      <w:pPr>
        <w:pStyle w:val="BodyText"/>
        <w:numPr>
          <w:ilvl w:val="0"/>
          <w:numId w:val="4"/>
        </w:numPr>
        <w:rPr>
          <w:rFonts w:asciiTheme="minorHAnsi" w:hAnsiTheme="minorHAnsi" w:cstheme="minorHAnsi"/>
          <w:iCs/>
          <w:sz w:val="20"/>
          <w:szCs w:val="20"/>
        </w:rPr>
      </w:pPr>
      <w:r w:rsidRPr="00AB5203">
        <w:rPr>
          <w:rFonts w:asciiTheme="minorHAnsi" w:hAnsiTheme="minorHAnsi" w:cstheme="minorHAnsi"/>
          <w:iCs/>
          <w:sz w:val="20"/>
          <w:szCs w:val="20"/>
        </w:rPr>
        <w:t>Community Council Representative. (</w:t>
      </w:r>
      <w:r w:rsidR="00E50F1A" w:rsidRPr="00AB5203">
        <w:rPr>
          <w:rFonts w:asciiTheme="minorHAnsi" w:hAnsiTheme="minorHAnsi" w:cstheme="minorHAnsi"/>
          <w:iCs/>
          <w:sz w:val="20"/>
          <w:szCs w:val="20"/>
        </w:rPr>
        <w:t xml:space="preserve">CCDRCC aka The </w:t>
      </w:r>
      <w:r w:rsidRPr="00AB5203">
        <w:rPr>
          <w:rFonts w:asciiTheme="minorHAnsi" w:hAnsiTheme="minorHAnsi" w:cstheme="minorHAnsi"/>
          <w:iCs/>
          <w:sz w:val="20"/>
          <w:szCs w:val="20"/>
        </w:rPr>
        <w:t>Erskine Centre)</w:t>
      </w:r>
      <w:r w:rsidR="000E016E" w:rsidRPr="00AB5203">
        <w:rPr>
          <w:rFonts w:asciiTheme="minorHAnsi" w:hAnsiTheme="minorHAnsi" w:cstheme="minorHAnsi"/>
          <w:iCs/>
          <w:sz w:val="20"/>
          <w:szCs w:val="20"/>
        </w:rPr>
        <w:t xml:space="preserve"> P</w:t>
      </w:r>
      <w:r w:rsidR="001934FF" w:rsidRPr="00AB5203">
        <w:rPr>
          <w:rFonts w:asciiTheme="minorHAnsi" w:hAnsiTheme="minorHAnsi" w:cstheme="minorHAnsi"/>
          <w:iCs/>
          <w:sz w:val="20"/>
          <w:szCs w:val="20"/>
        </w:rPr>
        <w:t>rop</w:t>
      </w:r>
      <w:r w:rsidR="005E111B" w:rsidRPr="00AB5203">
        <w:rPr>
          <w:rFonts w:asciiTheme="minorHAnsi" w:hAnsiTheme="minorHAnsi" w:cstheme="minorHAnsi"/>
          <w:iCs/>
          <w:sz w:val="20"/>
          <w:szCs w:val="20"/>
        </w:rPr>
        <w:t>oser</w:t>
      </w:r>
      <w:r w:rsidR="006540DA" w:rsidRPr="00AB5203">
        <w:rPr>
          <w:rFonts w:asciiTheme="minorHAnsi" w:hAnsiTheme="minorHAnsi" w:cstheme="minorHAnsi"/>
          <w:iCs/>
          <w:sz w:val="20"/>
          <w:szCs w:val="20"/>
        </w:rPr>
        <w:t xml:space="preserve"> Cllr St Clair Roberts. Seconder Cllr Robertson. Duly voted and elected Cllr McCormack</w:t>
      </w:r>
    </w:p>
    <w:p w14:paraId="4CF19BBB" w14:textId="341B35E6" w:rsidR="003F5429" w:rsidRPr="00127FF3" w:rsidRDefault="003F5429" w:rsidP="00BC5757">
      <w:pPr>
        <w:pStyle w:val="BodyText"/>
        <w:numPr>
          <w:ilvl w:val="0"/>
          <w:numId w:val="4"/>
        </w:numPr>
        <w:rPr>
          <w:rFonts w:asciiTheme="minorHAnsi" w:hAnsiTheme="minorHAnsi" w:cstheme="minorHAnsi"/>
          <w:iCs/>
          <w:sz w:val="20"/>
          <w:szCs w:val="20"/>
        </w:rPr>
      </w:pPr>
      <w:r w:rsidRPr="00AB5203">
        <w:rPr>
          <w:rFonts w:asciiTheme="minorHAnsi" w:hAnsiTheme="minorHAnsi" w:cstheme="minorHAnsi"/>
          <w:iCs/>
          <w:sz w:val="20"/>
          <w:szCs w:val="20"/>
        </w:rPr>
        <w:t xml:space="preserve">Village Hall </w:t>
      </w:r>
      <w:r w:rsidRPr="00127FF3">
        <w:rPr>
          <w:rFonts w:asciiTheme="minorHAnsi" w:hAnsiTheme="minorHAnsi" w:cstheme="minorHAnsi"/>
          <w:iCs/>
          <w:sz w:val="20"/>
          <w:szCs w:val="20"/>
        </w:rPr>
        <w:t>Management Committee Representative</w:t>
      </w:r>
      <w:r w:rsidR="00E50F1A" w:rsidRPr="00127FF3">
        <w:rPr>
          <w:rFonts w:asciiTheme="minorHAnsi" w:hAnsiTheme="minorHAnsi" w:cstheme="minorHAnsi"/>
          <w:iCs/>
          <w:sz w:val="20"/>
          <w:szCs w:val="20"/>
        </w:rPr>
        <w:t xml:space="preserve"> (VHMC)</w:t>
      </w:r>
      <w:r w:rsidR="004F0368" w:rsidRPr="00127FF3">
        <w:rPr>
          <w:rFonts w:asciiTheme="minorHAnsi" w:hAnsiTheme="minorHAnsi" w:cstheme="minorHAnsi"/>
          <w:iCs/>
          <w:sz w:val="20"/>
          <w:szCs w:val="20"/>
        </w:rPr>
        <w:t xml:space="preserve"> Prop</w:t>
      </w:r>
      <w:r w:rsidR="006540DA" w:rsidRPr="00127FF3">
        <w:rPr>
          <w:rFonts w:asciiTheme="minorHAnsi" w:hAnsiTheme="minorHAnsi" w:cstheme="minorHAnsi"/>
          <w:iCs/>
          <w:sz w:val="20"/>
          <w:szCs w:val="20"/>
        </w:rPr>
        <w:t>oser Cllr</w:t>
      </w:r>
      <w:r w:rsidR="007459CE" w:rsidRPr="00127FF3">
        <w:rPr>
          <w:rFonts w:asciiTheme="minorHAnsi" w:hAnsiTheme="minorHAnsi" w:cstheme="minorHAnsi"/>
          <w:iCs/>
          <w:sz w:val="20"/>
          <w:szCs w:val="20"/>
        </w:rPr>
        <w:t xml:space="preserve"> Bleeze. Seconder Cllr Robertson. Duly voted in and elected</w:t>
      </w:r>
      <w:r w:rsidR="004F0368" w:rsidRPr="00127FF3">
        <w:rPr>
          <w:rFonts w:asciiTheme="minorHAnsi" w:hAnsiTheme="minorHAnsi" w:cstheme="minorHAnsi"/>
          <w:iCs/>
          <w:sz w:val="20"/>
          <w:szCs w:val="20"/>
        </w:rPr>
        <w:t xml:space="preserve"> </w:t>
      </w:r>
      <w:r w:rsidR="007459CE" w:rsidRPr="00127FF3">
        <w:rPr>
          <w:rFonts w:asciiTheme="minorHAnsi" w:hAnsiTheme="minorHAnsi" w:cstheme="minorHAnsi"/>
          <w:iCs/>
          <w:sz w:val="20"/>
          <w:szCs w:val="20"/>
        </w:rPr>
        <w:t xml:space="preserve">Cllr </w:t>
      </w:r>
      <w:proofErr w:type="spellStart"/>
      <w:r w:rsidR="007459CE" w:rsidRPr="00127FF3">
        <w:rPr>
          <w:rFonts w:asciiTheme="minorHAnsi" w:hAnsiTheme="minorHAnsi" w:cstheme="minorHAnsi"/>
          <w:iCs/>
          <w:sz w:val="20"/>
          <w:szCs w:val="20"/>
        </w:rPr>
        <w:t>Shurety</w:t>
      </w:r>
      <w:proofErr w:type="spellEnd"/>
    </w:p>
    <w:p w14:paraId="6BF021F5" w14:textId="5D8D34CE" w:rsidR="003F5429" w:rsidRPr="00BC303F" w:rsidRDefault="003F5429" w:rsidP="00BC5757">
      <w:pPr>
        <w:pStyle w:val="BodyText"/>
        <w:numPr>
          <w:ilvl w:val="0"/>
          <w:numId w:val="4"/>
        </w:numPr>
        <w:rPr>
          <w:rFonts w:asciiTheme="minorHAnsi" w:hAnsiTheme="minorHAnsi" w:cstheme="minorHAnsi"/>
          <w:iCs/>
          <w:sz w:val="20"/>
          <w:szCs w:val="20"/>
        </w:rPr>
      </w:pPr>
      <w:r w:rsidRPr="00127FF3">
        <w:rPr>
          <w:rFonts w:asciiTheme="minorHAnsi" w:hAnsiTheme="minorHAnsi" w:cstheme="minorHAnsi"/>
          <w:iCs/>
          <w:sz w:val="20"/>
          <w:szCs w:val="20"/>
        </w:rPr>
        <w:t xml:space="preserve">Risk </w:t>
      </w:r>
      <w:r w:rsidRPr="00BC303F">
        <w:rPr>
          <w:rFonts w:asciiTheme="minorHAnsi" w:hAnsiTheme="minorHAnsi" w:cstheme="minorHAnsi"/>
          <w:iCs/>
          <w:sz w:val="20"/>
          <w:szCs w:val="20"/>
        </w:rPr>
        <w:t>assessments Officer</w:t>
      </w:r>
      <w:r w:rsidR="004F0368" w:rsidRPr="00BC303F">
        <w:rPr>
          <w:rFonts w:asciiTheme="minorHAnsi" w:hAnsiTheme="minorHAnsi" w:cstheme="minorHAnsi"/>
          <w:iCs/>
          <w:sz w:val="20"/>
          <w:szCs w:val="20"/>
        </w:rPr>
        <w:t xml:space="preserve"> </w:t>
      </w:r>
      <w:r w:rsidR="000E016E" w:rsidRPr="00BC303F">
        <w:rPr>
          <w:rFonts w:asciiTheme="minorHAnsi" w:hAnsiTheme="minorHAnsi" w:cstheme="minorHAnsi"/>
          <w:iCs/>
          <w:sz w:val="20"/>
          <w:szCs w:val="20"/>
        </w:rPr>
        <w:t>Pr</w:t>
      </w:r>
      <w:r w:rsidR="004F0368" w:rsidRPr="00BC303F">
        <w:rPr>
          <w:rFonts w:asciiTheme="minorHAnsi" w:hAnsiTheme="minorHAnsi" w:cstheme="minorHAnsi"/>
          <w:iCs/>
          <w:sz w:val="20"/>
          <w:szCs w:val="20"/>
        </w:rPr>
        <w:t>oposer</w:t>
      </w:r>
      <w:r w:rsidR="00AB5203" w:rsidRPr="00BC303F">
        <w:rPr>
          <w:rFonts w:asciiTheme="minorHAnsi" w:hAnsiTheme="minorHAnsi" w:cstheme="minorHAnsi"/>
          <w:iCs/>
          <w:sz w:val="20"/>
          <w:szCs w:val="20"/>
        </w:rPr>
        <w:t xml:space="preserve"> Cllr Bleeze. Seconde</w:t>
      </w:r>
      <w:r w:rsidR="00127FF3" w:rsidRPr="00BC303F">
        <w:rPr>
          <w:rFonts w:asciiTheme="minorHAnsi" w:hAnsiTheme="minorHAnsi" w:cstheme="minorHAnsi"/>
          <w:iCs/>
          <w:sz w:val="20"/>
          <w:szCs w:val="20"/>
        </w:rPr>
        <w:t>r Cllr Robertson</w:t>
      </w:r>
      <w:r w:rsidR="004F0368" w:rsidRPr="00BC303F">
        <w:rPr>
          <w:rFonts w:asciiTheme="minorHAnsi" w:hAnsiTheme="minorHAnsi" w:cstheme="minorHAnsi"/>
          <w:iCs/>
          <w:sz w:val="20"/>
          <w:szCs w:val="20"/>
        </w:rPr>
        <w:t xml:space="preserve"> </w:t>
      </w:r>
      <w:r w:rsidR="00127FF3" w:rsidRPr="00BC303F">
        <w:rPr>
          <w:rFonts w:asciiTheme="minorHAnsi" w:hAnsiTheme="minorHAnsi" w:cstheme="minorHAnsi"/>
          <w:iCs/>
          <w:sz w:val="20"/>
          <w:szCs w:val="20"/>
        </w:rPr>
        <w:t>Duly voted in and elected The Clerk along with Cllr Bleeze</w:t>
      </w:r>
    </w:p>
    <w:p w14:paraId="02A2B91C" w14:textId="0BB2B7EB" w:rsidR="003F5429" w:rsidRPr="00BC303F" w:rsidRDefault="003F5429" w:rsidP="00BC5757">
      <w:pPr>
        <w:pStyle w:val="BodyText"/>
        <w:numPr>
          <w:ilvl w:val="0"/>
          <w:numId w:val="4"/>
        </w:numPr>
        <w:rPr>
          <w:rFonts w:asciiTheme="minorHAnsi" w:hAnsiTheme="minorHAnsi" w:cstheme="minorHAnsi"/>
          <w:iCs/>
          <w:sz w:val="20"/>
          <w:szCs w:val="20"/>
        </w:rPr>
      </w:pPr>
      <w:r w:rsidRPr="00BC303F">
        <w:rPr>
          <w:rFonts w:asciiTheme="minorHAnsi" w:hAnsiTheme="minorHAnsi" w:cstheme="minorHAnsi"/>
          <w:iCs/>
          <w:sz w:val="20"/>
          <w:szCs w:val="20"/>
        </w:rPr>
        <w:t>Community Speed Watch Team Co-ordinator</w:t>
      </w:r>
      <w:r w:rsidR="004F0368" w:rsidRPr="00BC303F">
        <w:rPr>
          <w:rFonts w:asciiTheme="minorHAnsi" w:hAnsiTheme="minorHAnsi" w:cstheme="minorHAnsi"/>
          <w:iCs/>
          <w:sz w:val="20"/>
          <w:szCs w:val="20"/>
        </w:rPr>
        <w:t xml:space="preserve"> </w:t>
      </w:r>
      <w:r w:rsidR="000E016E" w:rsidRPr="00BC303F">
        <w:rPr>
          <w:rFonts w:asciiTheme="minorHAnsi" w:hAnsiTheme="minorHAnsi" w:cstheme="minorHAnsi"/>
          <w:iCs/>
          <w:sz w:val="20"/>
          <w:szCs w:val="20"/>
        </w:rPr>
        <w:t>P</w:t>
      </w:r>
      <w:r w:rsidR="004F0368" w:rsidRPr="00BC303F">
        <w:rPr>
          <w:rFonts w:asciiTheme="minorHAnsi" w:hAnsiTheme="minorHAnsi" w:cstheme="minorHAnsi"/>
          <w:iCs/>
          <w:sz w:val="20"/>
          <w:szCs w:val="20"/>
        </w:rPr>
        <w:t>roposer</w:t>
      </w:r>
      <w:r w:rsidR="000244AF" w:rsidRPr="00BC303F">
        <w:rPr>
          <w:rFonts w:asciiTheme="minorHAnsi" w:hAnsiTheme="minorHAnsi" w:cstheme="minorHAnsi"/>
          <w:iCs/>
          <w:sz w:val="20"/>
          <w:szCs w:val="20"/>
        </w:rPr>
        <w:t xml:space="preserve"> Cllr McCormack. </w:t>
      </w:r>
      <w:r w:rsidR="004F0368" w:rsidRPr="00BC303F">
        <w:rPr>
          <w:rFonts w:asciiTheme="minorHAnsi" w:hAnsiTheme="minorHAnsi" w:cstheme="minorHAnsi"/>
          <w:iCs/>
          <w:sz w:val="20"/>
          <w:szCs w:val="20"/>
        </w:rPr>
        <w:t>Second</w:t>
      </w:r>
      <w:r w:rsidR="000244AF" w:rsidRPr="00BC303F">
        <w:rPr>
          <w:rFonts w:asciiTheme="minorHAnsi" w:hAnsiTheme="minorHAnsi" w:cstheme="minorHAnsi"/>
          <w:iCs/>
          <w:sz w:val="20"/>
          <w:szCs w:val="20"/>
        </w:rPr>
        <w:t>er</w:t>
      </w:r>
      <w:r w:rsidR="004F0368" w:rsidRPr="00BC303F">
        <w:rPr>
          <w:rFonts w:asciiTheme="minorHAnsi" w:hAnsiTheme="minorHAnsi" w:cstheme="minorHAnsi"/>
          <w:iCs/>
          <w:sz w:val="20"/>
          <w:szCs w:val="20"/>
        </w:rPr>
        <w:t xml:space="preserve"> </w:t>
      </w:r>
      <w:r w:rsidR="000244AF" w:rsidRPr="00BC303F">
        <w:rPr>
          <w:rFonts w:asciiTheme="minorHAnsi" w:hAnsiTheme="minorHAnsi" w:cstheme="minorHAnsi"/>
          <w:iCs/>
          <w:sz w:val="20"/>
          <w:szCs w:val="20"/>
        </w:rPr>
        <w:t xml:space="preserve">Cllr St Clair Roberts. Duly voted in and elected Cllr </w:t>
      </w:r>
      <w:proofErr w:type="spellStart"/>
      <w:r w:rsidR="000244AF" w:rsidRPr="00BC303F">
        <w:rPr>
          <w:rFonts w:asciiTheme="minorHAnsi" w:hAnsiTheme="minorHAnsi" w:cstheme="minorHAnsi"/>
          <w:iCs/>
          <w:sz w:val="20"/>
          <w:szCs w:val="20"/>
        </w:rPr>
        <w:t>Shurety</w:t>
      </w:r>
      <w:proofErr w:type="spellEnd"/>
      <w:r w:rsidR="000244AF" w:rsidRPr="00BC303F">
        <w:rPr>
          <w:rFonts w:asciiTheme="minorHAnsi" w:hAnsiTheme="minorHAnsi" w:cstheme="minorHAnsi"/>
          <w:iCs/>
          <w:sz w:val="20"/>
          <w:szCs w:val="20"/>
        </w:rPr>
        <w:t xml:space="preserve"> (but with a view that this </w:t>
      </w:r>
      <w:r w:rsidR="00335A7C" w:rsidRPr="00BC303F">
        <w:rPr>
          <w:rFonts w:asciiTheme="minorHAnsi" w:hAnsiTheme="minorHAnsi" w:cstheme="minorHAnsi"/>
          <w:iCs/>
          <w:sz w:val="20"/>
          <w:szCs w:val="20"/>
        </w:rPr>
        <w:t>project may close during the next 12 months)</w:t>
      </w:r>
    </w:p>
    <w:p w14:paraId="13EB824D" w14:textId="0B374462" w:rsidR="00DF4D5D" w:rsidRPr="00BC303F" w:rsidRDefault="00DF4D5D" w:rsidP="00BC5757">
      <w:pPr>
        <w:pStyle w:val="BodyText"/>
        <w:numPr>
          <w:ilvl w:val="0"/>
          <w:numId w:val="4"/>
        </w:numPr>
        <w:rPr>
          <w:rFonts w:asciiTheme="minorHAnsi" w:hAnsiTheme="minorHAnsi" w:cstheme="minorHAnsi"/>
          <w:iCs/>
          <w:sz w:val="20"/>
          <w:szCs w:val="20"/>
        </w:rPr>
      </w:pPr>
      <w:r w:rsidRPr="00BC303F">
        <w:rPr>
          <w:rFonts w:asciiTheme="minorHAnsi" w:hAnsiTheme="minorHAnsi" w:cstheme="minorHAnsi"/>
          <w:iCs/>
          <w:sz w:val="20"/>
          <w:szCs w:val="20"/>
        </w:rPr>
        <w:t>VAS machine co-ordinator</w:t>
      </w:r>
      <w:r w:rsidR="004F0368" w:rsidRPr="00BC303F">
        <w:rPr>
          <w:rFonts w:asciiTheme="minorHAnsi" w:hAnsiTheme="minorHAnsi" w:cstheme="minorHAnsi"/>
          <w:iCs/>
          <w:sz w:val="20"/>
          <w:szCs w:val="20"/>
        </w:rPr>
        <w:t xml:space="preserve"> </w:t>
      </w:r>
      <w:r w:rsidR="000E016E" w:rsidRPr="00BC303F">
        <w:rPr>
          <w:rFonts w:asciiTheme="minorHAnsi" w:hAnsiTheme="minorHAnsi" w:cstheme="minorHAnsi"/>
          <w:iCs/>
          <w:sz w:val="20"/>
          <w:szCs w:val="20"/>
        </w:rPr>
        <w:t>P</w:t>
      </w:r>
      <w:r w:rsidR="004F0368" w:rsidRPr="00BC303F">
        <w:rPr>
          <w:rFonts w:asciiTheme="minorHAnsi" w:hAnsiTheme="minorHAnsi" w:cstheme="minorHAnsi"/>
          <w:iCs/>
          <w:sz w:val="20"/>
          <w:szCs w:val="20"/>
        </w:rPr>
        <w:t>roposer</w:t>
      </w:r>
      <w:r w:rsidR="00335A7C" w:rsidRPr="00BC303F">
        <w:rPr>
          <w:rFonts w:asciiTheme="minorHAnsi" w:hAnsiTheme="minorHAnsi" w:cstheme="minorHAnsi"/>
          <w:iCs/>
          <w:sz w:val="20"/>
          <w:szCs w:val="20"/>
        </w:rPr>
        <w:t xml:space="preserve"> Cllr St Clair Roberts. Seconder</w:t>
      </w:r>
      <w:r w:rsidR="005266CB" w:rsidRPr="00BC303F">
        <w:rPr>
          <w:rFonts w:asciiTheme="minorHAnsi" w:hAnsiTheme="minorHAnsi" w:cstheme="minorHAnsi"/>
          <w:iCs/>
          <w:sz w:val="20"/>
          <w:szCs w:val="20"/>
        </w:rPr>
        <w:t xml:space="preserve"> Cllr McCormack. Duly voted in and elected Cllr </w:t>
      </w:r>
      <w:proofErr w:type="spellStart"/>
      <w:r w:rsidR="005266CB" w:rsidRPr="00BC303F">
        <w:rPr>
          <w:rFonts w:asciiTheme="minorHAnsi" w:hAnsiTheme="minorHAnsi" w:cstheme="minorHAnsi"/>
          <w:iCs/>
          <w:sz w:val="20"/>
          <w:szCs w:val="20"/>
        </w:rPr>
        <w:t>Shurety</w:t>
      </w:r>
      <w:proofErr w:type="spellEnd"/>
      <w:r w:rsidR="005266CB" w:rsidRPr="00BC303F">
        <w:rPr>
          <w:rFonts w:asciiTheme="minorHAnsi" w:hAnsiTheme="minorHAnsi" w:cstheme="minorHAnsi"/>
          <w:iCs/>
          <w:sz w:val="20"/>
          <w:szCs w:val="20"/>
        </w:rPr>
        <w:t xml:space="preserve"> with Mr George </w:t>
      </w:r>
      <w:r w:rsidR="00BC303F" w:rsidRPr="00BC303F">
        <w:rPr>
          <w:rFonts w:asciiTheme="minorHAnsi" w:hAnsiTheme="minorHAnsi" w:cstheme="minorHAnsi"/>
          <w:iCs/>
          <w:sz w:val="20"/>
          <w:szCs w:val="20"/>
        </w:rPr>
        <w:t>Saul</w:t>
      </w:r>
    </w:p>
    <w:p w14:paraId="0B109367" w14:textId="1E2D7AB7" w:rsidR="00905DE1" w:rsidRPr="00B2288C" w:rsidRDefault="00C71181" w:rsidP="00C71181">
      <w:pPr>
        <w:pStyle w:val="BodyText"/>
        <w:ind w:left="360"/>
        <w:rPr>
          <w:rFonts w:asciiTheme="minorHAnsi" w:hAnsiTheme="minorHAnsi" w:cstheme="minorHAnsi"/>
          <w:sz w:val="20"/>
          <w:szCs w:val="20"/>
        </w:rPr>
      </w:pPr>
      <w:r>
        <w:rPr>
          <w:rFonts w:asciiTheme="minorHAnsi" w:hAnsiTheme="minorHAnsi" w:cstheme="minorHAnsi"/>
          <w:sz w:val="20"/>
          <w:szCs w:val="20"/>
        </w:rPr>
        <w:t>5</w:t>
      </w:r>
      <w:r>
        <w:rPr>
          <w:rFonts w:asciiTheme="minorHAnsi" w:hAnsiTheme="minorHAnsi" w:cstheme="minorHAnsi"/>
          <w:sz w:val="20"/>
          <w:szCs w:val="20"/>
        </w:rPr>
        <w:tab/>
      </w:r>
      <w:r w:rsidR="003F5429" w:rsidRPr="00B2288C">
        <w:rPr>
          <w:rFonts w:asciiTheme="minorHAnsi" w:hAnsiTheme="minorHAnsi" w:cstheme="minorHAnsi"/>
          <w:sz w:val="20"/>
          <w:szCs w:val="20"/>
        </w:rPr>
        <w:t>T</w:t>
      </w:r>
      <w:r w:rsidR="00BC303F">
        <w:rPr>
          <w:rFonts w:asciiTheme="minorHAnsi" w:hAnsiTheme="minorHAnsi" w:cstheme="minorHAnsi"/>
          <w:sz w:val="20"/>
          <w:szCs w:val="20"/>
        </w:rPr>
        <w:t>he</w:t>
      </w:r>
      <w:r w:rsidR="003F5429" w:rsidRPr="00B2288C">
        <w:rPr>
          <w:rFonts w:asciiTheme="minorHAnsi" w:hAnsiTheme="minorHAnsi" w:cstheme="minorHAnsi"/>
          <w:sz w:val="20"/>
          <w:szCs w:val="20"/>
        </w:rPr>
        <w:t xml:space="preserve"> Clerk </w:t>
      </w:r>
      <w:r w:rsidR="00BC303F">
        <w:rPr>
          <w:rFonts w:asciiTheme="minorHAnsi" w:hAnsiTheme="minorHAnsi" w:cstheme="minorHAnsi"/>
          <w:sz w:val="20"/>
          <w:szCs w:val="20"/>
        </w:rPr>
        <w:t xml:space="preserve">was confirmed </w:t>
      </w:r>
      <w:r w:rsidR="003F5429" w:rsidRPr="00B2288C">
        <w:rPr>
          <w:rFonts w:asciiTheme="minorHAnsi" w:hAnsiTheme="minorHAnsi" w:cstheme="minorHAnsi"/>
          <w:sz w:val="20"/>
          <w:szCs w:val="20"/>
        </w:rPr>
        <w:t xml:space="preserve">as Responsible Financial Officer.  </w:t>
      </w:r>
    </w:p>
    <w:p w14:paraId="3DF93E2A" w14:textId="4C658D35" w:rsidR="00C71181" w:rsidRPr="00924DCC" w:rsidRDefault="00905DE1" w:rsidP="00BC5757">
      <w:pPr>
        <w:pStyle w:val="BodyText"/>
        <w:numPr>
          <w:ilvl w:val="0"/>
          <w:numId w:val="5"/>
        </w:numPr>
        <w:contextualSpacing/>
        <w:rPr>
          <w:rFonts w:asciiTheme="minorHAnsi" w:hAnsiTheme="minorHAnsi" w:cstheme="minorHAnsi"/>
          <w:sz w:val="20"/>
          <w:szCs w:val="20"/>
        </w:rPr>
      </w:pPr>
      <w:r w:rsidRPr="00B2288C">
        <w:rPr>
          <w:rFonts w:asciiTheme="minorHAnsi" w:hAnsiTheme="minorHAnsi" w:cstheme="minorHAnsi"/>
          <w:sz w:val="20"/>
          <w:szCs w:val="20"/>
        </w:rPr>
        <w:t>T</w:t>
      </w:r>
      <w:r w:rsidR="00924DCC">
        <w:rPr>
          <w:rFonts w:asciiTheme="minorHAnsi" w:hAnsiTheme="minorHAnsi" w:cstheme="minorHAnsi"/>
          <w:sz w:val="20"/>
          <w:szCs w:val="20"/>
        </w:rPr>
        <w:t>he</w:t>
      </w:r>
      <w:r w:rsidRPr="00B2288C">
        <w:rPr>
          <w:rFonts w:asciiTheme="minorHAnsi" w:hAnsiTheme="minorHAnsi" w:cstheme="minorHAnsi"/>
          <w:sz w:val="20"/>
          <w:szCs w:val="20"/>
        </w:rPr>
        <w:t xml:space="preserve"> Minutes of the</w:t>
      </w:r>
      <w:r w:rsidR="00A307AA" w:rsidRPr="00B2288C">
        <w:rPr>
          <w:rFonts w:asciiTheme="minorHAnsi" w:hAnsiTheme="minorHAnsi" w:cstheme="minorHAnsi"/>
          <w:sz w:val="20"/>
          <w:szCs w:val="20"/>
        </w:rPr>
        <w:t xml:space="preserve"> </w:t>
      </w:r>
      <w:r w:rsidRPr="00B2288C">
        <w:rPr>
          <w:rFonts w:asciiTheme="minorHAnsi" w:hAnsiTheme="minorHAnsi" w:cstheme="minorHAnsi"/>
          <w:sz w:val="20"/>
          <w:szCs w:val="20"/>
        </w:rPr>
        <w:t xml:space="preserve">Meeting held </w:t>
      </w:r>
      <w:r w:rsidR="006B1C28">
        <w:rPr>
          <w:rFonts w:asciiTheme="minorHAnsi" w:hAnsiTheme="minorHAnsi" w:cstheme="minorHAnsi"/>
          <w:sz w:val="20"/>
          <w:szCs w:val="20"/>
        </w:rPr>
        <w:t>February 29</w:t>
      </w:r>
      <w:r w:rsidR="006B1C28" w:rsidRPr="006B1C28">
        <w:rPr>
          <w:rFonts w:asciiTheme="minorHAnsi" w:hAnsiTheme="minorHAnsi" w:cstheme="minorHAnsi"/>
          <w:sz w:val="20"/>
          <w:szCs w:val="20"/>
          <w:vertAlign w:val="superscript"/>
        </w:rPr>
        <w:t>th</w:t>
      </w:r>
      <w:r w:rsidR="006B1C28">
        <w:rPr>
          <w:rFonts w:asciiTheme="minorHAnsi" w:hAnsiTheme="minorHAnsi" w:cstheme="minorHAnsi"/>
          <w:sz w:val="20"/>
          <w:szCs w:val="20"/>
        </w:rPr>
        <w:t xml:space="preserve"> 2024 and those of</w:t>
      </w:r>
      <w:r w:rsidR="006A2243">
        <w:rPr>
          <w:rFonts w:asciiTheme="minorHAnsi" w:hAnsiTheme="minorHAnsi" w:cstheme="minorHAnsi"/>
          <w:sz w:val="20"/>
          <w:szCs w:val="20"/>
        </w:rPr>
        <w:t xml:space="preserve"> th</w:t>
      </w:r>
      <w:r w:rsidR="006B1C28">
        <w:rPr>
          <w:rFonts w:asciiTheme="minorHAnsi" w:hAnsiTheme="minorHAnsi" w:cstheme="minorHAnsi"/>
          <w:sz w:val="20"/>
          <w:szCs w:val="20"/>
        </w:rPr>
        <w:t xml:space="preserve">e extraordinary meeting held on </w:t>
      </w:r>
      <w:r w:rsidR="006B1C28" w:rsidRPr="00924DCC">
        <w:rPr>
          <w:rFonts w:asciiTheme="minorHAnsi" w:hAnsiTheme="minorHAnsi" w:cstheme="minorHAnsi"/>
          <w:sz w:val="20"/>
          <w:szCs w:val="20"/>
        </w:rPr>
        <w:t>11</w:t>
      </w:r>
      <w:r w:rsidR="006B1C28" w:rsidRPr="00924DCC">
        <w:rPr>
          <w:rFonts w:asciiTheme="minorHAnsi" w:hAnsiTheme="minorHAnsi" w:cstheme="minorHAnsi"/>
          <w:sz w:val="20"/>
          <w:szCs w:val="20"/>
          <w:vertAlign w:val="superscript"/>
        </w:rPr>
        <w:t>th</w:t>
      </w:r>
      <w:r w:rsidR="006B1C28" w:rsidRPr="00924DCC">
        <w:rPr>
          <w:rFonts w:asciiTheme="minorHAnsi" w:hAnsiTheme="minorHAnsi" w:cstheme="minorHAnsi"/>
          <w:sz w:val="20"/>
          <w:szCs w:val="20"/>
        </w:rPr>
        <w:t xml:space="preserve"> April 202</w:t>
      </w:r>
      <w:r w:rsidR="00C71181" w:rsidRPr="00924DCC">
        <w:rPr>
          <w:rFonts w:asciiTheme="minorHAnsi" w:hAnsiTheme="minorHAnsi" w:cstheme="minorHAnsi"/>
          <w:sz w:val="20"/>
          <w:szCs w:val="20"/>
        </w:rPr>
        <w:t>4</w:t>
      </w:r>
      <w:r w:rsidR="00924DCC" w:rsidRPr="00924DCC">
        <w:rPr>
          <w:rFonts w:asciiTheme="minorHAnsi" w:hAnsiTheme="minorHAnsi" w:cstheme="minorHAnsi"/>
          <w:sz w:val="20"/>
          <w:szCs w:val="20"/>
        </w:rPr>
        <w:t xml:space="preserve"> were signed as being a true representation of the meetings.</w:t>
      </w:r>
    </w:p>
    <w:p w14:paraId="3EF201B3" w14:textId="22CD6DC7" w:rsidR="006B1C28" w:rsidRPr="00924DCC" w:rsidRDefault="00DF640D" w:rsidP="00BC5757">
      <w:pPr>
        <w:pStyle w:val="BodyText"/>
        <w:numPr>
          <w:ilvl w:val="0"/>
          <w:numId w:val="5"/>
        </w:numPr>
        <w:contextualSpacing/>
        <w:rPr>
          <w:rFonts w:asciiTheme="minorHAnsi" w:hAnsiTheme="minorHAnsi" w:cstheme="minorHAnsi"/>
          <w:sz w:val="20"/>
          <w:szCs w:val="20"/>
        </w:rPr>
      </w:pPr>
      <w:r w:rsidRPr="00924DCC">
        <w:rPr>
          <w:rFonts w:asciiTheme="minorHAnsi" w:hAnsiTheme="minorHAnsi" w:cstheme="minorHAnsi"/>
          <w:sz w:val="20"/>
          <w:szCs w:val="20"/>
        </w:rPr>
        <w:t>Public Participation</w:t>
      </w:r>
      <w:r w:rsidR="00C9479D" w:rsidRPr="00924DCC">
        <w:rPr>
          <w:rFonts w:asciiTheme="minorHAnsi" w:hAnsiTheme="minorHAnsi" w:cstheme="minorHAnsi"/>
          <w:sz w:val="20"/>
          <w:szCs w:val="20"/>
        </w:rPr>
        <w:t>.</w:t>
      </w:r>
    </w:p>
    <w:p w14:paraId="3291CE43" w14:textId="7C96DBDF" w:rsidR="006B1C28" w:rsidRPr="00924DCC" w:rsidRDefault="00213921" w:rsidP="006B1C28">
      <w:pPr>
        <w:pStyle w:val="ListParagraph"/>
        <w:rPr>
          <w:rFonts w:asciiTheme="minorHAnsi" w:hAnsiTheme="minorHAnsi" w:cstheme="minorHAnsi"/>
          <w:sz w:val="20"/>
          <w:szCs w:val="20"/>
        </w:rPr>
      </w:pPr>
      <w:r w:rsidRPr="00924DCC">
        <w:rPr>
          <w:rFonts w:asciiTheme="minorHAnsi" w:hAnsiTheme="minorHAnsi" w:cstheme="minorHAnsi"/>
          <w:sz w:val="20"/>
          <w:szCs w:val="20"/>
        </w:rPr>
        <w:t>7:1</w:t>
      </w:r>
      <w:r w:rsidR="00C9479D" w:rsidRPr="00924DCC">
        <w:rPr>
          <w:rFonts w:asciiTheme="minorHAnsi" w:hAnsiTheme="minorHAnsi" w:cstheme="minorHAnsi"/>
          <w:sz w:val="20"/>
          <w:szCs w:val="20"/>
        </w:rPr>
        <w:t xml:space="preserve"> </w:t>
      </w:r>
      <w:r w:rsidR="006B1C28" w:rsidRPr="00924DCC">
        <w:rPr>
          <w:rFonts w:asciiTheme="minorHAnsi" w:hAnsiTheme="minorHAnsi" w:cstheme="minorHAnsi"/>
          <w:sz w:val="20"/>
          <w:szCs w:val="20"/>
        </w:rPr>
        <w:t>County Councillor’s Report</w:t>
      </w:r>
      <w:r w:rsidR="00E579D6">
        <w:rPr>
          <w:rFonts w:asciiTheme="minorHAnsi" w:hAnsiTheme="minorHAnsi" w:cstheme="minorHAnsi"/>
          <w:sz w:val="20"/>
          <w:szCs w:val="20"/>
        </w:rPr>
        <w:t>. No report was given.</w:t>
      </w:r>
    </w:p>
    <w:p w14:paraId="57FA5253" w14:textId="7BAF0F2C" w:rsidR="00523A74" w:rsidRPr="00AE31D9" w:rsidRDefault="00213921" w:rsidP="00D8049B">
      <w:pPr>
        <w:pStyle w:val="ListParagraph"/>
        <w:rPr>
          <w:rFonts w:asciiTheme="minorHAnsi" w:hAnsiTheme="minorHAnsi" w:cstheme="minorHAnsi"/>
          <w:sz w:val="20"/>
          <w:szCs w:val="20"/>
        </w:rPr>
      </w:pPr>
      <w:r w:rsidRPr="00AE31D9">
        <w:rPr>
          <w:rFonts w:asciiTheme="minorHAnsi" w:hAnsiTheme="minorHAnsi" w:cstheme="minorHAnsi"/>
          <w:sz w:val="20"/>
          <w:szCs w:val="20"/>
        </w:rPr>
        <w:t>7:2</w:t>
      </w:r>
      <w:r w:rsidR="006B1C28" w:rsidRPr="00AE31D9">
        <w:rPr>
          <w:rFonts w:asciiTheme="minorHAnsi" w:hAnsiTheme="minorHAnsi" w:cstheme="minorHAnsi"/>
          <w:sz w:val="20"/>
          <w:szCs w:val="20"/>
        </w:rPr>
        <w:t xml:space="preserve"> District Councillor’s Report</w:t>
      </w:r>
      <w:r w:rsidR="00E579D6" w:rsidRPr="00AE31D9">
        <w:rPr>
          <w:rFonts w:asciiTheme="minorHAnsi" w:hAnsiTheme="minorHAnsi" w:cstheme="minorHAnsi"/>
          <w:sz w:val="20"/>
          <w:szCs w:val="20"/>
        </w:rPr>
        <w:t>. The annual report can be found on the website.</w:t>
      </w:r>
    </w:p>
    <w:p w14:paraId="44170FA5" w14:textId="7AA04625" w:rsidR="00B6356D" w:rsidRPr="00AE31D9" w:rsidRDefault="00523A74" w:rsidP="00523A74">
      <w:pPr>
        <w:rPr>
          <w:rFonts w:asciiTheme="minorHAnsi" w:hAnsiTheme="minorHAnsi" w:cstheme="minorHAnsi"/>
          <w:sz w:val="20"/>
          <w:szCs w:val="20"/>
        </w:rPr>
      </w:pPr>
      <w:r w:rsidRPr="00AE31D9">
        <w:rPr>
          <w:rFonts w:asciiTheme="minorHAnsi" w:hAnsiTheme="minorHAnsi" w:cstheme="minorHAnsi"/>
          <w:sz w:val="20"/>
          <w:szCs w:val="20"/>
        </w:rPr>
        <w:t xml:space="preserve">8. </w:t>
      </w:r>
      <w:r w:rsidR="006B1C28" w:rsidRPr="00AE31D9">
        <w:rPr>
          <w:rFonts w:asciiTheme="minorHAnsi" w:hAnsiTheme="minorHAnsi" w:cstheme="minorHAnsi"/>
          <w:sz w:val="20"/>
          <w:szCs w:val="20"/>
        </w:rPr>
        <w:t xml:space="preserve"> </w:t>
      </w:r>
      <w:r w:rsidR="00905DE1" w:rsidRPr="00AE31D9">
        <w:rPr>
          <w:rFonts w:asciiTheme="minorHAnsi" w:hAnsiTheme="minorHAnsi" w:cstheme="minorHAnsi"/>
          <w:sz w:val="20"/>
          <w:szCs w:val="20"/>
        </w:rPr>
        <w:t xml:space="preserve">Chairman’s Report: </w:t>
      </w:r>
    </w:p>
    <w:p w14:paraId="7185B1F3" w14:textId="251AD356" w:rsidR="006A2243" w:rsidRPr="00AE31D9" w:rsidRDefault="006A2243" w:rsidP="006A2243">
      <w:pPr>
        <w:pStyle w:val="BodyText"/>
        <w:ind w:left="720"/>
        <w:contextualSpacing/>
        <w:rPr>
          <w:rFonts w:asciiTheme="minorHAnsi" w:hAnsiTheme="minorHAnsi" w:cstheme="minorHAnsi"/>
          <w:sz w:val="20"/>
          <w:szCs w:val="20"/>
        </w:rPr>
      </w:pPr>
      <w:r w:rsidRPr="00AE31D9">
        <w:rPr>
          <w:rFonts w:asciiTheme="minorHAnsi" w:hAnsiTheme="minorHAnsi" w:cstheme="minorHAnsi"/>
          <w:sz w:val="20"/>
          <w:szCs w:val="20"/>
        </w:rPr>
        <w:t xml:space="preserve"> Neighbourhood Plan – outcome of extra ordinary meeting</w:t>
      </w:r>
      <w:r w:rsidR="00E579D6" w:rsidRPr="00AE31D9">
        <w:rPr>
          <w:rFonts w:asciiTheme="minorHAnsi" w:hAnsiTheme="minorHAnsi" w:cstheme="minorHAnsi"/>
          <w:sz w:val="20"/>
          <w:szCs w:val="20"/>
        </w:rPr>
        <w:t xml:space="preserve"> – see item 9:1</w:t>
      </w:r>
    </w:p>
    <w:p w14:paraId="04D8B987" w14:textId="1FFE25F2" w:rsidR="00845F3A" w:rsidRDefault="00523A74" w:rsidP="00523A74">
      <w:pPr>
        <w:rPr>
          <w:rFonts w:asciiTheme="minorHAnsi" w:hAnsiTheme="minorHAnsi" w:cstheme="minorHAnsi"/>
          <w:sz w:val="20"/>
          <w:szCs w:val="20"/>
        </w:rPr>
      </w:pPr>
      <w:r w:rsidRPr="00AE31D9">
        <w:rPr>
          <w:rFonts w:asciiTheme="minorHAnsi" w:hAnsiTheme="minorHAnsi" w:cstheme="minorHAnsi"/>
          <w:sz w:val="20"/>
          <w:szCs w:val="20"/>
        </w:rPr>
        <w:t>9</w:t>
      </w:r>
      <w:r w:rsidR="00D94619" w:rsidRPr="00AE31D9">
        <w:rPr>
          <w:rFonts w:asciiTheme="minorHAnsi" w:hAnsiTheme="minorHAnsi" w:cstheme="minorHAnsi"/>
          <w:sz w:val="20"/>
          <w:szCs w:val="20"/>
        </w:rPr>
        <w:t xml:space="preserve">.   </w:t>
      </w:r>
      <w:r w:rsidR="005161CE" w:rsidRPr="00AE31D9">
        <w:rPr>
          <w:rFonts w:asciiTheme="minorHAnsi" w:hAnsiTheme="minorHAnsi" w:cstheme="minorHAnsi"/>
          <w:sz w:val="20"/>
          <w:szCs w:val="20"/>
        </w:rPr>
        <w:t>Parish</w:t>
      </w:r>
      <w:r w:rsidR="00317D08" w:rsidRPr="00AE31D9">
        <w:rPr>
          <w:rFonts w:asciiTheme="minorHAnsi" w:hAnsiTheme="minorHAnsi" w:cstheme="minorHAnsi"/>
          <w:sz w:val="20"/>
          <w:szCs w:val="20"/>
        </w:rPr>
        <w:t xml:space="preserve"> </w:t>
      </w:r>
      <w:r w:rsidR="00845F3A" w:rsidRPr="00AE31D9">
        <w:rPr>
          <w:rFonts w:asciiTheme="minorHAnsi" w:hAnsiTheme="minorHAnsi" w:cstheme="minorHAnsi"/>
          <w:sz w:val="20"/>
          <w:szCs w:val="20"/>
        </w:rPr>
        <w:t>Councillor’s report</w:t>
      </w:r>
      <w:r w:rsidR="00E579D6" w:rsidRPr="00AE31D9">
        <w:rPr>
          <w:rFonts w:asciiTheme="minorHAnsi" w:hAnsiTheme="minorHAnsi" w:cstheme="minorHAnsi"/>
          <w:sz w:val="20"/>
          <w:szCs w:val="20"/>
        </w:rPr>
        <w:t>s</w:t>
      </w:r>
    </w:p>
    <w:p w14:paraId="47EA4890" w14:textId="3F59EBE2" w:rsidR="00AE31D9" w:rsidRDefault="00AE31D9" w:rsidP="00523A74">
      <w:pPr>
        <w:rPr>
          <w:rFonts w:asciiTheme="minorHAnsi" w:hAnsiTheme="minorHAnsi" w:cstheme="minorHAnsi"/>
          <w:sz w:val="20"/>
          <w:szCs w:val="20"/>
        </w:rPr>
      </w:pPr>
      <w:r>
        <w:rPr>
          <w:rFonts w:asciiTheme="minorHAnsi" w:hAnsiTheme="minorHAnsi" w:cstheme="minorHAnsi"/>
          <w:sz w:val="20"/>
          <w:szCs w:val="20"/>
        </w:rPr>
        <w:tab/>
        <w:t>9:1 Cllr Robertson. Neighbourhood Plan.</w:t>
      </w:r>
    </w:p>
    <w:p w14:paraId="3078B1ED" w14:textId="77777777" w:rsidR="008F3D8F" w:rsidRDefault="00235349" w:rsidP="00523A74">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t>9:1</w:t>
      </w:r>
      <w:r w:rsidR="008C12A8">
        <w:rPr>
          <w:rFonts w:asciiTheme="minorHAnsi" w:hAnsiTheme="minorHAnsi" w:cstheme="minorHAnsi"/>
          <w:sz w:val="20"/>
          <w:szCs w:val="20"/>
        </w:rPr>
        <w:t>:1 Following the meeting held on 11</w:t>
      </w:r>
      <w:r w:rsidR="008C12A8" w:rsidRPr="008C12A8">
        <w:rPr>
          <w:rFonts w:asciiTheme="minorHAnsi" w:hAnsiTheme="minorHAnsi" w:cstheme="minorHAnsi"/>
          <w:sz w:val="20"/>
          <w:szCs w:val="20"/>
          <w:vertAlign w:val="superscript"/>
        </w:rPr>
        <w:t>th</w:t>
      </w:r>
      <w:r w:rsidR="008C12A8">
        <w:rPr>
          <w:rFonts w:asciiTheme="minorHAnsi" w:hAnsiTheme="minorHAnsi" w:cstheme="minorHAnsi"/>
          <w:sz w:val="20"/>
          <w:szCs w:val="20"/>
        </w:rPr>
        <w:t xml:space="preserve"> April 2024 there does seem to be interest from the parishioners to write a plan. A meeting with a </w:t>
      </w:r>
      <w:r w:rsidR="00420C8A">
        <w:rPr>
          <w:rFonts w:asciiTheme="minorHAnsi" w:hAnsiTheme="minorHAnsi" w:cstheme="minorHAnsi"/>
          <w:sz w:val="20"/>
          <w:szCs w:val="20"/>
        </w:rPr>
        <w:t>consultant</w:t>
      </w:r>
      <w:r w:rsidR="008C12A8">
        <w:rPr>
          <w:rFonts w:asciiTheme="minorHAnsi" w:hAnsiTheme="minorHAnsi" w:cstheme="minorHAnsi"/>
          <w:sz w:val="20"/>
          <w:szCs w:val="20"/>
        </w:rPr>
        <w:t xml:space="preserve"> from a company that writes Neighbourhood Plans and supports Parish Council </w:t>
      </w:r>
      <w:r w:rsidR="00420C8A">
        <w:rPr>
          <w:rFonts w:asciiTheme="minorHAnsi" w:hAnsiTheme="minorHAnsi" w:cstheme="minorHAnsi"/>
          <w:sz w:val="20"/>
          <w:szCs w:val="20"/>
        </w:rPr>
        <w:t xml:space="preserve">writing such a plan </w:t>
      </w:r>
      <w:r w:rsidR="008C12A8">
        <w:rPr>
          <w:rFonts w:asciiTheme="minorHAnsi" w:hAnsiTheme="minorHAnsi" w:cstheme="minorHAnsi"/>
          <w:sz w:val="20"/>
          <w:szCs w:val="20"/>
        </w:rPr>
        <w:t>occurred just before this meeting started</w:t>
      </w:r>
      <w:r w:rsidR="00420C8A">
        <w:rPr>
          <w:rFonts w:asciiTheme="minorHAnsi" w:hAnsiTheme="minorHAnsi" w:cstheme="minorHAnsi"/>
          <w:sz w:val="20"/>
          <w:szCs w:val="20"/>
        </w:rPr>
        <w:t xml:space="preserve">. </w:t>
      </w:r>
    </w:p>
    <w:p w14:paraId="1545713A" w14:textId="7F4E5311" w:rsidR="00235349" w:rsidRDefault="008F3D8F" w:rsidP="00523A74">
      <w:pPr>
        <w:rPr>
          <w:rFonts w:asciiTheme="minorHAnsi" w:hAnsiTheme="minorHAnsi" w:cstheme="minorHAnsi"/>
          <w:sz w:val="20"/>
          <w:szCs w:val="20"/>
        </w:rPr>
      </w:pPr>
      <w:r>
        <w:rPr>
          <w:rFonts w:asciiTheme="minorHAnsi" w:hAnsiTheme="minorHAnsi" w:cstheme="minorHAnsi"/>
          <w:sz w:val="20"/>
          <w:szCs w:val="20"/>
        </w:rPr>
        <w:tab/>
      </w:r>
      <w:r>
        <w:rPr>
          <w:rFonts w:asciiTheme="minorHAnsi" w:hAnsiTheme="minorHAnsi" w:cstheme="minorHAnsi"/>
          <w:sz w:val="20"/>
          <w:szCs w:val="20"/>
        </w:rPr>
        <w:tab/>
        <w:t>9:1:2 A vote was prop</w:t>
      </w:r>
      <w:r w:rsidR="009D61EF">
        <w:rPr>
          <w:rFonts w:asciiTheme="minorHAnsi" w:hAnsiTheme="minorHAnsi" w:cstheme="minorHAnsi"/>
          <w:sz w:val="20"/>
          <w:szCs w:val="20"/>
        </w:rPr>
        <w:t>o</w:t>
      </w:r>
      <w:r>
        <w:rPr>
          <w:rFonts w:asciiTheme="minorHAnsi" w:hAnsiTheme="minorHAnsi" w:cstheme="minorHAnsi"/>
          <w:sz w:val="20"/>
          <w:szCs w:val="20"/>
        </w:rPr>
        <w:t>sed to adopt the designated</w:t>
      </w:r>
      <w:r w:rsidR="0047101C">
        <w:rPr>
          <w:rFonts w:asciiTheme="minorHAnsi" w:hAnsiTheme="minorHAnsi" w:cstheme="minorHAnsi"/>
          <w:sz w:val="20"/>
          <w:szCs w:val="20"/>
        </w:rPr>
        <w:t xml:space="preserve"> neighbourhood as shown on the boundary maps</w:t>
      </w:r>
      <w:r w:rsidR="004D39D2">
        <w:rPr>
          <w:rFonts w:asciiTheme="minorHAnsi" w:hAnsiTheme="minorHAnsi" w:cstheme="minorHAnsi"/>
          <w:sz w:val="20"/>
          <w:szCs w:val="20"/>
        </w:rPr>
        <w:t xml:space="preserve"> Suffolk County Council Licence</w:t>
      </w:r>
      <w:r w:rsidR="00B14285">
        <w:rPr>
          <w:rFonts w:asciiTheme="minorHAnsi" w:hAnsiTheme="minorHAnsi" w:cstheme="minorHAnsi"/>
          <w:sz w:val="20"/>
          <w:szCs w:val="20"/>
        </w:rPr>
        <w:t xml:space="preserve"> 100023395 2022 </w:t>
      </w:r>
      <w:r w:rsidR="0047101C">
        <w:rPr>
          <w:rFonts w:asciiTheme="minorHAnsi" w:hAnsiTheme="minorHAnsi" w:cstheme="minorHAnsi"/>
          <w:sz w:val="20"/>
          <w:szCs w:val="20"/>
        </w:rPr>
        <w:t>Cllr Robertson proposed the vote, Cllr Bleeze seconded the vote and a show of hands was unanimous to accept this proposal. Therefore, the designated ne</w:t>
      </w:r>
      <w:r w:rsidR="009D61EF">
        <w:rPr>
          <w:rFonts w:asciiTheme="minorHAnsi" w:hAnsiTheme="minorHAnsi" w:cstheme="minorHAnsi"/>
          <w:sz w:val="20"/>
          <w:szCs w:val="20"/>
        </w:rPr>
        <w:t>i</w:t>
      </w:r>
      <w:r w:rsidR="0047101C">
        <w:rPr>
          <w:rFonts w:asciiTheme="minorHAnsi" w:hAnsiTheme="minorHAnsi" w:cstheme="minorHAnsi"/>
          <w:sz w:val="20"/>
          <w:szCs w:val="20"/>
        </w:rPr>
        <w:t>gh</w:t>
      </w:r>
      <w:r w:rsidR="009D61EF">
        <w:rPr>
          <w:rFonts w:asciiTheme="minorHAnsi" w:hAnsiTheme="minorHAnsi" w:cstheme="minorHAnsi"/>
          <w:sz w:val="20"/>
          <w:szCs w:val="20"/>
        </w:rPr>
        <w:t>b</w:t>
      </w:r>
      <w:r w:rsidR="0047101C">
        <w:rPr>
          <w:rFonts w:asciiTheme="minorHAnsi" w:hAnsiTheme="minorHAnsi" w:cstheme="minorHAnsi"/>
          <w:sz w:val="20"/>
          <w:szCs w:val="20"/>
        </w:rPr>
        <w:t xml:space="preserve">ourhood </w:t>
      </w:r>
      <w:r w:rsidR="000035DC">
        <w:rPr>
          <w:rFonts w:asciiTheme="minorHAnsi" w:hAnsiTheme="minorHAnsi" w:cstheme="minorHAnsi"/>
          <w:sz w:val="20"/>
          <w:szCs w:val="20"/>
        </w:rPr>
        <w:t xml:space="preserve">is the boundary lines shown on the </w:t>
      </w:r>
      <w:r w:rsidR="00B14285">
        <w:rPr>
          <w:rFonts w:asciiTheme="minorHAnsi" w:hAnsiTheme="minorHAnsi" w:cstheme="minorHAnsi"/>
          <w:sz w:val="20"/>
          <w:szCs w:val="20"/>
        </w:rPr>
        <w:t>SCC map licence No 100023395 2022</w:t>
      </w:r>
      <w:r w:rsidR="000E65F0">
        <w:rPr>
          <w:rFonts w:asciiTheme="minorHAnsi" w:hAnsiTheme="minorHAnsi" w:cstheme="minorHAnsi"/>
          <w:sz w:val="20"/>
          <w:szCs w:val="20"/>
        </w:rPr>
        <w:t>.</w:t>
      </w:r>
    </w:p>
    <w:p w14:paraId="1A276E13" w14:textId="77777777" w:rsidR="00A8162F" w:rsidRDefault="00AD0905" w:rsidP="00523A74">
      <w:pPr>
        <w:rPr>
          <w:rFonts w:asciiTheme="minorHAnsi" w:hAnsiTheme="minorHAnsi" w:cstheme="minorHAnsi"/>
          <w:sz w:val="20"/>
          <w:szCs w:val="20"/>
        </w:rPr>
      </w:pPr>
      <w:r>
        <w:rPr>
          <w:rFonts w:asciiTheme="minorHAnsi" w:hAnsiTheme="minorHAnsi" w:cstheme="minorHAnsi"/>
          <w:sz w:val="20"/>
          <w:szCs w:val="20"/>
        </w:rPr>
        <w:lastRenderedPageBreak/>
        <w:tab/>
      </w:r>
      <w:r>
        <w:rPr>
          <w:rFonts w:asciiTheme="minorHAnsi" w:hAnsiTheme="minorHAnsi" w:cstheme="minorHAnsi"/>
          <w:sz w:val="20"/>
          <w:szCs w:val="20"/>
        </w:rPr>
        <w:tab/>
      </w:r>
    </w:p>
    <w:p w14:paraId="37D242EB" w14:textId="2C176FC4" w:rsidR="00AD0905" w:rsidRDefault="00AD0905" w:rsidP="00A8162F">
      <w:pPr>
        <w:ind w:firstLine="720"/>
        <w:rPr>
          <w:rFonts w:asciiTheme="minorHAnsi" w:hAnsiTheme="minorHAnsi" w:cstheme="minorHAnsi"/>
          <w:sz w:val="20"/>
          <w:szCs w:val="20"/>
        </w:rPr>
      </w:pPr>
      <w:r>
        <w:rPr>
          <w:rFonts w:asciiTheme="minorHAnsi" w:hAnsiTheme="minorHAnsi" w:cstheme="minorHAnsi"/>
          <w:sz w:val="20"/>
          <w:szCs w:val="20"/>
        </w:rPr>
        <w:t xml:space="preserve">9:1:3 The Council needs to establish a Working Party dedicated to this project who will </w:t>
      </w:r>
      <w:r w:rsidR="000F77B1">
        <w:rPr>
          <w:rFonts w:asciiTheme="minorHAnsi" w:hAnsiTheme="minorHAnsi" w:cstheme="minorHAnsi"/>
          <w:sz w:val="20"/>
          <w:szCs w:val="20"/>
        </w:rPr>
        <w:t>report back to the PC at each meeting. Cllr Robertson will arrange this. He will also act as temporary Chair.</w:t>
      </w:r>
    </w:p>
    <w:p w14:paraId="101FE3AC" w14:textId="6F31C7B2" w:rsidR="000F77B1" w:rsidRDefault="000F77B1" w:rsidP="000F77B1">
      <w:pPr>
        <w:jc w:val="right"/>
        <w:rPr>
          <w:rFonts w:asciiTheme="minorHAnsi" w:hAnsiTheme="minorHAnsi" w:cstheme="minorHAnsi"/>
          <w:color w:val="FF0000"/>
          <w:sz w:val="20"/>
          <w:szCs w:val="20"/>
        </w:rPr>
      </w:pPr>
      <w:proofErr w:type="spellStart"/>
      <w:proofErr w:type="gramStart"/>
      <w:r w:rsidRPr="000F77B1">
        <w:rPr>
          <w:rFonts w:asciiTheme="minorHAnsi" w:hAnsiTheme="minorHAnsi" w:cstheme="minorHAnsi"/>
          <w:color w:val="FF0000"/>
          <w:sz w:val="20"/>
          <w:szCs w:val="20"/>
        </w:rPr>
        <w:t>ACTION:Cllr</w:t>
      </w:r>
      <w:proofErr w:type="spellEnd"/>
      <w:proofErr w:type="gramEnd"/>
      <w:r w:rsidRPr="000F77B1">
        <w:rPr>
          <w:rFonts w:asciiTheme="minorHAnsi" w:hAnsiTheme="minorHAnsi" w:cstheme="minorHAnsi"/>
          <w:color w:val="FF0000"/>
          <w:sz w:val="20"/>
          <w:szCs w:val="20"/>
        </w:rPr>
        <w:t xml:space="preserve"> Robertson</w:t>
      </w:r>
    </w:p>
    <w:p w14:paraId="76752C3E" w14:textId="38FD5E66" w:rsidR="00A8162F" w:rsidRDefault="00A8162F" w:rsidP="00A8162F">
      <w:pPr>
        <w:rPr>
          <w:rFonts w:asciiTheme="minorHAnsi" w:hAnsiTheme="minorHAnsi" w:cstheme="minorHAnsi"/>
          <w:sz w:val="20"/>
          <w:szCs w:val="20"/>
        </w:rPr>
      </w:pPr>
      <w:r>
        <w:rPr>
          <w:rFonts w:asciiTheme="minorHAnsi" w:hAnsiTheme="minorHAnsi" w:cstheme="minorHAnsi"/>
          <w:sz w:val="20"/>
          <w:szCs w:val="20"/>
        </w:rPr>
        <w:tab/>
        <w:t>9:1:4</w:t>
      </w:r>
      <w:r w:rsidR="00456BC0">
        <w:rPr>
          <w:rFonts w:asciiTheme="minorHAnsi" w:hAnsiTheme="minorHAnsi" w:cstheme="minorHAnsi"/>
          <w:sz w:val="20"/>
          <w:szCs w:val="20"/>
        </w:rPr>
        <w:t xml:space="preserve"> The Clerk was asked to contact the consultant who earlier spoke to the meeting and to ask for more information on the grant application and to request his services once the grant application had been successful</w:t>
      </w:r>
      <w:r w:rsidR="00A42CEE">
        <w:rPr>
          <w:rFonts w:asciiTheme="minorHAnsi" w:hAnsiTheme="minorHAnsi" w:cstheme="minorHAnsi"/>
          <w:sz w:val="20"/>
          <w:szCs w:val="20"/>
        </w:rPr>
        <w:t>. Proposed by Cllr Robertson, seconded by</w:t>
      </w:r>
      <w:r w:rsidR="00D25823">
        <w:rPr>
          <w:rFonts w:asciiTheme="minorHAnsi" w:hAnsiTheme="minorHAnsi" w:cstheme="minorHAnsi"/>
          <w:sz w:val="20"/>
          <w:szCs w:val="20"/>
        </w:rPr>
        <w:t xml:space="preserve"> Cllr St Clair Roberts with the prop</w:t>
      </w:r>
      <w:r w:rsidR="00DB225F">
        <w:rPr>
          <w:rFonts w:asciiTheme="minorHAnsi" w:hAnsiTheme="minorHAnsi" w:cstheme="minorHAnsi"/>
          <w:sz w:val="20"/>
          <w:szCs w:val="20"/>
        </w:rPr>
        <w:t>o</w:t>
      </w:r>
      <w:r w:rsidR="00D25823">
        <w:rPr>
          <w:rFonts w:asciiTheme="minorHAnsi" w:hAnsiTheme="minorHAnsi" w:cstheme="minorHAnsi"/>
          <w:sz w:val="20"/>
          <w:szCs w:val="20"/>
        </w:rPr>
        <w:t xml:space="preserve">sed being to ask this company to act as consultants for </w:t>
      </w:r>
      <w:proofErr w:type="spellStart"/>
      <w:r w:rsidR="00D25823">
        <w:rPr>
          <w:rFonts w:asciiTheme="minorHAnsi" w:hAnsiTheme="minorHAnsi" w:cstheme="minorHAnsi"/>
          <w:sz w:val="20"/>
          <w:szCs w:val="20"/>
        </w:rPr>
        <w:t>Chevington</w:t>
      </w:r>
      <w:proofErr w:type="spellEnd"/>
      <w:r w:rsidR="00D25823">
        <w:rPr>
          <w:rFonts w:asciiTheme="minorHAnsi" w:hAnsiTheme="minorHAnsi" w:cstheme="minorHAnsi"/>
          <w:sz w:val="20"/>
          <w:szCs w:val="20"/>
        </w:rPr>
        <w:t xml:space="preserve"> </w:t>
      </w:r>
      <w:r w:rsidR="00DB225F">
        <w:rPr>
          <w:rFonts w:asciiTheme="minorHAnsi" w:hAnsiTheme="minorHAnsi" w:cstheme="minorHAnsi"/>
          <w:sz w:val="20"/>
          <w:szCs w:val="20"/>
        </w:rPr>
        <w:t>P</w:t>
      </w:r>
      <w:r w:rsidR="00D25823">
        <w:rPr>
          <w:rFonts w:asciiTheme="minorHAnsi" w:hAnsiTheme="minorHAnsi" w:cstheme="minorHAnsi"/>
          <w:sz w:val="20"/>
          <w:szCs w:val="20"/>
        </w:rPr>
        <w:t xml:space="preserve">arish Council </w:t>
      </w:r>
      <w:r w:rsidR="00DB225F">
        <w:rPr>
          <w:rFonts w:asciiTheme="minorHAnsi" w:hAnsiTheme="minorHAnsi" w:cstheme="minorHAnsi"/>
          <w:sz w:val="20"/>
          <w:szCs w:val="20"/>
        </w:rPr>
        <w:t>whilst</w:t>
      </w:r>
      <w:r w:rsidR="00D25823">
        <w:rPr>
          <w:rFonts w:asciiTheme="minorHAnsi" w:hAnsiTheme="minorHAnsi" w:cstheme="minorHAnsi"/>
          <w:sz w:val="20"/>
          <w:szCs w:val="20"/>
        </w:rPr>
        <w:t xml:space="preserve"> writing and creating a </w:t>
      </w:r>
      <w:r w:rsidR="00DB225F">
        <w:rPr>
          <w:rFonts w:asciiTheme="minorHAnsi" w:hAnsiTheme="minorHAnsi" w:cstheme="minorHAnsi"/>
          <w:sz w:val="20"/>
          <w:szCs w:val="20"/>
        </w:rPr>
        <w:t>Neighbourhood</w:t>
      </w:r>
      <w:r w:rsidR="00D25823">
        <w:rPr>
          <w:rFonts w:asciiTheme="minorHAnsi" w:hAnsiTheme="minorHAnsi" w:cstheme="minorHAnsi"/>
          <w:sz w:val="20"/>
          <w:szCs w:val="20"/>
        </w:rPr>
        <w:t xml:space="preserve"> Plan. The vot</w:t>
      </w:r>
      <w:r w:rsidR="00DB225F">
        <w:rPr>
          <w:rFonts w:asciiTheme="minorHAnsi" w:hAnsiTheme="minorHAnsi" w:cstheme="minorHAnsi"/>
          <w:sz w:val="20"/>
          <w:szCs w:val="20"/>
        </w:rPr>
        <w:t>e</w:t>
      </w:r>
      <w:r w:rsidR="00D25823">
        <w:rPr>
          <w:rFonts w:asciiTheme="minorHAnsi" w:hAnsiTheme="minorHAnsi" w:cstheme="minorHAnsi"/>
          <w:sz w:val="20"/>
          <w:szCs w:val="20"/>
        </w:rPr>
        <w:t xml:space="preserve"> was unanimous</w:t>
      </w:r>
      <w:r w:rsidR="00B971FC">
        <w:rPr>
          <w:rFonts w:asciiTheme="minorHAnsi" w:hAnsiTheme="minorHAnsi" w:cstheme="minorHAnsi"/>
          <w:sz w:val="20"/>
          <w:szCs w:val="20"/>
        </w:rPr>
        <w:t xml:space="preserve"> and the proposal carried.</w:t>
      </w:r>
    </w:p>
    <w:p w14:paraId="3F3F8E5A" w14:textId="6B2CECBE" w:rsidR="00456BC0" w:rsidRPr="00456BC0" w:rsidRDefault="00456BC0" w:rsidP="00456BC0">
      <w:pPr>
        <w:jc w:val="right"/>
        <w:rPr>
          <w:rFonts w:asciiTheme="minorHAnsi" w:hAnsiTheme="minorHAnsi" w:cstheme="minorHAnsi"/>
          <w:color w:val="FF0000"/>
          <w:sz w:val="20"/>
          <w:szCs w:val="20"/>
        </w:rPr>
      </w:pPr>
      <w:proofErr w:type="spellStart"/>
      <w:proofErr w:type="gramStart"/>
      <w:r w:rsidRPr="00456BC0">
        <w:rPr>
          <w:rFonts w:asciiTheme="minorHAnsi" w:hAnsiTheme="minorHAnsi" w:cstheme="minorHAnsi"/>
          <w:color w:val="FF0000"/>
          <w:sz w:val="20"/>
          <w:szCs w:val="20"/>
        </w:rPr>
        <w:t>ACTION:The</w:t>
      </w:r>
      <w:proofErr w:type="spellEnd"/>
      <w:proofErr w:type="gramEnd"/>
      <w:r w:rsidRPr="00456BC0">
        <w:rPr>
          <w:rFonts w:asciiTheme="minorHAnsi" w:hAnsiTheme="minorHAnsi" w:cstheme="minorHAnsi"/>
          <w:color w:val="FF0000"/>
          <w:sz w:val="20"/>
          <w:szCs w:val="20"/>
        </w:rPr>
        <w:t xml:space="preserve"> Clerk</w:t>
      </w:r>
    </w:p>
    <w:p w14:paraId="1C180E3E" w14:textId="77777777" w:rsidR="00E579D6" w:rsidRPr="004F208D" w:rsidRDefault="00E579D6" w:rsidP="00523A74">
      <w:pPr>
        <w:rPr>
          <w:rFonts w:asciiTheme="minorHAnsi" w:hAnsiTheme="minorHAnsi" w:cstheme="minorHAnsi"/>
          <w:color w:val="FF0000"/>
          <w:sz w:val="20"/>
          <w:szCs w:val="20"/>
        </w:rPr>
      </w:pPr>
    </w:p>
    <w:p w14:paraId="072ED039" w14:textId="77777777" w:rsidR="00C45C80" w:rsidRDefault="00523A74" w:rsidP="00523A74">
      <w:pPr>
        <w:rPr>
          <w:rStyle w:val="Heading2Char"/>
          <w:rFonts w:ascii="Varela Round" w:hAnsi="Varela Round" w:cs="Varela Round"/>
          <w:color w:val="333333"/>
          <w:sz w:val="23"/>
          <w:szCs w:val="23"/>
          <w:shd w:val="clear" w:color="auto" w:fill="FFFFFF"/>
        </w:rPr>
      </w:pPr>
      <w:r>
        <w:rPr>
          <w:rFonts w:asciiTheme="minorHAnsi" w:hAnsiTheme="minorHAnsi" w:cstheme="minorHAnsi"/>
          <w:sz w:val="20"/>
          <w:szCs w:val="20"/>
        </w:rPr>
        <w:t>10</w:t>
      </w:r>
      <w:r>
        <w:rPr>
          <w:rFonts w:asciiTheme="minorHAnsi" w:hAnsiTheme="minorHAnsi" w:cstheme="minorHAnsi"/>
          <w:sz w:val="20"/>
          <w:szCs w:val="20"/>
        </w:rPr>
        <w:tab/>
      </w:r>
      <w:r w:rsidR="00C834D2" w:rsidRPr="00523A74">
        <w:rPr>
          <w:rFonts w:asciiTheme="minorHAnsi" w:hAnsiTheme="minorHAnsi" w:cstheme="minorHAnsi"/>
          <w:sz w:val="20"/>
          <w:szCs w:val="20"/>
        </w:rPr>
        <w:t>Planning Applications</w:t>
      </w:r>
      <w:r w:rsidR="00C45C80" w:rsidRPr="00C45C80">
        <w:rPr>
          <w:rStyle w:val="Heading2Char"/>
          <w:rFonts w:ascii="Varela Round" w:hAnsi="Varela Round" w:cs="Varela Round" w:hint="cs"/>
          <w:color w:val="333333"/>
          <w:sz w:val="23"/>
          <w:szCs w:val="23"/>
          <w:shd w:val="clear" w:color="auto" w:fill="FFFFFF"/>
        </w:rPr>
        <w:t xml:space="preserve"> </w:t>
      </w:r>
    </w:p>
    <w:p w14:paraId="32DA0A87" w14:textId="1052600E" w:rsidR="00C834D2" w:rsidRPr="00BE2A55" w:rsidRDefault="00BE2A55" w:rsidP="00BE2A55">
      <w:pPr>
        <w:ind w:left="1440" w:hanging="360"/>
        <w:rPr>
          <w:rFonts w:asciiTheme="minorHAnsi" w:hAnsiTheme="minorHAnsi" w:cstheme="minorHAnsi"/>
          <w:sz w:val="16"/>
          <w:szCs w:val="16"/>
        </w:rPr>
      </w:pPr>
      <w:r w:rsidRPr="00BE2A55">
        <w:rPr>
          <w:rStyle w:val="Heading2Char"/>
          <w:rFonts w:asciiTheme="minorHAnsi" w:hAnsiTheme="minorHAnsi" w:cstheme="minorHAnsi"/>
          <w:color w:val="333333"/>
          <w:sz w:val="16"/>
          <w:szCs w:val="16"/>
          <w:shd w:val="clear" w:color="auto" w:fill="FFFFFF"/>
        </w:rPr>
        <w:t xml:space="preserve">1. </w:t>
      </w:r>
      <w:r>
        <w:rPr>
          <w:rStyle w:val="Heading2Char"/>
          <w:rFonts w:asciiTheme="minorHAnsi" w:hAnsiTheme="minorHAnsi" w:cstheme="minorHAnsi"/>
          <w:color w:val="333333"/>
          <w:sz w:val="16"/>
          <w:szCs w:val="16"/>
          <w:shd w:val="clear" w:color="auto" w:fill="FFFFFF"/>
        </w:rPr>
        <w:tab/>
      </w:r>
      <w:r w:rsidR="00C45C80" w:rsidRPr="00BE2A55">
        <w:rPr>
          <w:rStyle w:val="casenumber"/>
          <w:rFonts w:asciiTheme="minorHAnsi" w:hAnsiTheme="minorHAnsi" w:cstheme="minorHAnsi"/>
          <w:color w:val="333333"/>
          <w:sz w:val="16"/>
          <w:szCs w:val="16"/>
          <w:shd w:val="clear" w:color="auto" w:fill="FFFFFF"/>
        </w:rPr>
        <w:t>DC/24/0516/HH </w:t>
      </w:r>
      <w:proofErr w:type="gramStart"/>
      <w:r w:rsidR="00C45C80" w:rsidRPr="00BE2A55">
        <w:rPr>
          <w:rStyle w:val="divider1"/>
          <w:rFonts w:asciiTheme="minorHAnsi" w:hAnsiTheme="minorHAnsi" w:cstheme="minorHAnsi"/>
          <w:color w:val="333333"/>
          <w:sz w:val="16"/>
          <w:szCs w:val="16"/>
          <w:shd w:val="clear" w:color="auto" w:fill="FFFFFF"/>
        </w:rPr>
        <w:t>|</w:t>
      </w:r>
      <w:r w:rsidR="00C45C80" w:rsidRPr="00BE2A55">
        <w:rPr>
          <w:rFonts w:asciiTheme="minorHAnsi" w:hAnsiTheme="minorHAnsi" w:cstheme="minorHAnsi"/>
          <w:color w:val="333333"/>
          <w:sz w:val="16"/>
          <w:szCs w:val="16"/>
          <w:shd w:val="clear" w:color="auto" w:fill="FFFFFF"/>
        </w:rPr>
        <w:t> </w:t>
      </w:r>
      <w:r w:rsidRPr="00BE2A55">
        <w:rPr>
          <w:rFonts w:asciiTheme="minorHAnsi" w:hAnsiTheme="minorHAnsi" w:cstheme="minorHAnsi"/>
          <w:color w:val="333333"/>
          <w:sz w:val="16"/>
          <w:szCs w:val="16"/>
          <w:shd w:val="clear" w:color="auto" w:fill="FFFFFF"/>
        </w:rPr>
        <w:t> </w:t>
      </w:r>
      <w:r w:rsidRPr="00BE2A55">
        <w:rPr>
          <w:rStyle w:val="address"/>
          <w:rFonts w:asciiTheme="minorHAnsi" w:hAnsiTheme="minorHAnsi" w:cstheme="minorHAnsi"/>
          <w:color w:val="333333"/>
          <w:sz w:val="16"/>
          <w:szCs w:val="16"/>
          <w:shd w:val="clear" w:color="auto" w:fill="FFFFFF"/>
        </w:rPr>
        <w:t>85</w:t>
      </w:r>
      <w:proofErr w:type="gramEnd"/>
      <w:r w:rsidRPr="00BE2A55">
        <w:rPr>
          <w:rStyle w:val="address"/>
          <w:rFonts w:asciiTheme="minorHAnsi" w:hAnsiTheme="minorHAnsi" w:cstheme="minorHAnsi"/>
          <w:color w:val="333333"/>
          <w:sz w:val="16"/>
          <w:szCs w:val="16"/>
          <w:shd w:val="clear" w:color="auto" w:fill="FFFFFF"/>
        </w:rPr>
        <w:t xml:space="preserve"> </w:t>
      </w:r>
      <w:proofErr w:type="spellStart"/>
      <w:r w:rsidRPr="00BE2A55">
        <w:rPr>
          <w:rStyle w:val="address"/>
          <w:rFonts w:asciiTheme="minorHAnsi" w:hAnsiTheme="minorHAnsi" w:cstheme="minorHAnsi"/>
          <w:color w:val="333333"/>
          <w:sz w:val="16"/>
          <w:szCs w:val="16"/>
          <w:shd w:val="clear" w:color="auto" w:fill="FFFFFF"/>
        </w:rPr>
        <w:t>Chedburgh</w:t>
      </w:r>
      <w:proofErr w:type="spellEnd"/>
      <w:r w:rsidRPr="00BE2A55">
        <w:rPr>
          <w:rStyle w:val="address"/>
          <w:rFonts w:asciiTheme="minorHAnsi" w:hAnsiTheme="minorHAnsi" w:cstheme="minorHAnsi"/>
          <w:color w:val="333333"/>
          <w:sz w:val="16"/>
          <w:szCs w:val="16"/>
          <w:shd w:val="clear" w:color="auto" w:fill="FFFFFF"/>
        </w:rPr>
        <w:t xml:space="preserve"> Road </w:t>
      </w:r>
      <w:proofErr w:type="spellStart"/>
      <w:r w:rsidRPr="00BE2A55">
        <w:rPr>
          <w:rStyle w:val="address"/>
          <w:rFonts w:asciiTheme="minorHAnsi" w:hAnsiTheme="minorHAnsi" w:cstheme="minorHAnsi"/>
          <w:color w:val="333333"/>
          <w:sz w:val="16"/>
          <w:szCs w:val="16"/>
          <w:shd w:val="clear" w:color="auto" w:fill="FFFFFF"/>
        </w:rPr>
        <w:t>Chevington</w:t>
      </w:r>
      <w:proofErr w:type="spellEnd"/>
      <w:r w:rsidRPr="00BE2A55">
        <w:rPr>
          <w:rStyle w:val="address"/>
          <w:rFonts w:asciiTheme="minorHAnsi" w:hAnsiTheme="minorHAnsi" w:cstheme="minorHAnsi"/>
          <w:color w:val="333333"/>
          <w:sz w:val="16"/>
          <w:szCs w:val="16"/>
          <w:shd w:val="clear" w:color="auto" w:fill="FFFFFF"/>
        </w:rPr>
        <w:t xml:space="preserve"> Suffolk IP29 5QY</w:t>
      </w:r>
      <w:r w:rsidRPr="00BE2A55">
        <w:rPr>
          <w:rStyle w:val="description"/>
          <w:rFonts w:asciiTheme="minorHAnsi" w:hAnsiTheme="minorHAnsi" w:cstheme="minorHAnsi"/>
          <w:color w:val="333333"/>
          <w:sz w:val="16"/>
          <w:szCs w:val="16"/>
          <w:shd w:val="clear" w:color="auto" w:fill="FFFFFF"/>
        </w:rPr>
        <w:t xml:space="preserve"> </w:t>
      </w:r>
      <w:r w:rsidR="00C45C80" w:rsidRPr="00BE2A55">
        <w:rPr>
          <w:rStyle w:val="description"/>
          <w:rFonts w:asciiTheme="minorHAnsi" w:hAnsiTheme="minorHAnsi" w:cstheme="minorHAnsi"/>
          <w:color w:val="333333"/>
          <w:sz w:val="16"/>
          <w:szCs w:val="16"/>
          <w:shd w:val="clear" w:color="auto" w:fill="FFFFFF"/>
        </w:rPr>
        <w:t>Householder planning application - single storey rear extension (following demolition of existing conservatory) </w:t>
      </w:r>
      <w:r>
        <w:rPr>
          <w:rStyle w:val="description"/>
          <w:rFonts w:asciiTheme="minorHAnsi" w:hAnsiTheme="minorHAnsi" w:cstheme="minorHAnsi"/>
          <w:color w:val="333333"/>
          <w:sz w:val="16"/>
          <w:szCs w:val="16"/>
          <w:shd w:val="clear" w:color="auto" w:fill="FFFFFF"/>
        </w:rPr>
        <w:t xml:space="preserve">Consultation ends </w:t>
      </w:r>
      <w:r w:rsidR="00A242BA">
        <w:rPr>
          <w:rStyle w:val="description"/>
          <w:rFonts w:asciiTheme="minorHAnsi" w:hAnsiTheme="minorHAnsi" w:cstheme="minorHAnsi"/>
          <w:color w:val="333333"/>
          <w:sz w:val="16"/>
          <w:szCs w:val="16"/>
          <w:shd w:val="clear" w:color="auto" w:fill="FFFFFF"/>
        </w:rPr>
        <w:t>11th May 2024</w:t>
      </w:r>
      <w:r w:rsidR="00951B19">
        <w:rPr>
          <w:rStyle w:val="description"/>
          <w:rFonts w:asciiTheme="minorHAnsi" w:hAnsiTheme="minorHAnsi" w:cstheme="minorHAnsi"/>
          <w:color w:val="333333"/>
          <w:sz w:val="16"/>
          <w:szCs w:val="16"/>
          <w:shd w:val="clear" w:color="auto" w:fill="FFFFFF"/>
        </w:rPr>
        <w:t xml:space="preserve"> – No objections</w:t>
      </w:r>
    </w:p>
    <w:p w14:paraId="1BB3CA8A" w14:textId="2E5BF915" w:rsidR="00401532" w:rsidRPr="00401532" w:rsidRDefault="00CD5BED" w:rsidP="00BE2A55">
      <w:pPr>
        <w:pStyle w:val="ListParagraph"/>
        <w:numPr>
          <w:ilvl w:val="0"/>
          <w:numId w:val="11"/>
        </w:numPr>
        <w:rPr>
          <w:rStyle w:val="casenumber"/>
          <w:rFonts w:asciiTheme="minorHAnsi" w:eastAsiaTheme="minorHAnsi" w:hAnsiTheme="minorHAnsi" w:cstheme="minorHAnsi"/>
          <w:i/>
          <w:iCs/>
          <w:sz w:val="16"/>
          <w:szCs w:val="16"/>
        </w:rPr>
      </w:pPr>
      <w:r w:rsidRPr="00401532">
        <w:rPr>
          <w:rStyle w:val="casenumber"/>
          <w:rFonts w:asciiTheme="minorHAnsi" w:hAnsiTheme="minorHAnsi" w:cstheme="minorHAnsi"/>
          <w:i/>
          <w:iCs/>
          <w:color w:val="333333"/>
          <w:sz w:val="16"/>
          <w:szCs w:val="16"/>
          <w:shd w:val="clear" w:color="auto" w:fill="FFFFFF"/>
        </w:rPr>
        <w:t xml:space="preserve"> </w:t>
      </w:r>
      <w:r w:rsidR="00401532" w:rsidRPr="00401532">
        <w:rPr>
          <w:rStyle w:val="casenumber"/>
          <w:rFonts w:asciiTheme="minorHAnsi" w:hAnsiTheme="minorHAnsi" w:cstheme="minorHAnsi"/>
          <w:i/>
          <w:iCs/>
          <w:color w:val="333333"/>
          <w:sz w:val="16"/>
          <w:szCs w:val="16"/>
          <w:shd w:val="clear" w:color="auto" w:fill="FFFFFF"/>
        </w:rPr>
        <w:t xml:space="preserve">DC/24/0173/VAR – </w:t>
      </w:r>
      <w:proofErr w:type="spellStart"/>
      <w:r w:rsidR="00401532" w:rsidRPr="00401532">
        <w:rPr>
          <w:rStyle w:val="casenumber"/>
          <w:rFonts w:asciiTheme="minorHAnsi" w:hAnsiTheme="minorHAnsi" w:cstheme="minorHAnsi"/>
          <w:i/>
          <w:iCs/>
          <w:color w:val="333333"/>
          <w:sz w:val="16"/>
          <w:szCs w:val="16"/>
          <w:shd w:val="clear" w:color="auto" w:fill="FFFFFF"/>
        </w:rPr>
        <w:t>Chevington</w:t>
      </w:r>
      <w:proofErr w:type="spellEnd"/>
      <w:r w:rsidR="00401532" w:rsidRPr="00401532">
        <w:rPr>
          <w:rStyle w:val="casenumber"/>
          <w:rFonts w:asciiTheme="minorHAnsi" w:hAnsiTheme="minorHAnsi" w:cstheme="minorHAnsi"/>
          <w:i/>
          <w:iCs/>
          <w:color w:val="333333"/>
          <w:sz w:val="16"/>
          <w:szCs w:val="16"/>
          <w:shd w:val="clear" w:color="auto" w:fill="FFFFFF"/>
        </w:rPr>
        <w:t xml:space="preserve"> Lodge Farmhouse, New Road, </w:t>
      </w:r>
      <w:proofErr w:type="spellStart"/>
      <w:r w:rsidR="00401532" w:rsidRPr="00401532">
        <w:rPr>
          <w:rStyle w:val="casenumber"/>
          <w:rFonts w:asciiTheme="minorHAnsi" w:hAnsiTheme="minorHAnsi" w:cstheme="minorHAnsi"/>
          <w:i/>
          <w:iCs/>
          <w:color w:val="333333"/>
          <w:sz w:val="16"/>
          <w:szCs w:val="16"/>
          <w:shd w:val="clear" w:color="auto" w:fill="FFFFFF"/>
        </w:rPr>
        <w:t>Chevington</w:t>
      </w:r>
      <w:proofErr w:type="spellEnd"/>
      <w:r w:rsidR="00401532" w:rsidRPr="00401532">
        <w:rPr>
          <w:rStyle w:val="casenumber"/>
          <w:rFonts w:asciiTheme="minorHAnsi" w:hAnsiTheme="minorHAnsi" w:cstheme="minorHAnsi"/>
          <w:i/>
          <w:iCs/>
          <w:color w:val="333333"/>
          <w:sz w:val="16"/>
          <w:szCs w:val="16"/>
          <w:shd w:val="clear" w:color="auto" w:fill="FFFFFF"/>
        </w:rPr>
        <w:t xml:space="preserve"> - variation of condition 2 of DC23/0517/FUL to allow use of amended </w:t>
      </w:r>
      <w:proofErr w:type="gramStart"/>
      <w:r w:rsidR="00401532" w:rsidRPr="00401532">
        <w:rPr>
          <w:rStyle w:val="casenumber"/>
          <w:rFonts w:asciiTheme="minorHAnsi" w:hAnsiTheme="minorHAnsi" w:cstheme="minorHAnsi"/>
          <w:i/>
          <w:iCs/>
          <w:color w:val="333333"/>
          <w:sz w:val="16"/>
          <w:szCs w:val="16"/>
          <w:shd w:val="clear" w:color="auto" w:fill="FFFFFF"/>
        </w:rPr>
        <w:t>drawings.</w:t>
      </w:r>
      <w:r w:rsidR="009002BB">
        <w:rPr>
          <w:rStyle w:val="casenumber"/>
          <w:rFonts w:asciiTheme="minorHAnsi" w:hAnsiTheme="minorHAnsi" w:cstheme="minorHAnsi"/>
          <w:i/>
          <w:iCs/>
          <w:color w:val="333333"/>
          <w:sz w:val="16"/>
          <w:szCs w:val="16"/>
          <w:shd w:val="clear" w:color="auto" w:fill="FFFFFF"/>
        </w:rPr>
        <w:t>(</w:t>
      </w:r>
      <w:proofErr w:type="gramEnd"/>
      <w:r w:rsidR="009002BB">
        <w:rPr>
          <w:rStyle w:val="casenumber"/>
          <w:rFonts w:asciiTheme="minorHAnsi" w:hAnsiTheme="minorHAnsi" w:cstheme="minorHAnsi"/>
          <w:i/>
          <w:iCs/>
          <w:color w:val="333333"/>
          <w:sz w:val="16"/>
          <w:szCs w:val="16"/>
          <w:shd w:val="clear" w:color="auto" w:fill="FFFFFF"/>
        </w:rPr>
        <w:t>pending decision)</w:t>
      </w:r>
    </w:p>
    <w:p w14:paraId="5B6DC57B" w14:textId="62074451" w:rsidR="00401532" w:rsidRPr="00401532" w:rsidRDefault="00401532" w:rsidP="00BE2A55">
      <w:pPr>
        <w:pStyle w:val="ListParagraph"/>
        <w:numPr>
          <w:ilvl w:val="0"/>
          <w:numId w:val="11"/>
        </w:numPr>
        <w:rPr>
          <w:rStyle w:val="address"/>
          <w:rFonts w:asciiTheme="minorHAnsi" w:eastAsiaTheme="minorHAnsi" w:hAnsiTheme="minorHAnsi" w:cstheme="minorHAnsi"/>
          <w:i/>
          <w:iCs/>
          <w:sz w:val="16"/>
          <w:szCs w:val="16"/>
        </w:rPr>
      </w:pPr>
      <w:r w:rsidRPr="00401532">
        <w:rPr>
          <w:rStyle w:val="casenumber"/>
          <w:rFonts w:asciiTheme="minorHAnsi" w:hAnsiTheme="minorHAnsi" w:cstheme="minorHAnsi"/>
          <w:i/>
          <w:iCs/>
          <w:color w:val="333333"/>
          <w:sz w:val="16"/>
          <w:szCs w:val="16"/>
          <w:shd w:val="clear" w:color="auto" w:fill="FFFFFF"/>
        </w:rPr>
        <w:t>DC/23/0988/FUL </w:t>
      </w:r>
      <w:r w:rsidRPr="00401532">
        <w:rPr>
          <w:rStyle w:val="divider1"/>
          <w:rFonts w:asciiTheme="minorHAnsi" w:hAnsiTheme="minorHAnsi" w:cstheme="minorHAnsi"/>
          <w:i/>
          <w:iCs/>
          <w:color w:val="333333"/>
          <w:sz w:val="16"/>
          <w:szCs w:val="16"/>
          <w:shd w:val="clear" w:color="auto" w:fill="FFFFFF"/>
        </w:rPr>
        <w:t xml:space="preserve">- </w:t>
      </w:r>
      <w:r w:rsidRPr="00401532">
        <w:rPr>
          <w:rStyle w:val="address"/>
          <w:rFonts w:asciiTheme="minorHAnsi" w:hAnsiTheme="minorHAnsi" w:cstheme="minorHAnsi"/>
          <w:i/>
          <w:iCs/>
          <w:color w:val="333333"/>
          <w:sz w:val="16"/>
          <w:szCs w:val="16"/>
          <w:shd w:val="clear" w:color="auto" w:fill="FFFFFF"/>
        </w:rPr>
        <w:t xml:space="preserve">Hollybush House Weathercock Hill </w:t>
      </w:r>
      <w:proofErr w:type="spellStart"/>
      <w:r w:rsidRPr="00401532">
        <w:rPr>
          <w:rStyle w:val="address"/>
          <w:rFonts w:asciiTheme="minorHAnsi" w:hAnsiTheme="minorHAnsi" w:cstheme="minorHAnsi"/>
          <w:i/>
          <w:iCs/>
          <w:color w:val="333333"/>
          <w:sz w:val="16"/>
          <w:szCs w:val="16"/>
          <w:shd w:val="clear" w:color="auto" w:fill="FFFFFF"/>
        </w:rPr>
        <w:t>Chevington</w:t>
      </w:r>
      <w:proofErr w:type="spellEnd"/>
      <w:r w:rsidRPr="00401532">
        <w:rPr>
          <w:rStyle w:val="address"/>
          <w:rFonts w:asciiTheme="minorHAnsi" w:hAnsiTheme="minorHAnsi" w:cstheme="minorHAnsi"/>
          <w:i/>
          <w:iCs/>
          <w:color w:val="333333"/>
          <w:sz w:val="16"/>
          <w:szCs w:val="16"/>
          <w:shd w:val="clear" w:color="auto" w:fill="FFFFFF"/>
        </w:rPr>
        <w:t xml:space="preserve"> Suffolk IP29 5RG</w:t>
      </w:r>
      <w:r w:rsidRPr="00401532">
        <w:rPr>
          <w:rStyle w:val="description"/>
          <w:rFonts w:asciiTheme="minorHAnsi" w:hAnsiTheme="minorHAnsi" w:cstheme="minorHAnsi"/>
          <w:i/>
          <w:iCs/>
          <w:color w:val="333333"/>
          <w:sz w:val="16"/>
          <w:szCs w:val="16"/>
          <w:shd w:val="clear" w:color="auto" w:fill="FFFFFF"/>
        </w:rPr>
        <w:t xml:space="preserve"> Amended (consultation ends March 4</w:t>
      </w:r>
      <w:r w:rsidRPr="00401532">
        <w:rPr>
          <w:rStyle w:val="description"/>
          <w:rFonts w:asciiTheme="minorHAnsi" w:hAnsiTheme="minorHAnsi" w:cstheme="minorHAnsi"/>
          <w:i/>
          <w:iCs/>
          <w:color w:val="333333"/>
          <w:sz w:val="16"/>
          <w:szCs w:val="16"/>
          <w:shd w:val="clear" w:color="auto" w:fill="FFFFFF"/>
          <w:vertAlign w:val="superscript"/>
        </w:rPr>
        <w:t>th</w:t>
      </w:r>
      <w:r w:rsidRPr="00401532">
        <w:rPr>
          <w:rStyle w:val="description"/>
          <w:rFonts w:asciiTheme="minorHAnsi" w:hAnsiTheme="minorHAnsi" w:cstheme="minorHAnsi"/>
          <w:i/>
          <w:iCs/>
          <w:color w:val="333333"/>
          <w:sz w:val="16"/>
          <w:szCs w:val="16"/>
          <w:shd w:val="clear" w:color="auto" w:fill="FFFFFF"/>
        </w:rPr>
        <w:t xml:space="preserve"> 2024) Planning application- Expansion of stud farm and extension to dwelling, including - a. Staff accommodation block (two units) b. Staff accommodation block (one unit) with garaging and storage for dwelling, following demolition of existing stables c. three livestock barns, three all-weather paddocks, two covered horse walkers, storage building, stable block and covered lunge ring d. Office extension to northern barn e. External alterations to northern barn f. Part two-storey/part single storey side extension to dwelling g. New site access h. New access track to serve dwelling </w:t>
      </w:r>
      <w:proofErr w:type="spellStart"/>
      <w:r w:rsidRPr="00401532">
        <w:rPr>
          <w:rStyle w:val="description"/>
          <w:rFonts w:asciiTheme="minorHAnsi" w:hAnsiTheme="minorHAnsi" w:cstheme="minorHAnsi"/>
          <w:i/>
          <w:iCs/>
          <w:color w:val="333333"/>
          <w:sz w:val="16"/>
          <w:szCs w:val="16"/>
          <w:shd w:val="clear" w:color="auto" w:fill="FFFFFF"/>
        </w:rPr>
        <w:t>i</w:t>
      </w:r>
      <w:proofErr w:type="spellEnd"/>
      <w:r w:rsidRPr="00401532">
        <w:rPr>
          <w:rStyle w:val="description"/>
          <w:rFonts w:asciiTheme="minorHAnsi" w:hAnsiTheme="minorHAnsi" w:cstheme="minorHAnsi"/>
          <w:i/>
          <w:iCs/>
          <w:color w:val="333333"/>
          <w:sz w:val="16"/>
          <w:szCs w:val="16"/>
          <w:shd w:val="clear" w:color="auto" w:fill="FFFFFF"/>
        </w:rPr>
        <w:t>. New access track to serve stud k. Landscaping, infrastructure and associated works </w:t>
      </w:r>
      <w:r w:rsidR="009002BB">
        <w:rPr>
          <w:rStyle w:val="description"/>
          <w:rFonts w:asciiTheme="minorHAnsi" w:hAnsiTheme="minorHAnsi" w:cstheme="minorHAnsi"/>
          <w:i/>
          <w:iCs/>
          <w:color w:val="333333"/>
          <w:sz w:val="16"/>
          <w:szCs w:val="16"/>
          <w:shd w:val="clear" w:color="auto" w:fill="FFFFFF"/>
        </w:rPr>
        <w:t>(pending decision)</w:t>
      </w:r>
    </w:p>
    <w:p w14:paraId="34522CAB" w14:textId="1979DE99" w:rsidR="006A5A60" w:rsidRPr="00401532" w:rsidRDefault="006A5A60" w:rsidP="00401532">
      <w:pPr>
        <w:rPr>
          <w:rFonts w:asciiTheme="minorHAnsi" w:eastAsiaTheme="minorHAnsi" w:hAnsiTheme="minorHAnsi" w:cstheme="minorHAnsi"/>
          <w:sz w:val="20"/>
          <w:szCs w:val="20"/>
        </w:rPr>
      </w:pPr>
    </w:p>
    <w:p w14:paraId="50FAFB26" w14:textId="4D3404FD" w:rsidR="00C51BF5" w:rsidRPr="00523A74" w:rsidRDefault="00B6356D" w:rsidP="00BC5757">
      <w:pPr>
        <w:pStyle w:val="ListParagraph"/>
        <w:numPr>
          <w:ilvl w:val="0"/>
          <w:numId w:val="6"/>
        </w:numPr>
        <w:rPr>
          <w:rFonts w:asciiTheme="minorHAnsi" w:hAnsiTheme="minorHAnsi" w:cstheme="minorHAnsi"/>
          <w:sz w:val="20"/>
          <w:szCs w:val="20"/>
        </w:rPr>
      </w:pPr>
      <w:r w:rsidRPr="00523A74">
        <w:rPr>
          <w:rFonts w:asciiTheme="minorHAnsi" w:hAnsiTheme="minorHAnsi" w:cstheme="minorHAnsi"/>
          <w:sz w:val="20"/>
          <w:szCs w:val="20"/>
        </w:rPr>
        <w:t>Financial Officer’s report</w:t>
      </w:r>
      <w:r w:rsidR="00914A5A">
        <w:rPr>
          <w:rFonts w:asciiTheme="minorHAnsi" w:hAnsiTheme="minorHAnsi" w:cstheme="minorHAnsi"/>
          <w:sz w:val="20"/>
          <w:szCs w:val="20"/>
        </w:rPr>
        <w:t xml:space="preserve"> was received as follows:</w:t>
      </w:r>
    </w:p>
    <w:p w14:paraId="55D163E8" w14:textId="028844ED" w:rsidR="00A968A7" w:rsidRPr="00B2288C" w:rsidRDefault="00D10490" w:rsidP="00BC5757">
      <w:pPr>
        <w:pStyle w:val="ListParagraph"/>
        <w:numPr>
          <w:ilvl w:val="0"/>
          <w:numId w:val="1"/>
        </w:numPr>
        <w:rPr>
          <w:rFonts w:asciiTheme="minorHAnsi" w:hAnsiTheme="minorHAnsi" w:cstheme="minorHAnsi"/>
          <w:sz w:val="20"/>
          <w:szCs w:val="20"/>
        </w:rPr>
      </w:pPr>
      <w:r w:rsidRPr="00B2288C">
        <w:rPr>
          <w:rFonts w:asciiTheme="minorHAnsi" w:hAnsiTheme="minorHAnsi" w:cstheme="minorHAnsi"/>
          <w:sz w:val="20"/>
          <w:szCs w:val="20"/>
        </w:rPr>
        <w:t>Receipts:</w:t>
      </w:r>
      <w:r w:rsidR="006A5A60" w:rsidRPr="00B2288C">
        <w:rPr>
          <w:rFonts w:asciiTheme="minorHAnsi" w:hAnsiTheme="minorHAnsi" w:cstheme="minorHAnsi"/>
          <w:sz w:val="20"/>
          <w:szCs w:val="20"/>
        </w:rPr>
        <w:t xml:space="preserve"> </w:t>
      </w:r>
    </w:p>
    <w:tbl>
      <w:tblPr>
        <w:tblStyle w:val="TableGrid"/>
        <w:tblW w:w="9175" w:type="dxa"/>
        <w:tblInd w:w="137" w:type="dxa"/>
        <w:tblLook w:val="04A0" w:firstRow="1" w:lastRow="0" w:firstColumn="1" w:lastColumn="0" w:noHBand="0" w:noVBand="1"/>
      </w:tblPr>
      <w:tblGrid>
        <w:gridCol w:w="2974"/>
        <w:gridCol w:w="2031"/>
        <w:gridCol w:w="2139"/>
        <w:gridCol w:w="2031"/>
      </w:tblGrid>
      <w:tr w:rsidR="00E50F1A" w:rsidRPr="00B2288C" w14:paraId="50BB2B93" w14:textId="77777777" w:rsidTr="00733841">
        <w:trPr>
          <w:trHeight w:val="297"/>
        </w:trPr>
        <w:tc>
          <w:tcPr>
            <w:tcW w:w="2974" w:type="dxa"/>
          </w:tcPr>
          <w:p w14:paraId="1E17F0EF" w14:textId="1D5FB89D" w:rsidR="00E50F1A" w:rsidRPr="005161CE" w:rsidRDefault="005161CE" w:rsidP="00E50F1A">
            <w:pPr>
              <w:pStyle w:val="ListParagraph"/>
              <w:ind w:left="0"/>
              <w:rPr>
                <w:rFonts w:asciiTheme="minorHAnsi" w:hAnsiTheme="minorHAnsi" w:cstheme="minorHAnsi"/>
                <w:sz w:val="20"/>
                <w:szCs w:val="20"/>
              </w:rPr>
            </w:pPr>
            <w:r w:rsidRPr="005161CE">
              <w:rPr>
                <w:rFonts w:asciiTheme="minorHAnsi" w:hAnsiTheme="minorHAnsi" w:cstheme="minorHAnsi"/>
                <w:sz w:val="20"/>
                <w:szCs w:val="20"/>
              </w:rPr>
              <w:t>Details</w:t>
            </w:r>
          </w:p>
        </w:tc>
        <w:tc>
          <w:tcPr>
            <w:tcW w:w="2031" w:type="dxa"/>
          </w:tcPr>
          <w:p w14:paraId="1782C10A" w14:textId="13466AAC" w:rsidR="00E50F1A" w:rsidRPr="005161CE" w:rsidRDefault="005161CE" w:rsidP="00E50F1A">
            <w:pPr>
              <w:pStyle w:val="ListParagraph"/>
              <w:ind w:left="0"/>
              <w:rPr>
                <w:rFonts w:asciiTheme="minorHAnsi" w:hAnsiTheme="minorHAnsi" w:cstheme="minorHAnsi"/>
                <w:sz w:val="20"/>
                <w:szCs w:val="20"/>
              </w:rPr>
            </w:pPr>
            <w:r w:rsidRPr="005161CE">
              <w:rPr>
                <w:rFonts w:asciiTheme="minorHAnsi" w:hAnsiTheme="minorHAnsi" w:cstheme="minorHAnsi"/>
                <w:sz w:val="20"/>
                <w:szCs w:val="20"/>
              </w:rPr>
              <w:t>£</w:t>
            </w:r>
          </w:p>
        </w:tc>
        <w:tc>
          <w:tcPr>
            <w:tcW w:w="2139" w:type="dxa"/>
          </w:tcPr>
          <w:p w14:paraId="0E3469AA" w14:textId="41072B7D" w:rsidR="00E50F1A" w:rsidRPr="005161CE" w:rsidRDefault="005161CE" w:rsidP="00E50F1A">
            <w:pPr>
              <w:pStyle w:val="ListParagraph"/>
              <w:ind w:left="0"/>
              <w:rPr>
                <w:rFonts w:asciiTheme="minorHAnsi" w:hAnsiTheme="minorHAnsi" w:cstheme="minorHAnsi"/>
                <w:sz w:val="20"/>
                <w:szCs w:val="20"/>
              </w:rPr>
            </w:pPr>
            <w:r w:rsidRPr="005161CE">
              <w:rPr>
                <w:rFonts w:asciiTheme="minorHAnsi" w:hAnsiTheme="minorHAnsi" w:cstheme="minorHAnsi"/>
                <w:sz w:val="20"/>
                <w:szCs w:val="20"/>
              </w:rPr>
              <w:t>Statute Power</w:t>
            </w:r>
          </w:p>
        </w:tc>
        <w:tc>
          <w:tcPr>
            <w:tcW w:w="2031" w:type="dxa"/>
          </w:tcPr>
          <w:p w14:paraId="0BC647BF" w14:textId="634D2544" w:rsidR="00E50F1A" w:rsidRPr="005161CE" w:rsidRDefault="005161CE" w:rsidP="00E50F1A">
            <w:pPr>
              <w:pStyle w:val="ListParagraph"/>
              <w:ind w:left="0"/>
              <w:rPr>
                <w:rFonts w:asciiTheme="minorHAnsi" w:hAnsiTheme="minorHAnsi" w:cstheme="minorHAnsi"/>
                <w:sz w:val="20"/>
                <w:szCs w:val="20"/>
              </w:rPr>
            </w:pPr>
            <w:r w:rsidRPr="005161CE">
              <w:rPr>
                <w:rFonts w:asciiTheme="minorHAnsi" w:hAnsiTheme="minorHAnsi" w:cstheme="minorHAnsi"/>
                <w:sz w:val="20"/>
                <w:szCs w:val="20"/>
              </w:rPr>
              <w:t>Cheque or BACS</w:t>
            </w:r>
          </w:p>
        </w:tc>
      </w:tr>
      <w:tr w:rsidR="00E50F1A" w:rsidRPr="00B2288C" w14:paraId="2ED4BAA2" w14:textId="77777777" w:rsidTr="00733841">
        <w:trPr>
          <w:trHeight w:val="312"/>
        </w:trPr>
        <w:tc>
          <w:tcPr>
            <w:tcW w:w="2974" w:type="dxa"/>
          </w:tcPr>
          <w:p w14:paraId="3783814B" w14:textId="4600443B" w:rsidR="00E50F1A" w:rsidRPr="001240F9" w:rsidRDefault="005161CE" w:rsidP="00E50F1A">
            <w:pPr>
              <w:pStyle w:val="ListParagraph"/>
              <w:ind w:left="0"/>
              <w:rPr>
                <w:rFonts w:asciiTheme="minorHAnsi" w:hAnsiTheme="minorHAnsi" w:cstheme="minorHAnsi"/>
                <w:sz w:val="20"/>
                <w:szCs w:val="20"/>
              </w:rPr>
            </w:pPr>
            <w:r w:rsidRPr="001240F9">
              <w:rPr>
                <w:rFonts w:asciiTheme="minorHAnsi" w:hAnsiTheme="minorHAnsi" w:cstheme="minorHAnsi"/>
                <w:sz w:val="20"/>
                <w:szCs w:val="20"/>
              </w:rPr>
              <w:t>Re opening of grave in burial ground for new interment</w:t>
            </w:r>
          </w:p>
        </w:tc>
        <w:tc>
          <w:tcPr>
            <w:tcW w:w="2031" w:type="dxa"/>
          </w:tcPr>
          <w:p w14:paraId="4B03DA62" w14:textId="5411E36D" w:rsidR="00E50F1A" w:rsidRPr="001240F9" w:rsidRDefault="005161CE" w:rsidP="005161CE">
            <w:pPr>
              <w:pStyle w:val="ListParagraph"/>
              <w:ind w:left="0"/>
              <w:jc w:val="right"/>
              <w:rPr>
                <w:rFonts w:asciiTheme="minorHAnsi" w:hAnsiTheme="minorHAnsi" w:cstheme="minorHAnsi"/>
                <w:sz w:val="20"/>
                <w:szCs w:val="20"/>
              </w:rPr>
            </w:pPr>
            <w:r w:rsidRPr="001240F9">
              <w:rPr>
                <w:rFonts w:asciiTheme="minorHAnsi" w:hAnsiTheme="minorHAnsi" w:cstheme="minorHAnsi"/>
                <w:sz w:val="20"/>
                <w:szCs w:val="20"/>
              </w:rPr>
              <w:t>200.00</w:t>
            </w:r>
          </w:p>
        </w:tc>
        <w:tc>
          <w:tcPr>
            <w:tcW w:w="2139" w:type="dxa"/>
          </w:tcPr>
          <w:p w14:paraId="6DDDCE05" w14:textId="78DC1273" w:rsidR="00E50F1A" w:rsidRPr="001240F9" w:rsidRDefault="005161CE" w:rsidP="00E50F1A">
            <w:pPr>
              <w:pStyle w:val="ListParagraph"/>
              <w:ind w:left="0"/>
              <w:rPr>
                <w:rFonts w:asciiTheme="minorHAnsi" w:hAnsiTheme="minorHAnsi" w:cstheme="minorHAnsi"/>
                <w:sz w:val="20"/>
                <w:szCs w:val="20"/>
              </w:rPr>
            </w:pPr>
            <w:r w:rsidRPr="001240F9">
              <w:rPr>
                <w:rFonts w:asciiTheme="minorHAnsi" w:hAnsiTheme="minorHAnsi" w:cstheme="minorHAnsi"/>
                <w:sz w:val="20"/>
                <w:szCs w:val="20"/>
              </w:rPr>
              <w:t>Ss9-10 Open Spaces Act 1906</w:t>
            </w:r>
          </w:p>
        </w:tc>
        <w:tc>
          <w:tcPr>
            <w:tcW w:w="2031" w:type="dxa"/>
          </w:tcPr>
          <w:p w14:paraId="71358FA6" w14:textId="10794C3A" w:rsidR="00E50F1A" w:rsidRPr="001240F9" w:rsidRDefault="005161CE" w:rsidP="00E50F1A">
            <w:pPr>
              <w:pStyle w:val="ListParagraph"/>
              <w:ind w:left="0"/>
              <w:rPr>
                <w:rFonts w:asciiTheme="minorHAnsi" w:hAnsiTheme="minorHAnsi" w:cstheme="minorHAnsi"/>
                <w:sz w:val="20"/>
                <w:szCs w:val="20"/>
              </w:rPr>
            </w:pPr>
            <w:r w:rsidRPr="001240F9">
              <w:rPr>
                <w:rFonts w:asciiTheme="minorHAnsi" w:hAnsiTheme="minorHAnsi" w:cstheme="minorHAnsi"/>
                <w:sz w:val="20"/>
                <w:szCs w:val="20"/>
              </w:rPr>
              <w:t>Cheque</w:t>
            </w:r>
          </w:p>
        </w:tc>
      </w:tr>
      <w:tr w:rsidR="00327AB1" w:rsidRPr="00B2288C" w14:paraId="2432034B" w14:textId="77777777" w:rsidTr="00733841">
        <w:trPr>
          <w:trHeight w:val="312"/>
        </w:trPr>
        <w:tc>
          <w:tcPr>
            <w:tcW w:w="2974" w:type="dxa"/>
          </w:tcPr>
          <w:p w14:paraId="6A474321" w14:textId="489F9EA6" w:rsidR="00327AB1" w:rsidRPr="001240F9" w:rsidRDefault="00327AB1" w:rsidP="00E50F1A">
            <w:pPr>
              <w:pStyle w:val="ListParagraph"/>
              <w:ind w:left="0"/>
              <w:rPr>
                <w:rFonts w:asciiTheme="minorHAnsi" w:hAnsiTheme="minorHAnsi" w:cstheme="minorHAnsi"/>
                <w:sz w:val="20"/>
                <w:szCs w:val="20"/>
              </w:rPr>
            </w:pPr>
            <w:r w:rsidRPr="001240F9">
              <w:rPr>
                <w:rFonts w:asciiTheme="minorHAnsi" w:hAnsiTheme="minorHAnsi" w:cstheme="minorHAnsi"/>
                <w:sz w:val="20"/>
                <w:szCs w:val="20"/>
              </w:rPr>
              <w:t>Precept from West Suffolk Council</w:t>
            </w:r>
          </w:p>
        </w:tc>
        <w:tc>
          <w:tcPr>
            <w:tcW w:w="2031" w:type="dxa"/>
          </w:tcPr>
          <w:p w14:paraId="4AE72C45" w14:textId="34CE9162" w:rsidR="00327AB1" w:rsidRPr="001240F9" w:rsidRDefault="001240F9" w:rsidP="005161CE">
            <w:pPr>
              <w:pStyle w:val="ListParagraph"/>
              <w:ind w:left="0"/>
              <w:jc w:val="right"/>
              <w:rPr>
                <w:rFonts w:asciiTheme="minorHAnsi" w:hAnsiTheme="minorHAnsi" w:cstheme="minorHAnsi"/>
                <w:sz w:val="20"/>
                <w:szCs w:val="20"/>
              </w:rPr>
            </w:pPr>
            <w:r w:rsidRPr="001240F9">
              <w:rPr>
                <w:rFonts w:asciiTheme="minorHAnsi" w:hAnsiTheme="minorHAnsi" w:cstheme="minorHAnsi"/>
                <w:sz w:val="20"/>
                <w:szCs w:val="20"/>
              </w:rPr>
              <w:t>8050</w:t>
            </w:r>
          </w:p>
        </w:tc>
        <w:tc>
          <w:tcPr>
            <w:tcW w:w="2139" w:type="dxa"/>
          </w:tcPr>
          <w:p w14:paraId="219A2065" w14:textId="078E15C2" w:rsidR="00327AB1" w:rsidRPr="001240F9" w:rsidRDefault="00327AB1" w:rsidP="00E50F1A">
            <w:pPr>
              <w:pStyle w:val="ListParagraph"/>
              <w:ind w:left="0"/>
              <w:rPr>
                <w:rFonts w:asciiTheme="minorHAnsi" w:hAnsiTheme="minorHAnsi" w:cstheme="minorHAnsi"/>
                <w:sz w:val="20"/>
                <w:szCs w:val="20"/>
              </w:rPr>
            </w:pPr>
            <w:r w:rsidRPr="001240F9">
              <w:rPr>
                <w:rFonts w:asciiTheme="minorHAnsi" w:hAnsiTheme="minorHAnsi" w:cstheme="minorHAnsi"/>
                <w:sz w:val="20"/>
                <w:szCs w:val="20"/>
              </w:rPr>
              <w:t>S41 Local Government Finance Act 1992</w:t>
            </w:r>
          </w:p>
        </w:tc>
        <w:tc>
          <w:tcPr>
            <w:tcW w:w="2031" w:type="dxa"/>
          </w:tcPr>
          <w:p w14:paraId="30D9878D" w14:textId="50A10189" w:rsidR="00327AB1" w:rsidRPr="001240F9" w:rsidRDefault="00327AB1" w:rsidP="00E50F1A">
            <w:pPr>
              <w:pStyle w:val="ListParagraph"/>
              <w:ind w:left="0"/>
              <w:rPr>
                <w:rFonts w:asciiTheme="minorHAnsi" w:hAnsiTheme="minorHAnsi" w:cstheme="minorHAnsi"/>
                <w:sz w:val="20"/>
                <w:szCs w:val="20"/>
              </w:rPr>
            </w:pPr>
            <w:r w:rsidRPr="001240F9">
              <w:rPr>
                <w:rFonts w:asciiTheme="minorHAnsi" w:hAnsiTheme="minorHAnsi" w:cstheme="minorHAnsi"/>
                <w:sz w:val="20"/>
                <w:szCs w:val="20"/>
              </w:rPr>
              <w:t>BACS</w:t>
            </w:r>
          </w:p>
        </w:tc>
      </w:tr>
    </w:tbl>
    <w:p w14:paraId="70CFBEEF" w14:textId="77777777" w:rsidR="00E50F1A" w:rsidRPr="00B2288C" w:rsidRDefault="00E50F1A" w:rsidP="00E50F1A">
      <w:pPr>
        <w:pStyle w:val="ListParagraph"/>
        <w:ind w:left="1080"/>
        <w:rPr>
          <w:rFonts w:asciiTheme="minorHAnsi" w:hAnsiTheme="minorHAnsi" w:cstheme="minorHAnsi"/>
          <w:color w:val="FF0000"/>
          <w:sz w:val="20"/>
          <w:szCs w:val="20"/>
        </w:rPr>
      </w:pPr>
    </w:p>
    <w:p w14:paraId="536B3DE2" w14:textId="34FC4BE8" w:rsidR="00D10490" w:rsidRPr="00B2288C" w:rsidRDefault="00914A5A" w:rsidP="00BC5757">
      <w:pPr>
        <w:pStyle w:val="ListParagraph"/>
        <w:numPr>
          <w:ilvl w:val="0"/>
          <w:numId w:val="1"/>
        </w:numPr>
        <w:rPr>
          <w:rFonts w:asciiTheme="minorHAnsi" w:hAnsiTheme="minorHAnsi" w:cstheme="minorHAnsi"/>
          <w:sz w:val="20"/>
          <w:szCs w:val="20"/>
        </w:rPr>
      </w:pPr>
      <w:r>
        <w:rPr>
          <w:rFonts w:asciiTheme="minorHAnsi" w:hAnsiTheme="minorHAnsi" w:cstheme="minorHAnsi"/>
          <w:sz w:val="20"/>
          <w:szCs w:val="20"/>
        </w:rPr>
        <w:t>A</w:t>
      </w:r>
      <w:r w:rsidR="00D10490" w:rsidRPr="00B2288C">
        <w:rPr>
          <w:rFonts w:asciiTheme="minorHAnsi" w:hAnsiTheme="minorHAnsi" w:cstheme="minorHAnsi"/>
          <w:sz w:val="20"/>
          <w:szCs w:val="20"/>
        </w:rPr>
        <w:t xml:space="preserve">uthorise payment of the following invoices: </w:t>
      </w:r>
    </w:p>
    <w:p w14:paraId="19F0DF51" w14:textId="77777777" w:rsidR="00D10490" w:rsidRPr="00B2288C" w:rsidRDefault="00D10490" w:rsidP="00B20B07">
      <w:pPr>
        <w:contextualSpacing/>
        <w:rPr>
          <w:rFonts w:asciiTheme="minorHAnsi" w:hAnsiTheme="minorHAnsi" w:cstheme="minorHAnsi"/>
          <w:color w:val="FF0000"/>
          <w:sz w:val="20"/>
          <w:szCs w:val="20"/>
        </w:rPr>
      </w:pPr>
    </w:p>
    <w:tbl>
      <w:tblPr>
        <w:tblW w:w="9230" w:type="dxa"/>
        <w:tblInd w:w="132" w:type="dxa"/>
        <w:tblCellMar>
          <w:top w:w="15" w:type="dxa"/>
          <w:bottom w:w="15" w:type="dxa"/>
        </w:tblCellMar>
        <w:tblLook w:val="04A0" w:firstRow="1" w:lastRow="0" w:firstColumn="1" w:lastColumn="0" w:noHBand="0" w:noVBand="1"/>
      </w:tblPr>
      <w:tblGrid>
        <w:gridCol w:w="1256"/>
        <w:gridCol w:w="4438"/>
        <w:gridCol w:w="979"/>
        <w:gridCol w:w="1603"/>
        <w:gridCol w:w="954"/>
      </w:tblGrid>
      <w:tr w:rsidR="003F5429" w:rsidRPr="00B2288C" w14:paraId="487A15B8" w14:textId="77777777" w:rsidTr="00733841">
        <w:trPr>
          <w:trHeight w:val="333"/>
        </w:trPr>
        <w:tc>
          <w:tcPr>
            <w:tcW w:w="1256" w:type="dxa"/>
            <w:tcBorders>
              <w:top w:val="single" w:sz="8" w:space="0" w:color="auto"/>
              <w:left w:val="single" w:sz="8" w:space="0" w:color="auto"/>
              <w:bottom w:val="single" w:sz="4" w:space="0" w:color="auto"/>
              <w:right w:val="single" w:sz="4" w:space="0" w:color="auto"/>
            </w:tcBorders>
            <w:vAlign w:val="bottom"/>
            <w:hideMark/>
          </w:tcPr>
          <w:p w14:paraId="48B3F7A6" w14:textId="77777777" w:rsidR="00D10490" w:rsidRPr="00B2288C" w:rsidRDefault="00D10490" w:rsidP="00733841">
            <w:pPr>
              <w:contextualSpacing/>
              <w:jc w:val="right"/>
              <w:rPr>
                <w:rFonts w:asciiTheme="minorHAnsi" w:hAnsiTheme="minorHAnsi" w:cstheme="minorHAnsi"/>
                <w:sz w:val="20"/>
                <w:szCs w:val="20"/>
                <w:lang w:eastAsia="en-GB"/>
              </w:rPr>
            </w:pPr>
            <w:r w:rsidRPr="00B2288C">
              <w:rPr>
                <w:rFonts w:asciiTheme="minorHAnsi" w:hAnsiTheme="minorHAnsi" w:cstheme="minorHAnsi"/>
                <w:sz w:val="20"/>
                <w:szCs w:val="20"/>
                <w:lang w:eastAsia="en-GB"/>
              </w:rPr>
              <w:t>Invoice No</w:t>
            </w:r>
          </w:p>
        </w:tc>
        <w:tc>
          <w:tcPr>
            <w:tcW w:w="4438" w:type="dxa"/>
            <w:tcBorders>
              <w:top w:val="single" w:sz="8" w:space="0" w:color="auto"/>
              <w:left w:val="single" w:sz="4" w:space="0" w:color="auto"/>
              <w:bottom w:val="single" w:sz="4" w:space="0" w:color="auto"/>
              <w:right w:val="single" w:sz="4" w:space="0" w:color="auto"/>
            </w:tcBorders>
            <w:vAlign w:val="bottom"/>
            <w:hideMark/>
          </w:tcPr>
          <w:p w14:paraId="3B307140" w14:textId="77777777" w:rsidR="00D10490" w:rsidRPr="00B2288C" w:rsidRDefault="00D10490" w:rsidP="00B20B07">
            <w:pPr>
              <w:contextualSpacing/>
              <w:rPr>
                <w:rFonts w:asciiTheme="minorHAnsi" w:hAnsiTheme="minorHAnsi" w:cstheme="minorHAnsi"/>
                <w:sz w:val="20"/>
                <w:szCs w:val="20"/>
                <w:lang w:eastAsia="en-GB"/>
              </w:rPr>
            </w:pPr>
            <w:r w:rsidRPr="00B2288C">
              <w:rPr>
                <w:rFonts w:asciiTheme="minorHAnsi" w:hAnsiTheme="minorHAnsi" w:cstheme="minorHAnsi"/>
                <w:sz w:val="20"/>
                <w:szCs w:val="20"/>
                <w:lang w:eastAsia="en-GB"/>
              </w:rPr>
              <w:t>Details of payee</w:t>
            </w:r>
          </w:p>
        </w:tc>
        <w:tc>
          <w:tcPr>
            <w:tcW w:w="979" w:type="dxa"/>
            <w:tcBorders>
              <w:top w:val="single" w:sz="8" w:space="0" w:color="auto"/>
              <w:left w:val="single" w:sz="4" w:space="0" w:color="auto"/>
              <w:bottom w:val="single" w:sz="4" w:space="0" w:color="auto"/>
              <w:right w:val="single" w:sz="4" w:space="0" w:color="auto"/>
            </w:tcBorders>
            <w:vAlign w:val="bottom"/>
            <w:hideMark/>
          </w:tcPr>
          <w:p w14:paraId="2ADCAC72" w14:textId="6A1C83E0" w:rsidR="00D10490" w:rsidRPr="00B2288C" w:rsidRDefault="00852E6D" w:rsidP="00B20B07">
            <w:pPr>
              <w:contextualSpacing/>
              <w:rPr>
                <w:rFonts w:asciiTheme="minorHAnsi" w:hAnsiTheme="minorHAnsi" w:cstheme="minorHAnsi"/>
                <w:sz w:val="20"/>
                <w:szCs w:val="20"/>
                <w:lang w:eastAsia="en-GB"/>
              </w:rPr>
            </w:pPr>
            <w:r w:rsidRPr="00B2288C">
              <w:rPr>
                <w:rFonts w:asciiTheme="minorHAnsi" w:hAnsiTheme="minorHAnsi" w:cstheme="minorHAnsi"/>
                <w:sz w:val="20"/>
                <w:szCs w:val="20"/>
                <w:lang w:eastAsia="en-GB"/>
              </w:rPr>
              <w:t xml:space="preserve">                        </w:t>
            </w:r>
          </w:p>
          <w:p w14:paraId="4C7564D6" w14:textId="76E9EB67" w:rsidR="004A177C" w:rsidRPr="00B2288C" w:rsidRDefault="00852E6D" w:rsidP="004A177C">
            <w:pPr>
              <w:contextualSpacing/>
              <w:jc w:val="center"/>
              <w:rPr>
                <w:rFonts w:asciiTheme="minorHAnsi" w:hAnsiTheme="minorHAnsi" w:cstheme="minorHAnsi"/>
                <w:sz w:val="20"/>
                <w:szCs w:val="20"/>
                <w:lang w:eastAsia="en-GB"/>
              </w:rPr>
            </w:pPr>
            <w:r w:rsidRPr="00B2288C">
              <w:rPr>
                <w:rFonts w:asciiTheme="minorHAnsi" w:hAnsiTheme="minorHAnsi" w:cstheme="minorHAnsi"/>
                <w:sz w:val="20"/>
                <w:szCs w:val="20"/>
                <w:lang w:eastAsia="en-GB"/>
              </w:rPr>
              <w:t xml:space="preserve">                          </w:t>
            </w:r>
            <w:r w:rsidR="004A177C" w:rsidRPr="00B2288C">
              <w:rPr>
                <w:rFonts w:asciiTheme="minorHAnsi" w:hAnsiTheme="minorHAnsi" w:cstheme="minorHAnsi"/>
                <w:sz w:val="20"/>
                <w:szCs w:val="20"/>
                <w:lang w:eastAsia="en-GB"/>
              </w:rPr>
              <w:t>£</w:t>
            </w:r>
          </w:p>
        </w:tc>
        <w:tc>
          <w:tcPr>
            <w:tcW w:w="1603" w:type="dxa"/>
            <w:tcBorders>
              <w:top w:val="single" w:sz="8" w:space="0" w:color="auto"/>
              <w:left w:val="single" w:sz="4" w:space="0" w:color="auto"/>
              <w:bottom w:val="single" w:sz="4" w:space="0" w:color="auto"/>
              <w:right w:val="single" w:sz="4" w:space="0" w:color="auto"/>
            </w:tcBorders>
            <w:vAlign w:val="bottom"/>
            <w:hideMark/>
          </w:tcPr>
          <w:p w14:paraId="4EAA559C" w14:textId="77777777" w:rsidR="00D10490" w:rsidRPr="00B2288C" w:rsidRDefault="00D10490" w:rsidP="00B20B07">
            <w:pPr>
              <w:contextualSpacing/>
              <w:rPr>
                <w:rFonts w:asciiTheme="minorHAnsi" w:hAnsiTheme="minorHAnsi" w:cstheme="minorHAnsi"/>
                <w:sz w:val="20"/>
                <w:szCs w:val="20"/>
                <w:lang w:eastAsia="en-GB"/>
              </w:rPr>
            </w:pPr>
            <w:r w:rsidRPr="00B2288C">
              <w:rPr>
                <w:rFonts w:asciiTheme="minorHAnsi" w:hAnsiTheme="minorHAnsi" w:cstheme="minorHAnsi"/>
                <w:sz w:val="20"/>
                <w:szCs w:val="20"/>
                <w:lang w:eastAsia="en-GB"/>
              </w:rPr>
              <w:t>Statute Power</w:t>
            </w:r>
          </w:p>
        </w:tc>
        <w:tc>
          <w:tcPr>
            <w:tcW w:w="954" w:type="dxa"/>
            <w:tcBorders>
              <w:top w:val="single" w:sz="8" w:space="0" w:color="auto"/>
              <w:left w:val="single" w:sz="4" w:space="0" w:color="auto"/>
              <w:bottom w:val="single" w:sz="4" w:space="0" w:color="auto"/>
              <w:right w:val="single" w:sz="8" w:space="0" w:color="auto"/>
            </w:tcBorders>
            <w:vAlign w:val="bottom"/>
            <w:hideMark/>
          </w:tcPr>
          <w:p w14:paraId="11A6479B" w14:textId="77777777" w:rsidR="0004226C" w:rsidRPr="00B2288C" w:rsidRDefault="0004226C" w:rsidP="00B20B07">
            <w:pPr>
              <w:contextualSpacing/>
              <w:rPr>
                <w:rFonts w:asciiTheme="minorHAnsi" w:hAnsiTheme="minorHAnsi" w:cstheme="minorHAnsi"/>
                <w:sz w:val="20"/>
                <w:szCs w:val="20"/>
                <w:lang w:eastAsia="en-GB"/>
              </w:rPr>
            </w:pPr>
            <w:r w:rsidRPr="00B2288C">
              <w:rPr>
                <w:rFonts w:asciiTheme="minorHAnsi" w:hAnsiTheme="minorHAnsi" w:cstheme="minorHAnsi"/>
                <w:sz w:val="20"/>
                <w:szCs w:val="20"/>
                <w:lang w:eastAsia="en-GB"/>
              </w:rPr>
              <w:t xml:space="preserve">BACS or </w:t>
            </w:r>
          </w:p>
          <w:p w14:paraId="77A322C7" w14:textId="7FBD0643" w:rsidR="00D10490" w:rsidRPr="00B2288C" w:rsidRDefault="00D10490" w:rsidP="00B20B07">
            <w:pPr>
              <w:contextualSpacing/>
              <w:rPr>
                <w:rFonts w:asciiTheme="minorHAnsi" w:hAnsiTheme="minorHAnsi" w:cstheme="minorHAnsi"/>
                <w:sz w:val="20"/>
                <w:szCs w:val="20"/>
                <w:lang w:eastAsia="en-GB"/>
              </w:rPr>
            </w:pPr>
            <w:r w:rsidRPr="00B2288C">
              <w:rPr>
                <w:rFonts w:asciiTheme="minorHAnsi" w:hAnsiTheme="minorHAnsi" w:cstheme="minorHAnsi"/>
                <w:sz w:val="20"/>
                <w:szCs w:val="20"/>
                <w:lang w:eastAsia="en-GB"/>
              </w:rPr>
              <w:t>Cheque No</w:t>
            </w:r>
          </w:p>
        </w:tc>
      </w:tr>
      <w:tr w:rsidR="003F5429" w:rsidRPr="00B2288C" w14:paraId="6C0BEB8E" w14:textId="77777777" w:rsidTr="00733841">
        <w:trPr>
          <w:trHeight w:val="367"/>
        </w:trPr>
        <w:tc>
          <w:tcPr>
            <w:tcW w:w="1256" w:type="dxa"/>
            <w:tcBorders>
              <w:top w:val="single" w:sz="4" w:space="0" w:color="auto"/>
              <w:left w:val="single" w:sz="8" w:space="0" w:color="auto"/>
              <w:bottom w:val="single" w:sz="4" w:space="0" w:color="auto"/>
              <w:right w:val="single" w:sz="4" w:space="0" w:color="auto"/>
            </w:tcBorders>
            <w:vAlign w:val="bottom"/>
          </w:tcPr>
          <w:p w14:paraId="127C7553" w14:textId="0EFA239D" w:rsidR="00E32B1A" w:rsidRPr="00166AAF" w:rsidRDefault="00287CCE" w:rsidP="00852E6D">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1</w:t>
            </w:r>
            <w:r w:rsidR="006B1C28" w:rsidRPr="00166AAF">
              <w:rPr>
                <w:rFonts w:asciiTheme="minorHAnsi" w:hAnsiTheme="minorHAnsi" w:cstheme="minorHAnsi"/>
                <w:sz w:val="20"/>
                <w:szCs w:val="20"/>
                <w:lang w:eastAsia="en-GB"/>
              </w:rPr>
              <w:t>30</w:t>
            </w:r>
          </w:p>
        </w:tc>
        <w:tc>
          <w:tcPr>
            <w:tcW w:w="4438" w:type="dxa"/>
            <w:tcBorders>
              <w:top w:val="single" w:sz="4" w:space="0" w:color="auto"/>
              <w:left w:val="single" w:sz="4" w:space="0" w:color="auto"/>
              <w:bottom w:val="single" w:sz="4" w:space="0" w:color="auto"/>
              <w:right w:val="single" w:sz="4" w:space="0" w:color="auto"/>
            </w:tcBorders>
            <w:vAlign w:val="bottom"/>
          </w:tcPr>
          <w:p w14:paraId="4BADB21D" w14:textId="00E5ED1C" w:rsidR="00E32B1A" w:rsidRPr="00166AAF" w:rsidRDefault="00287CCE" w:rsidP="0018192D">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 xml:space="preserve">Clerk/RFO </w:t>
            </w:r>
            <w:r w:rsidR="006B1C28" w:rsidRPr="00166AAF">
              <w:rPr>
                <w:rFonts w:asciiTheme="minorHAnsi" w:hAnsiTheme="minorHAnsi" w:cstheme="minorHAnsi"/>
                <w:sz w:val="20"/>
                <w:szCs w:val="20"/>
                <w:lang w:eastAsia="en-GB"/>
              </w:rPr>
              <w:t>March 2024</w:t>
            </w:r>
            <w:r w:rsidR="003E62BC" w:rsidRPr="00166AAF">
              <w:rPr>
                <w:rFonts w:asciiTheme="minorHAnsi" w:hAnsiTheme="minorHAnsi" w:cstheme="minorHAnsi"/>
                <w:sz w:val="20"/>
                <w:szCs w:val="20"/>
                <w:lang w:eastAsia="en-GB"/>
              </w:rPr>
              <w:t xml:space="preserve"> </w:t>
            </w:r>
            <w:r w:rsidRPr="00166AAF">
              <w:rPr>
                <w:rFonts w:asciiTheme="minorHAnsi" w:hAnsiTheme="minorHAnsi" w:cstheme="minorHAnsi"/>
                <w:sz w:val="20"/>
                <w:szCs w:val="20"/>
                <w:lang w:eastAsia="en-GB"/>
              </w:rPr>
              <w:t xml:space="preserve">monthly salary </w:t>
            </w:r>
          </w:p>
        </w:tc>
        <w:tc>
          <w:tcPr>
            <w:tcW w:w="979" w:type="dxa"/>
            <w:tcBorders>
              <w:top w:val="single" w:sz="4" w:space="0" w:color="auto"/>
              <w:left w:val="single" w:sz="4" w:space="0" w:color="auto"/>
              <w:bottom w:val="single" w:sz="4" w:space="0" w:color="auto"/>
              <w:right w:val="single" w:sz="4" w:space="0" w:color="auto"/>
            </w:tcBorders>
            <w:vAlign w:val="bottom"/>
          </w:tcPr>
          <w:p w14:paraId="6196EEE1" w14:textId="38203286" w:rsidR="00E32B1A" w:rsidRPr="00166AAF" w:rsidRDefault="006B1C28" w:rsidP="0018192D">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372.06</w:t>
            </w:r>
          </w:p>
        </w:tc>
        <w:tc>
          <w:tcPr>
            <w:tcW w:w="1603" w:type="dxa"/>
            <w:tcBorders>
              <w:top w:val="single" w:sz="4" w:space="0" w:color="auto"/>
              <w:left w:val="single" w:sz="4" w:space="0" w:color="auto"/>
              <w:bottom w:val="single" w:sz="4" w:space="0" w:color="auto"/>
              <w:right w:val="single" w:sz="4" w:space="0" w:color="auto"/>
            </w:tcBorders>
            <w:vAlign w:val="bottom"/>
          </w:tcPr>
          <w:p w14:paraId="7657209A" w14:textId="77777777" w:rsidR="00E32B1A" w:rsidRPr="00166AAF" w:rsidRDefault="00E32B1A" w:rsidP="0018192D">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s112 LGA 1972</w:t>
            </w:r>
          </w:p>
        </w:tc>
        <w:tc>
          <w:tcPr>
            <w:tcW w:w="954" w:type="dxa"/>
            <w:tcBorders>
              <w:top w:val="single" w:sz="4" w:space="0" w:color="auto"/>
              <w:left w:val="single" w:sz="4" w:space="0" w:color="auto"/>
              <w:bottom w:val="single" w:sz="4" w:space="0" w:color="auto"/>
              <w:right w:val="single" w:sz="8" w:space="0" w:color="auto"/>
            </w:tcBorders>
            <w:vAlign w:val="bottom"/>
          </w:tcPr>
          <w:p w14:paraId="078A9F3F" w14:textId="633A0F51" w:rsidR="00E32B1A" w:rsidRPr="00166AAF" w:rsidRDefault="00287CCE" w:rsidP="0018192D">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SO</w:t>
            </w:r>
          </w:p>
        </w:tc>
      </w:tr>
      <w:tr w:rsidR="003F5429" w:rsidRPr="00B2288C" w14:paraId="2C727274" w14:textId="77777777" w:rsidTr="00733841">
        <w:trPr>
          <w:trHeight w:val="264"/>
        </w:trPr>
        <w:tc>
          <w:tcPr>
            <w:tcW w:w="1256" w:type="dxa"/>
            <w:tcBorders>
              <w:top w:val="single" w:sz="4" w:space="0" w:color="auto"/>
              <w:left w:val="single" w:sz="8" w:space="0" w:color="auto"/>
              <w:bottom w:val="single" w:sz="4" w:space="0" w:color="auto"/>
              <w:right w:val="single" w:sz="4" w:space="0" w:color="auto"/>
            </w:tcBorders>
            <w:vAlign w:val="bottom"/>
          </w:tcPr>
          <w:p w14:paraId="413D6200" w14:textId="4AF204E4" w:rsidR="00706FB5" w:rsidRPr="00166AAF" w:rsidRDefault="00287CCE"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1</w:t>
            </w:r>
            <w:r w:rsidR="006B1C28" w:rsidRPr="00166AAF">
              <w:rPr>
                <w:rFonts w:asciiTheme="minorHAnsi" w:hAnsiTheme="minorHAnsi" w:cstheme="minorHAnsi"/>
                <w:sz w:val="20"/>
                <w:szCs w:val="20"/>
                <w:lang w:eastAsia="en-GB"/>
              </w:rPr>
              <w:t>3</w:t>
            </w:r>
            <w:r w:rsidR="001B1465">
              <w:rPr>
                <w:rFonts w:asciiTheme="minorHAnsi" w:hAnsiTheme="minorHAnsi" w:cstheme="minorHAnsi"/>
                <w:sz w:val="20"/>
                <w:szCs w:val="20"/>
                <w:lang w:eastAsia="en-GB"/>
              </w:rPr>
              <w:t>2</w:t>
            </w:r>
          </w:p>
        </w:tc>
        <w:tc>
          <w:tcPr>
            <w:tcW w:w="4438" w:type="dxa"/>
            <w:tcBorders>
              <w:top w:val="single" w:sz="4" w:space="0" w:color="auto"/>
              <w:left w:val="single" w:sz="4" w:space="0" w:color="auto"/>
              <w:bottom w:val="single" w:sz="4" w:space="0" w:color="auto"/>
              <w:right w:val="single" w:sz="4" w:space="0" w:color="auto"/>
            </w:tcBorders>
            <w:vAlign w:val="bottom"/>
          </w:tcPr>
          <w:p w14:paraId="6AE58093" w14:textId="0B660343" w:rsidR="00706FB5" w:rsidRPr="00166AAF" w:rsidRDefault="00287CCE" w:rsidP="00706FB5">
            <w:pPr>
              <w:contextualSpacing/>
              <w:rPr>
                <w:rFonts w:asciiTheme="minorHAnsi" w:hAnsiTheme="minorHAnsi" w:cstheme="minorHAnsi"/>
                <w:sz w:val="20"/>
                <w:szCs w:val="20"/>
              </w:rPr>
            </w:pPr>
            <w:r w:rsidRPr="00166AAF">
              <w:rPr>
                <w:rFonts w:asciiTheme="minorHAnsi" w:hAnsiTheme="minorHAnsi" w:cstheme="minorHAnsi"/>
                <w:sz w:val="20"/>
                <w:szCs w:val="20"/>
                <w:lang w:eastAsia="en-GB"/>
              </w:rPr>
              <w:t xml:space="preserve">Clerk/RFO </w:t>
            </w:r>
            <w:r w:rsidR="006B1C28" w:rsidRPr="00166AAF">
              <w:rPr>
                <w:rFonts w:asciiTheme="minorHAnsi" w:hAnsiTheme="minorHAnsi" w:cstheme="minorHAnsi"/>
                <w:sz w:val="20"/>
                <w:szCs w:val="20"/>
                <w:lang w:eastAsia="en-GB"/>
              </w:rPr>
              <w:t>April 2024 monthly salary</w:t>
            </w:r>
          </w:p>
        </w:tc>
        <w:tc>
          <w:tcPr>
            <w:tcW w:w="979" w:type="dxa"/>
            <w:tcBorders>
              <w:top w:val="single" w:sz="4" w:space="0" w:color="auto"/>
              <w:left w:val="single" w:sz="4" w:space="0" w:color="auto"/>
              <w:bottom w:val="single" w:sz="4" w:space="0" w:color="auto"/>
              <w:right w:val="single" w:sz="4" w:space="0" w:color="auto"/>
            </w:tcBorders>
            <w:vAlign w:val="bottom"/>
          </w:tcPr>
          <w:p w14:paraId="01827ACC" w14:textId="0CD7BEF6" w:rsidR="00706FB5" w:rsidRPr="00166AAF" w:rsidRDefault="006B1C28"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372.06</w:t>
            </w:r>
          </w:p>
        </w:tc>
        <w:tc>
          <w:tcPr>
            <w:tcW w:w="1603" w:type="dxa"/>
            <w:tcBorders>
              <w:top w:val="single" w:sz="4" w:space="0" w:color="auto"/>
              <w:left w:val="single" w:sz="4" w:space="0" w:color="auto"/>
              <w:bottom w:val="single" w:sz="4" w:space="0" w:color="auto"/>
              <w:right w:val="single" w:sz="4" w:space="0" w:color="auto"/>
            </w:tcBorders>
            <w:vAlign w:val="bottom"/>
          </w:tcPr>
          <w:p w14:paraId="05AD8D19" w14:textId="0FA41425" w:rsidR="00706FB5" w:rsidRPr="00166AAF" w:rsidRDefault="00416416"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S1</w:t>
            </w:r>
            <w:r w:rsidR="00287CCE" w:rsidRPr="00166AAF">
              <w:rPr>
                <w:rFonts w:asciiTheme="minorHAnsi" w:hAnsiTheme="minorHAnsi" w:cstheme="minorHAnsi"/>
                <w:sz w:val="20"/>
                <w:szCs w:val="20"/>
                <w:lang w:eastAsia="en-GB"/>
              </w:rPr>
              <w:t>12</w:t>
            </w:r>
            <w:r w:rsidRPr="00166AAF">
              <w:rPr>
                <w:rFonts w:asciiTheme="minorHAnsi" w:hAnsiTheme="minorHAnsi" w:cstheme="minorHAnsi"/>
                <w:sz w:val="20"/>
                <w:szCs w:val="20"/>
                <w:lang w:eastAsia="en-GB"/>
              </w:rPr>
              <w:t xml:space="preserve"> LGA 1972</w:t>
            </w:r>
          </w:p>
        </w:tc>
        <w:tc>
          <w:tcPr>
            <w:tcW w:w="954" w:type="dxa"/>
            <w:tcBorders>
              <w:top w:val="single" w:sz="4" w:space="0" w:color="auto"/>
              <w:left w:val="single" w:sz="4" w:space="0" w:color="auto"/>
              <w:bottom w:val="single" w:sz="4" w:space="0" w:color="auto"/>
              <w:right w:val="single" w:sz="8" w:space="0" w:color="auto"/>
            </w:tcBorders>
            <w:vAlign w:val="bottom"/>
          </w:tcPr>
          <w:p w14:paraId="6E0AB945" w14:textId="593B4A7F" w:rsidR="00706FB5" w:rsidRPr="00166AAF" w:rsidRDefault="007E12B3"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SO</w:t>
            </w:r>
          </w:p>
        </w:tc>
      </w:tr>
      <w:tr w:rsidR="003F5429" w:rsidRPr="00B2288C" w14:paraId="3D5E717E" w14:textId="77777777" w:rsidTr="00733841">
        <w:trPr>
          <w:trHeight w:val="300"/>
        </w:trPr>
        <w:tc>
          <w:tcPr>
            <w:tcW w:w="1256" w:type="dxa"/>
            <w:tcBorders>
              <w:top w:val="single" w:sz="4" w:space="0" w:color="auto"/>
              <w:left w:val="single" w:sz="8" w:space="0" w:color="auto"/>
              <w:bottom w:val="single" w:sz="4" w:space="0" w:color="auto"/>
              <w:right w:val="single" w:sz="4" w:space="0" w:color="auto"/>
            </w:tcBorders>
            <w:vAlign w:val="bottom"/>
          </w:tcPr>
          <w:p w14:paraId="138AEF98" w14:textId="7839195E" w:rsidR="00991C15" w:rsidRPr="00166AAF" w:rsidRDefault="00287CCE"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1</w:t>
            </w:r>
            <w:r w:rsidR="006B1C28" w:rsidRPr="00166AAF">
              <w:rPr>
                <w:rFonts w:asciiTheme="minorHAnsi" w:hAnsiTheme="minorHAnsi" w:cstheme="minorHAnsi"/>
                <w:sz w:val="20"/>
                <w:szCs w:val="20"/>
                <w:lang w:eastAsia="en-GB"/>
              </w:rPr>
              <w:t>3</w:t>
            </w:r>
            <w:r w:rsidR="001B1465">
              <w:rPr>
                <w:rFonts w:asciiTheme="minorHAnsi" w:hAnsiTheme="minorHAnsi" w:cstheme="minorHAnsi"/>
                <w:sz w:val="20"/>
                <w:szCs w:val="20"/>
                <w:lang w:eastAsia="en-GB"/>
              </w:rPr>
              <w:t>1</w:t>
            </w:r>
          </w:p>
        </w:tc>
        <w:tc>
          <w:tcPr>
            <w:tcW w:w="4438" w:type="dxa"/>
            <w:tcBorders>
              <w:top w:val="single" w:sz="4" w:space="0" w:color="auto"/>
              <w:left w:val="single" w:sz="4" w:space="0" w:color="auto"/>
              <w:bottom w:val="single" w:sz="4" w:space="0" w:color="auto"/>
              <w:right w:val="single" w:sz="4" w:space="0" w:color="auto"/>
            </w:tcBorders>
            <w:vAlign w:val="bottom"/>
          </w:tcPr>
          <w:p w14:paraId="54166871" w14:textId="7493F629" w:rsidR="005C13A5" w:rsidRPr="00166AAF" w:rsidRDefault="00287CCE"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Clerk/R</w:t>
            </w:r>
            <w:r w:rsidR="006B1C28" w:rsidRPr="00166AAF">
              <w:rPr>
                <w:rFonts w:asciiTheme="minorHAnsi" w:hAnsiTheme="minorHAnsi" w:cstheme="minorHAnsi"/>
                <w:sz w:val="20"/>
                <w:szCs w:val="20"/>
                <w:lang w:eastAsia="en-GB"/>
              </w:rPr>
              <w:t>FO expenses claim</w:t>
            </w:r>
          </w:p>
        </w:tc>
        <w:tc>
          <w:tcPr>
            <w:tcW w:w="979" w:type="dxa"/>
            <w:tcBorders>
              <w:top w:val="single" w:sz="4" w:space="0" w:color="auto"/>
              <w:left w:val="single" w:sz="4" w:space="0" w:color="auto"/>
              <w:bottom w:val="single" w:sz="4" w:space="0" w:color="auto"/>
              <w:right w:val="single" w:sz="4" w:space="0" w:color="auto"/>
            </w:tcBorders>
            <w:vAlign w:val="bottom"/>
          </w:tcPr>
          <w:p w14:paraId="7AB1A92A" w14:textId="260C0A17" w:rsidR="00991C15" w:rsidRPr="00166AAF" w:rsidRDefault="005C13A5" w:rsidP="00706FB5">
            <w:pPr>
              <w:contextualSpacing/>
              <w:jc w:val="right"/>
              <w:rPr>
                <w:rFonts w:asciiTheme="minorHAnsi" w:hAnsiTheme="minorHAnsi" w:cstheme="minorHAnsi"/>
                <w:sz w:val="20"/>
                <w:szCs w:val="20"/>
                <w:lang w:eastAsia="en-GB"/>
              </w:rPr>
            </w:pPr>
            <w:r>
              <w:rPr>
                <w:rFonts w:asciiTheme="minorHAnsi" w:hAnsiTheme="minorHAnsi" w:cstheme="minorHAnsi"/>
                <w:sz w:val="20"/>
                <w:szCs w:val="20"/>
                <w:lang w:eastAsia="en-GB"/>
              </w:rPr>
              <w:t>45.70</w:t>
            </w:r>
          </w:p>
        </w:tc>
        <w:tc>
          <w:tcPr>
            <w:tcW w:w="1603" w:type="dxa"/>
            <w:tcBorders>
              <w:top w:val="single" w:sz="4" w:space="0" w:color="auto"/>
              <w:left w:val="single" w:sz="4" w:space="0" w:color="auto"/>
              <w:bottom w:val="single" w:sz="4" w:space="0" w:color="auto"/>
              <w:right w:val="single" w:sz="4" w:space="0" w:color="auto"/>
            </w:tcBorders>
            <w:vAlign w:val="bottom"/>
          </w:tcPr>
          <w:p w14:paraId="0CB3A29A" w14:textId="7FB87F37" w:rsidR="00991C15" w:rsidRPr="00166AAF" w:rsidRDefault="00991C15"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S11</w:t>
            </w:r>
            <w:r w:rsidR="00287CCE" w:rsidRPr="00166AAF">
              <w:rPr>
                <w:rFonts w:asciiTheme="minorHAnsi" w:hAnsiTheme="minorHAnsi" w:cstheme="minorHAnsi"/>
                <w:sz w:val="20"/>
                <w:szCs w:val="20"/>
                <w:lang w:eastAsia="en-GB"/>
              </w:rPr>
              <w:t>2</w:t>
            </w:r>
            <w:r w:rsidRPr="00166AAF">
              <w:rPr>
                <w:rFonts w:asciiTheme="minorHAnsi" w:hAnsiTheme="minorHAnsi" w:cstheme="minorHAnsi"/>
                <w:sz w:val="20"/>
                <w:szCs w:val="20"/>
                <w:lang w:eastAsia="en-GB"/>
              </w:rPr>
              <w:t xml:space="preserve"> LGA 1972</w:t>
            </w:r>
          </w:p>
        </w:tc>
        <w:tc>
          <w:tcPr>
            <w:tcW w:w="954" w:type="dxa"/>
            <w:tcBorders>
              <w:top w:val="single" w:sz="4" w:space="0" w:color="auto"/>
              <w:left w:val="single" w:sz="4" w:space="0" w:color="auto"/>
              <w:bottom w:val="single" w:sz="4" w:space="0" w:color="auto"/>
              <w:right w:val="single" w:sz="8" w:space="0" w:color="auto"/>
            </w:tcBorders>
            <w:vAlign w:val="bottom"/>
          </w:tcPr>
          <w:p w14:paraId="6271A89D" w14:textId="5F386AD4" w:rsidR="00991C15" w:rsidRPr="00166AAF" w:rsidRDefault="00B67CF6"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BACS</w:t>
            </w:r>
          </w:p>
        </w:tc>
      </w:tr>
      <w:tr w:rsidR="00E61BA3" w:rsidRPr="00B2288C" w14:paraId="2DDDE548" w14:textId="77777777" w:rsidTr="00733841">
        <w:trPr>
          <w:trHeight w:val="300"/>
        </w:trPr>
        <w:tc>
          <w:tcPr>
            <w:tcW w:w="1256" w:type="dxa"/>
            <w:tcBorders>
              <w:top w:val="single" w:sz="4" w:space="0" w:color="auto"/>
              <w:left w:val="single" w:sz="8" w:space="0" w:color="auto"/>
              <w:bottom w:val="single" w:sz="4" w:space="0" w:color="auto"/>
              <w:right w:val="single" w:sz="4" w:space="0" w:color="auto"/>
            </w:tcBorders>
            <w:vAlign w:val="bottom"/>
          </w:tcPr>
          <w:p w14:paraId="4F72132E" w14:textId="1815AE9F" w:rsidR="00E61BA3" w:rsidRPr="00166AAF" w:rsidRDefault="00E61BA3"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133</w:t>
            </w:r>
          </w:p>
        </w:tc>
        <w:tc>
          <w:tcPr>
            <w:tcW w:w="4438" w:type="dxa"/>
            <w:tcBorders>
              <w:top w:val="single" w:sz="4" w:space="0" w:color="auto"/>
              <w:left w:val="single" w:sz="4" w:space="0" w:color="auto"/>
              <w:bottom w:val="single" w:sz="4" w:space="0" w:color="auto"/>
              <w:right w:val="single" w:sz="4" w:space="0" w:color="auto"/>
            </w:tcBorders>
            <w:vAlign w:val="bottom"/>
          </w:tcPr>
          <w:p w14:paraId="6656B270" w14:textId="1674EF6B" w:rsidR="00E61BA3" w:rsidRPr="00166AAF" w:rsidRDefault="00E61BA3"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Clerk expense – reimbursement of cost of laptop</w:t>
            </w:r>
            <w:r w:rsidR="00974CFC" w:rsidRPr="00166AAF">
              <w:rPr>
                <w:rFonts w:asciiTheme="minorHAnsi" w:hAnsiTheme="minorHAnsi" w:cstheme="minorHAnsi"/>
                <w:sz w:val="20"/>
                <w:szCs w:val="20"/>
                <w:lang w:eastAsia="en-GB"/>
              </w:rPr>
              <w:t xml:space="preserve"> and Microsoft office annual sub</w:t>
            </w:r>
          </w:p>
        </w:tc>
        <w:tc>
          <w:tcPr>
            <w:tcW w:w="979" w:type="dxa"/>
            <w:tcBorders>
              <w:top w:val="single" w:sz="4" w:space="0" w:color="auto"/>
              <w:left w:val="single" w:sz="4" w:space="0" w:color="auto"/>
              <w:bottom w:val="single" w:sz="4" w:space="0" w:color="auto"/>
              <w:right w:val="single" w:sz="4" w:space="0" w:color="auto"/>
            </w:tcBorders>
            <w:vAlign w:val="bottom"/>
          </w:tcPr>
          <w:p w14:paraId="27084DA7" w14:textId="026456BD" w:rsidR="00E61BA3" w:rsidRPr="00166AAF" w:rsidRDefault="00790E2D" w:rsidP="00706FB5">
            <w:pPr>
              <w:contextualSpacing/>
              <w:jc w:val="right"/>
              <w:rPr>
                <w:rFonts w:asciiTheme="minorHAnsi" w:hAnsiTheme="minorHAnsi" w:cstheme="minorHAnsi"/>
                <w:sz w:val="20"/>
                <w:szCs w:val="20"/>
                <w:lang w:eastAsia="en-GB"/>
              </w:rPr>
            </w:pPr>
            <w:r>
              <w:rPr>
                <w:rFonts w:asciiTheme="minorHAnsi" w:hAnsiTheme="minorHAnsi" w:cstheme="minorHAnsi"/>
                <w:sz w:val="20"/>
                <w:szCs w:val="20"/>
                <w:lang w:eastAsia="en-GB"/>
              </w:rPr>
              <w:t>403.97</w:t>
            </w:r>
          </w:p>
        </w:tc>
        <w:tc>
          <w:tcPr>
            <w:tcW w:w="1603" w:type="dxa"/>
            <w:tcBorders>
              <w:top w:val="single" w:sz="4" w:space="0" w:color="auto"/>
              <w:left w:val="single" w:sz="4" w:space="0" w:color="auto"/>
              <w:bottom w:val="single" w:sz="4" w:space="0" w:color="auto"/>
              <w:right w:val="single" w:sz="4" w:space="0" w:color="auto"/>
            </w:tcBorders>
            <w:vAlign w:val="bottom"/>
          </w:tcPr>
          <w:p w14:paraId="0497C6C7" w14:textId="70261BD8" w:rsidR="00E61BA3" w:rsidRPr="00166AAF" w:rsidRDefault="00790E2D"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S112 LGA 1972</w:t>
            </w:r>
          </w:p>
        </w:tc>
        <w:tc>
          <w:tcPr>
            <w:tcW w:w="954" w:type="dxa"/>
            <w:tcBorders>
              <w:top w:val="single" w:sz="4" w:space="0" w:color="auto"/>
              <w:left w:val="single" w:sz="4" w:space="0" w:color="auto"/>
              <w:bottom w:val="single" w:sz="4" w:space="0" w:color="auto"/>
              <w:right w:val="single" w:sz="8" w:space="0" w:color="auto"/>
            </w:tcBorders>
            <w:vAlign w:val="bottom"/>
          </w:tcPr>
          <w:p w14:paraId="4DB1823B" w14:textId="2CEB580E" w:rsidR="00E61BA3" w:rsidRPr="00166AAF" w:rsidRDefault="00B67CF6"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BACS</w:t>
            </w:r>
          </w:p>
        </w:tc>
      </w:tr>
      <w:tr w:rsidR="00E61BA3" w:rsidRPr="00B2288C" w14:paraId="5356E073" w14:textId="77777777" w:rsidTr="00733841">
        <w:trPr>
          <w:trHeight w:val="300"/>
        </w:trPr>
        <w:tc>
          <w:tcPr>
            <w:tcW w:w="1256" w:type="dxa"/>
            <w:tcBorders>
              <w:top w:val="single" w:sz="4" w:space="0" w:color="auto"/>
              <w:left w:val="single" w:sz="8" w:space="0" w:color="auto"/>
              <w:bottom w:val="single" w:sz="4" w:space="0" w:color="auto"/>
              <w:right w:val="single" w:sz="4" w:space="0" w:color="auto"/>
            </w:tcBorders>
            <w:vAlign w:val="bottom"/>
          </w:tcPr>
          <w:p w14:paraId="59D33E20" w14:textId="35CAD5DA" w:rsidR="00E61BA3" w:rsidRPr="00166AAF" w:rsidRDefault="00E61BA3"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28541</w:t>
            </w:r>
          </w:p>
        </w:tc>
        <w:tc>
          <w:tcPr>
            <w:tcW w:w="4438" w:type="dxa"/>
            <w:tcBorders>
              <w:top w:val="single" w:sz="4" w:space="0" w:color="auto"/>
              <w:left w:val="single" w:sz="4" w:space="0" w:color="auto"/>
              <w:bottom w:val="single" w:sz="4" w:space="0" w:color="auto"/>
              <w:right w:val="single" w:sz="4" w:space="0" w:color="auto"/>
            </w:tcBorders>
            <w:vAlign w:val="bottom"/>
          </w:tcPr>
          <w:p w14:paraId="1803271F" w14:textId="659BC389" w:rsidR="00E61BA3" w:rsidRPr="00166AAF" w:rsidRDefault="00E61BA3"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SALC membership subscription 2024/25</w:t>
            </w:r>
          </w:p>
        </w:tc>
        <w:tc>
          <w:tcPr>
            <w:tcW w:w="979" w:type="dxa"/>
            <w:tcBorders>
              <w:top w:val="single" w:sz="4" w:space="0" w:color="auto"/>
              <w:left w:val="single" w:sz="4" w:space="0" w:color="auto"/>
              <w:bottom w:val="single" w:sz="4" w:space="0" w:color="auto"/>
              <w:right w:val="single" w:sz="4" w:space="0" w:color="auto"/>
            </w:tcBorders>
            <w:vAlign w:val="bottom"/>
          </w:tcPr>
          <w:p w14:paraId="4C008D67" w14:textId="581C8CDF" w:rsidR="00E61BA3" w:rsidRPr="00166AAF" w:rsidRDefault="00E61BA3"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308.80</w:t>
            </w:r>
          </w:p>
        </w:tc>
        <w:tc>
          <w:tcPr>
            <w:tcW w:w="1603" w:type="dxa"/>
            <w:tcBorders>
              <w:top w:val="single" w:sz="4" w:space="0" w:color="auto"/>
              <w:left w:val="single" w:sz="4" w:space="0" w:color="auto"/>
              <w:bottom w:val="single" w:sz="4" w:space="0" w:color="auto"/>
              <w:right w:val="single" w:sz="4" w:space="0" w:color="auto"/>
            </w:tcBorders>
            <w:vAlign w:val="bottom"/>
          </w:tcPr>
          <w:p w14:paraId="4C3D8AA6" w14:textId="77777777" w:rsidR="00E61BA3" w:rsidRPr="00166AAF" w:rsidRDefault="00E61BA3" w:rsidP="00706FB5">
            <w:pPr>
              <w:contextualSpacing/>
              <w:rPr>
                <w:rFonts w:asciiTheme="minorHAnsi" w:hAnsiTheme="minorHAnsi" w:cstheme="minorHAnsi"/>
                <w:sz w:val="20"/>
                <w:szCs w:val="20"/>
                <w:lang w:eastAsia="en-GB"/>
              </w:rPr>
            </w:pPr>
          </w:p>
        </w:tc>
        <w:tc>
          <w:tcPr>
            <w:tcW w:w="954" w:type="dxa"/>
            <w:tcBorders>
              <w:top w:val="single" w:sz="4" w:space="0" w:color="auto"/>
              <w:left w:val="single" w:sz="4" w:space="0" w:color="auto"/>
              <w:bottom w:val="single" w:sz="4" w:space="0" w:color="auto"/>
              <w:right w:val="single" w:sz="8" w:space="0" w:color="auto"/>
            </w:tcBorders>
            <w:vAlign w:val="bottom"/>
          </w:tcPr>
          <w:p w14:paraId="6FFCE129" w14:textId="77818835" w:rsidR="00E61BA3" w:rsidRPr="00166AAF" w:rsidRDefault="00E61BA3"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BACS</w:t>
            </w:r>
          </w:p>
        </w:tc>
      </w:tr>
      <w:tr w:rsidR="00E61BA3" w:rsidRPr="00B2288C" w14:paraId="6A8CB7EF" w14:textId="77777777" w:rsidTr="00733841">
        <w:trPr>
          <w:trHeight w:val="300"/>
        </w:trPr>
        <w:tc>
          <w:tcPr>
            <w:tcW w:w="1256" w:type="dxa"/>
            <w:tcBorders>
              <w:top w:val="single" w:sz="4" w:space="0" w:color="auto"/>
              <w:left w:val="single" w:sz="8" w:space="0" w:color="auto"/>
              <w:bottom w:val="single" w:sz="4" w:space="0" w:color="auto"/>
              <w:right w:val="single" w:sz="4" w:space="0" w:color="auto"/>
            </w:tcBorders>
            <w:vAlign w:val="bottom"/>
          </w:tcPr>
          <w:p w14:paraId="7E9E2C31" w14:textId="5C35444B" w:rsidR="00E61BA3" w:rsidRPr="00166AAF" w:rsidRDefault="00E61BA3"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47013</w:t>
            </w:r>
          </w:p>
        </w:tc>
        <w:tc>
          <w:tcPr>
            <w:tcW w:w="4438" w:type="dxa"/>
            <w:tcBorders>
              <w:top w:val="single" w:sz="4" w:space="0" w:color="auto"/>
              <w:left w:val="single" w:sz="4" w:space="0" w:color="auto"/>
              <w:bottom w:val="single" w:sz="4" w:space="0" w:color="auto"/>
              <w:right w:val="single" w:sz="4" w:space="0" w:color="auto"/>
            </w:tcBorders>
            <w:vAlign w:val="bottom"/>
          </w:tcPr>
          <w:p w14:paraId="1512544E" w14:textId="429A455F" w:rsidR="00E61BA3" w:rsidRPr="00166AAF" w:rsidRDefault="00E61BA3"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 xml:space="preserve">Greene &amp; Greene registration of Erskine Centre Half costs with </w:t>
            </w:r>
            <w:proofErr w:type="spellStart"/>
            <w:r w:rsidRPr="00166AAF">
              <w:rPr>
                <w:rFonts w:asciiTheme="minorHAnsi" w:hAnsiTheme="minorHAnsi" w:cstheme="minorHAnsi"/>
                <w:sz w:val="20"/>
                <w:szCs w:val="20"/>
                <w:lang w:eastAsia="en-GB"/>
              </w:rPr>
              <w:t>Chedburgh</w:t>
            </w:r>
            <w:proofErr w:type="spellEnd"/>
            <w:r w:rsidRPr="00166AAF">
              <w:rPr>
                <w:rFonts w:asciiTheme="minorHAnsi" w:hAnsiTheme="minorHAnsi" w:cstheme="minorHAnsi"/>
                <w:sz w:val="20"/>
                <w:szCs w:val="20"/>
                <w:lang w:eastAsia="en-GB"/>
              </w:rPr>
              <w:t xml:space="preserve"> Parish Council</w:t>
            </w:r>
          </w:p>
        </w:tc>
        <w:tc>
          <w:tcPr>
            <w:tcW w:w="979" w:type="dxa"/>
            <w:tcBorders>
              <w:top w:val="single" w:sz="4" w:space="0" w:color="auto"/>
              <w:left w:val="single" w:sz="4" w:space="0" w:color="auto"/>
              <w:bottom w:val="single" w:sz="4" w:space="0" w:color="auto"/>
              <w:right w:val="single" w:sz="4" w:space="0" w:color="auto"/>
            </w:tcBorders>
            <w:vAlign w:val="bottom"/>
          </w:tcPr>
          <w:p w14:paraId="7B38FB97" w14:textId="278800A7" w:rsidR="00E61BA3" w:rsidRPr="00166AAF" w:rsidRDefault="00E61BA3"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1224.30</w:t>
            </w:r>
          </w:p>
        </w:tc>
        <w:tc>
          <w:tcPr>
            <w:tcW w:w="1603" w:type="dxa"/>
            <w:tcBorders>
              <w:top w:val="single" w:sz="4" w:space="0" w:color="auto"/>
              <w:left w:val="single" w:sz="4" w:space="0" w:color="auto"/>
              <w:bottom w:val="single" w:sz="4" w:space="0" w:color="auto"/>
              <w:right w:val="single" w:sz="4" w:space="0" w:color="auto"/>
            </w:tcBorders>
            <w:vAlign w:val="bottom"/>
          </w:tcPr>
          <w:p w14:paraId="5418C617" w14:textId="0AA46182" w:rsidR="00E61BA3" w:rsidRPr="00166AAF" w:rsidRDefault="00E61BA3"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S19 LGA 1976</w:t>
            </w:r>
          </w:p>
        </w:tc>
        <w:tc>
          <w:tcPr>
            <w:tcW w:w="954" w:type="dxa"/>
            <w:tcBorders>
              <w:top w:val="single" w:sz="4" w:space="0" w:color="auto"/>
              <w:left w:val="single" w:sz="4" w:space="0" w:color="auto"/>
              <w:bottom w:val="single" w:sz="4" w:space="0" w:color="auto"/>
              <w:right w:val="single" w:sz="8" w:space="0" w:color="auto"/>
            </w:tcBorders>
            <w:vAlign w:val="bottom"/>
          </w:tcPr>
          <w:p w14:paraId="55745278" w14:textId="6235DD07" w:rsidR="00E61BA3" w:rsidRPr="00166AAF" w:rsidRDefault="00B67CF6"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BACS</w:t>
            </w:r>
          </w:p>
        </w:tc>
      </w:tr>
      <w:tr w:rsidR="00E61BA3" w:rsidRPr="00B2288C" w14:paraId="3FDECA24" w14:textId="77777777" w:rsidTr="00733841">
        <w:trPr>
          <w:trHeight w:val="300"/>
        </w:trPr>
        <w:tc>
          <w:tcPr>
            <w:tcW w:w="1256" w:type="dxa"/>
            <w:tcBorders>
              <w:top w:val="single" w:sz="4" w:space="0" w:color="auto"/>
              <w:left w:val="single" w:sz="8" w:space="0" w:color="auto"/>
              <w:bottom w:val="single" w:sz="4" w:space="0" w:color="auto"/>
              <w:right w:val="single" w:sz="4" w:space="0" w:color="auto"/>
            </w:tcBorders>
            <w:vAlign w:val="bottom"/>
          </w:tcPr>
          <w:p w14:paraId="55453C98" w14:textId="56262C4D" w:rsidR="00E61BA3" w:rsidRPr="00166AAF" w:rsidRDefault="00166AAF"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402</w:t>
            </w:r>
          </w:p>
        </w:tc>
        <w:tc>
          <w:tcPr>
            <w:tcW w:w="4438" w:type="dxa"/>
            <w:tcBorders>
              <w:top w:val="single" w:sz="4" w:space="0" w:color="auto"/>
              <w:left w:val="single" w:sz="4" w:space="0" w:color="auto"/>
              <w:bottom w:val="single" w:sz="4" w:space="0" w:color="auto"/>
              <w:right w:val="single" w:sz="4" w:space="0" w:color="auto"/>
            </w:tcBorders>
            <w:vAlign w:val="bottom"/>
          </w:tcPr>
          <w:p w14:paraId="5C32645D" w14:textId="1B7D5F84" w:rsidR="00E61BA3" w:rsidRPr="00166AAF" w:rsidRDefault="00166AAF"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Mrs C Fitzgerald - internal auditor</w:t>
            </w:r>
          </w:p>
        </w:tc>
        <w:tc>
          <w:tcPr>
            <w:tcW w:w="979" w:type="dxa"/>
            <w:tcBorders>
              <w:top w:val="single" w:sz="4" w:space="0" w:color="auto"/>
              <w:left w:val="single" w:sz="4" w:space="0" w:color="auto"/>
              <w:bottom w:val="single" w:sz="4" w:space="0" w:color="auto"/>
              <w:right w:val="single" w:sz="4" w:space="0" w:color="auto"/>
            </w:tcBorders>
            <w:vAlign w:val="bottom"/>
          </w:tcPr>
          <w:p w14:paraId="14413920" w14:textId="12E360C5" w:rsidR="00E61BA3" w:rsidRPr="00166AAF" w:rsidRDefault="00166AAF" w:rsidP="00706FB5">
            <w:pPr>
              <w:contextualSpacing/>
              <w:jc w:val="right"/>
              <w:rPr>
                <w:rFonts w:asciiTheme="minorHAnsi" w:hAnsiTheme="minorHAnsi" w:cstheme="minorHAnsi"/>
                <w:sz w:val="20"/>
                <w:szCs w:val="20"/>
                <w:lang w:eastAsia="en-GB"/>
              </w:rPr>
            </w:pPr>
            <w:r w:rsidRPr="00166AAF">
              <w:rPr>
                <w:rFonts w:asciiTheme="minorHAnsi" w:hAnsiTheme="minorHAnsi" w:cstheme="minorHAnsi"/>
                <w:sz w:val="20"/>
                <w:szCs w:val="20"/>
                <w:lang w:eastAsia="en-GB"/>
              </w:rPr>
              <w:t>125</w:t>
            </w:r>
          </w:p>
        </w:tc>
        <w:tc>
          <w:tcPr>
            <w:tcW w:w="1603" w:type="dxa"/>
            <w:tcBorders>
              <w:top w:val="single" w:sz="4" w:space="0" w:color="auto"/>
              <w:left w:val="single" w:sz="4" w:space="0" w:color="auto"/>
              <w:bottom w:val="single" w:sz="4" w:space="0" w:color="auto"/>
              <w:right w:val="single" w:sz="4" w:space="0" w:color="auto"/>
            </w:tcBorders>
            <w:vAlign w:val="bottom"/>
          </w:tcPr>
          <w:p w14:paraId="25394556" w14:textId="5B8F9A65" w:rsidR="00E61BA3" w:rsidRPr="00166AAF" w:rsidRDefault="00166AAF" w:rsidP="00706FB5">
            <w:pPr>
              <w:contextualSpacing/>
              <w:rPr>
                <w:rFonts w:asciiTheme="minorHAnsi" w:hAnsiTheme="minorHAnsi" w:cstheme="minorHAnsi"/>
                <w:sz w:val="20"/>
                <w:szCs w:val="20"/>
                <w:lang w:eastAsia="en-GB"/>
              </w:rPr>
            </w:pPr>
            <w:r w:rsidRPr="00166AAF">
              <w:rPr>
                <w:rFonts w:asciiTheme="minorHAnsi" w:hAnsiTheme="minorHAnsi" w:cstheme="minorHAnsi"/>
                <w:sz w:val="20"/>
                <w:szCs w:val="20"/>
                <w:lang w:eastAsia="en-GB"/>
              </w:rPr>
              <w:t>S112 LGA 1972</w:t>
            </w:r>
          </w:p>
        </w:tc>
        <w:tc>
          <w:tcPr>
            <w:tcW w:w="954" w:type="dxa"/>
            <w:tcBorders>
              <w:top w:val="single" w:sz="4" w:space="0" w:color="auto"/>
              <w:left w:val="single" w:sz="4" w:space="0" w:color="auto"/>
              <w:bottom w:val="single" w:sz="4" w:space="0" w:color="auto"/>
              <w:right w:val="single" w:sz="8" w:space="0" w:color="auto"/>
            </w:tcBorders>
            <w:vAlign w:val="bottom"/>
          </w:tcPr>
          <w:p w14:paraId="2125BD60" w14:textId="2CDBEDD7" w:rsidR="00E61BA3" w:rsidRPr="00166AAF" w:rsidRDefault="00BE0858"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BACS</w:t>
            </w:r>
          </w:p>
        </w:tc>
      </w:tr>
      <w:tr w:rsidR="008F4ACB" w:rsidRPr="00B2288C" w14:paraId="0E6A9610" w14:textId="77777777" w:rsidTr="00733841">
        <w:trPr>
          <w:trHeight w:val="300"/>
        </w:trPr>
        <w:tc>
          <w:tcPr>
            <w:tcW w:w="1256" w:type="dxa"/>
            <w:tcBorders>
              <w:top w:val="single" w:sz="4" w:space="0" w:color="auto"/>
              <w:left w:val="single" w:sz="8" w:space="0" w:color="auto"/>
              <w:bottom w:val="single" w:sz="4" w:space="0" w:color="auto"/>
              <w:right w:val="single" w:sz="4" w:space="0" w:color="auto"/>
            </w:tcBorders>
            <w:vAlign w:val="bottom"/>
          </w:tcPr>
          <w:p w14:paraId="56B1BAA1" w14:textId="28FAABD8" w:rsidR="008F4ACB" w:rsidRPr="00166AAF" w:rsidRDefault="008F4ACB" w:rsidP="00706FB5">
            <w:pPr>
              <w:contextualSpacing/>
              <w:jc w:val="right"/>
              <w:rPr>
                <w:rFonts w:asciiTheme="minorHAnsi" w:hAnsiTheme="minorHAnsi" w:cstheme="minorHAnsi"/>
                <w:sz w:val="20"/>
                <w:szCs w:val="20"/>
                <w:lang w:eastAsia="en-GB"/>
              </w:rPr>
            </w:pPr>
            <w:r>
              <w:rPr>
                <w:rFonts w:asciiTheme="minorHAnsi" w:hAnsiTheme="minorHAnsi" w:cstheme="minorHAnsi"/>
                <w:sz w:val="20"/>
                <w:szCs w:val="20"/>
                <w:lang w:eastAsia="en-GB"/>
              </w:rPr>
              <w:t>9200</w:t>
            </w:r>
          </w:p>
        </w:tc>
        <w:tc>
          <w:tcPr>
            <w:tcW w:w="4438" w:type="dxa"/>
            <w:tcBorders>
              <w:top w:val="single" w:sz="4" w:space="0" w:color="auto"/>
              <w:left w:val="single" w:sz="4" w:space="0" w:color="auto"/>
              <w:bottom w:val="single" w:sz="4" w:space="0" w:color="auto"/>
              <w:right w:val="single" w:sz="4" w:space="0" w:color="auto"/>
            </w:tcBorders>
            <w:vAlign w:val="bottom"/>
          </w:tcPr>
          <w:p w14:paraId="7B518C53" w14:textId="37E0C5F9" w:rsidR="008F4ACB" w:rsidRPr="00166AAF" w:rsidRDefault="008F4ACB"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VHMC hire of the hall</w:t>
            </w:r>
          </w:p>
        </w:tc>
        <w:tc>
          <w:tcPr>
            <w:tcW w:w="979" w:type="dxa"/>
            <w:tcBorders>
              <w:top w:val="single" w:sz="4" w:space="0" w:color="auto"/>
              <w:left w:val="single" w:sz="4" w:space="0" w:color="auto"/>
              <w:bottom w:val="single" w:sz="4" w:space="0" w:color="auto"/>
              <w:right w:val="single" w:sz="4" w:space="0" w:color="auto"/>
            </w:tcBorders>
            <w:vAlign w:val="bottom"/>
          </w:tcPr>
          <w:p w14:paraId="02814431" w14:textId="0E36AEBE" w:rsidR="008F4ACB" w:rsidRPr="00166AAF" w:rsidRDefault="008F4ACB" w:rsidP="00706FB5">
            <w:pPr>
              <w:contextualSpacing/>
              <w:jc w:val="right"/>
              <w:rPr>
                <w:rFonts w:asciiTheme="minorHAnsi" w:hAnsiTheme="minorHAnsi" w:cstheme="minorHAnsi"/>
                <w:sz w:val="20"/>
                <w:szCs w:val="20"/>
                <w:lang w:eastAsia="en-GB"/>
              </w:rPr>
            </w:pPr>
            <w:r>
              <w:rPr>
                <w:rFonts w:asciiTheme="minorHAnsi" w:hAnsiTheme="minorHAnsi" w:cstheme="minorHAnsi"/>
                <w:sz w:val="20"/>
                <w:szCs w:val="20"/>
                <w:lang w:eastAsia="en-GB"/>
              </w:rPr>
              <w:t>30.00</w:t>
            </w:r>
          </w:p>
        </w:tc>
        <w:tc>
          <w:tcPr>
            <w:tcW w:w="1603" w:type="dxa"/>
            <w:tcBorders>
              <w:top w:val="single" w:sz="4" w:space="0" w:color="auto"/>
              <w:left w:val="single" w:sz="4" w:space="0" w:color="auto"/>
              <w:bottom w:val="single" w:sz="4" w:space="0" w:color="auto"/>
              <w:right w:val="single" w:sz="4" w:space="0" w:color="auto"/>
            </w:tcBorders>
            <w:vAlign w:val="bottom"/>
          </w:tcPr>
          <w:p w14:paraId="3421BEFA" w14:textId="338A51D2" w:rsidR="008F4ACB" w:rsidRPr="00166AAF" w:rsidRDefault="00BE0858"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S133 LGA 1972</w:t>
            </w:r>
          </w:p>
        </w:tc>
        <w:tc>
          <w:tcPr>
            <w:tcW w:w="954" w:type="dxa"/>
            <w:tcBorders>
              <w:top w:val="single" w:sz="4" w:space="0" w:color="auto"/>
              <w:left w:val="single" w:sz="4" w:space="0" w:color="auto"/>
              <w:bottom w:val="single" w:sz="4" w:space="0" w:color="auto"/>
              <w:right w:val="single" w:sz="8" w:space="0" w:color="auto"/>
            </w:tcBorders>
            <w:vAlign w:val="bottom"/>
          </w:tcPr>
          <w:p w14:paraId="0DA858FD" w14:textId="6C0155D7" w:rsidR="008F4ACB" w:rsidRPr="00166AAF" w:rsidRDefault="00BE0858"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BACS</w:t>
            </w:r>
          </w:p>
        </w:tc>
      </w:tr>
      <w:tr w:rsidR="002E6E4D" w:rsidRPr="00B2288C" w14:paraId="0CD9E8C2" w14:textId="77777777" w:rsidTr="00733841">
        <w:trPr>
          <w:trHeight w:val="300"/>
        </w:trPr>
        <w:tc>
          <w:tcPr>
            <w:tcW w:w="1256" w:type="dxa"/>
            <w:tcBorders>
              <w:top w:val="single" w:sz="4" w:space="0" w:color="auto"/>
              <w:left w:val="single" w:sz="8" w:space="0" w:color="auto"/>
              <w:bottom w:val="single" w:sz="4" w:space="0" w:color="auto"/>
              <w:right w:val="single" w:sz="4" w:space="0" w:color="auto"/>
            </w:tcBorders>
            <w:vAlign w:val="bottom"/>
          </w:tcPr>
          <w:p w14:paraId="4FAA43BF" w14:textId="181F0EBC" w:rsidR="002E6E4D" w:rsidRDefault="002E6E4D" w:rsidP="00706FB5">
            <w:pPr>
              <w:contextualSpacing/>
              <w:jc w:val="right"/>
              <w:rPr>
                <w:rFonts w:asciiTheme="minorHAnsi" w:hAnsiTheme="minorHAnsi" w:cstheme="minorHAnsi"/>
                <w:sz w:val="20"/>
                <w:szCs w:val="20"/>
                <w:lang w:eastAsia="en-GB"/>
              </w:rPr>
            </w:pPr>
            <w:r>
              <w:rPr>
                <w:rFonts w:asciiTheme="minorHAnsi" w:hAnsiTheme="minorHAnsi" w:cstheme="minorHAnsi"/>
                <w:sz w:val="20"/>
                <w:szCs w:val="20"/>
                <w:lang w:eastAsia="en-GB"/>
              </w:rPr>
              <w:t>5041</w:t>
            </w:r>
          </w:p>
        </w:tc>
        <w:tc>
          <w:tcPr>
            <w:tcW w:w="4438" w:type="dxa"/>
            <w:tcBorders>
              <w:top w:val="single" w:sz="4" w:space="0" w:color="auto"/>
              <w:left w:val="single" w:sz="4" w:space="0" w:color="auto"/>
              <w:bottom w:val="single" w:sz="4" w:space="0" w:color="auto"/>
              <w:right w:val="single" w:sz="4" w:space="0" w:color="auto"/>
            </w:tcBorders>
            <w:vAlign w:val="bottom"/>
          </w:tcPr>
          <w:p w14:paraId="51F5C62F" w14:textId="7E55031D" w:rsidR="002E6E4D" w:rsidRDefault="002E6E4D"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McGregor Services – cut burial ground grass x 2</w:t>
            </w:r>
          </w:p>
        </w:tc>
        <w:tc>
          <w:tcPr>
            <w:tcW w:w="979" w:type="dxa"/>
            <w:tcBorders>
              <w:top w:val="single" w:sz="4" w:space="0" w:color="auto"/>
              <w:left w:val="single" w:sz="4" w:space="0" w:color="auto"/>
              <w:bottom w:val="single" w:sz="4" w:space="0" w:color="auto"/>
              <w:right w:val="single" w:sz="4" w:space="0" w:color="auto"/>
            </w:tcBorders>
            <w:vAlign w:val="bottom"/>
          </w:tcPr>
          <w:p w14:paraId="5CC0E412" w14:textId="63235B0B" w:rsidR="002E6E4D" w:rsidRDefault="002E6E4D" w:rsidP="00706FB5">
            <w:pPr>
              <w:contextualSpacing/>
              <w:jc w:val="right"/>
              <w:rPr>
                <w:rFonts w:asciiTheme="minorHAnsi" w:hAnsiTheme="minorHAnsi" w:cstheme="minorHAnsi"/>
                <w:sz w:val="20"/>
                <w:szCs w:val="20"/>
                <w:lang w:eastAsia="en-GB"/>
              </w:rPr>
            </w:pPr>
            <w:r>
              <w:rPr>
                <w:rFonts w:asciiTheme="minorHAnsi" w:hAnsiTheme="minorHAnsi" w:cstheme="minorHAnsi"/>
                <w:sz w:val="20"/>
                <w:szCs w:val="20"/>
                <w:lang w:eastAsia="en-GB"/>
              </w:rPr>
              <w:t>192</w:t>
            </w:r>
          </w:p>
        </w:tc>
        <w:tc>
          <w:tcPr>
            <w:tcW w:w="1603" w:type="dxa"/>
            <w:tcBorders>
              <w:top w:val="single" w:sz="4" w:space="0" w:color="auto"/>
              <w:left w:val="single" w:sz="4" w:space="0" w:color="auto"/>
              <w:bottom w:val="single" w:sz="4" w:space="0" w:color="auto"/>
              <w:right w:val="single" w:sz="4" w:space="0" w:color="auto"/>
            </w:tcBorders>
            <w:vAlign w:val="bottom"/>
          </w:tcPr>
          <w:p w14:paraId="6EFA6F10" w14:textId="53459055" w:rsidR="002E6E4D" w:rsidRDefault="00D6531E" w:rsidP="00706FB5">
            <w:pPr>
              <w:contextualSpacing/>
              <w:rPr>
                <w:rFonts w:asciiTheme="minorHAnsi" w:hAnsiTheme="minorHAnsi" w:cstheme="minorHAnsi"/>
                <w:sz w:val="20"/>
                <w:szCs w:val="20"/>
                <w:lang w:eastAsia="en-GB"/>
              </w:rPr>
            </w:pPr>
            <w:r w:rsidRPr="00DE5CA0">
              <w:rPr>
                <w:rFonts w:asciiTheme="minorHAnsi" w:hAnsiTheme="minorHAnsi" w:cstheme="minorHAnsi"/>
                <w:sz w:val="22"/>
                <w:szCs w:val="22"/>
                <w:lang w:eastAsia="en-GB"/>
              </w:rPr>
              <w:t>Ss9-10 Opens Spaces Act 1906</w:t>
            </w:r>
          </w:p>
        </w:tc>
        <w:tc>
          <w:tcPr>
            <w:tcW w:w="954" w:type="dxa"/>
            <w:tcBorders>
              <w:top w:val="single" w:sz="4" w:space="0" w:color="auto"/>
              <w:left w:val="single" w:sz="4" w:space="0" w:color="auto"/>
              <w:bottom w:val="single" w:sz="4" w:space="0" w:color="auto"/>
              <w:right w:val="single" w:sz="8" w:space="0" w:color="auto"/>
            </w:tcBorders>
            <w:vAlign w:val="bottom"/>
          </w:tcPr>
          <w:p w14:paraId="1883A191" w14:textId="009C8D64" w:rsidR="002E6E4D" w:rsidRDefault="00D6531E"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BACS</w:t>
            </w:r>
          </w:p>
        </w:tc>
      </w:tr>
      <w:tr w:rsidR="006E62F6" w:rsidRPr="00B2288C" w14:paraId="72458A57" w14:textId="77777777" w:rsidTr="00733841">
        <w:trPr>
          <w:trHeight w:val="300"/>
        </w:trPr>
        <w:tc>
          <w:tcPr>
            <w:tcW w:w="1256" w:type="dxa"/>
            <w:tcBorders>
              <w:top w:val="single" w:sz="4" w:space="0" w:color="auto"/>
              <w:left w:val="single" w:sz="8" w:space="0" w:color="auto"/>
              <w:bottom w:val="single" w:sz="4" w:space="0" w:color="auto"/>
              <w:right w:val="single" w:sz="4" w:space="0" w:color="auto"/>
            </w:tcBorders>
            <w:vAlign w:val="bottom"/>
          </w:tcPr>
          <w:p w14:paraId="193D1C51" w14:textId="79FA688B" w:rsidR="006E62F6" w:rsidRDefault="00C33C7D" w:rsidP="00706FB5">
            <w:pPr>
              <w:contextualSpacing/>
              <w:jc w:val="right"/>
              <w:rPr>
                <w:rFonts w:asciiTheme="minorHAnsi" w:hAnsiTheme="minorHAnsi" w:cstheme="minorHAnsi"/>
                <w:sz w:val="20"/>
                <w:szCs w:val="20"/>
                <w:lang w:eastAsia="en-GB"/>
              </w:rPr>
            </w:pPr>
            <w:r>
              <w:rPr>
                <w:rFonts w:asciiTheme="minorHAnsi" w:hAnsiTheme="minorHAnsi" w:cstheme="minorHAnsi"/>
                <w:sz w:val="20"/>
                <w:szCs w:val="20"/>
                <w:lang w:eastAsia="en-GB"/>
              </w:rPr>
              <w:t>28299</w:t>
            </w:r>
          </w:p>
        </w:tc>
        <w:tc>
          <w:tcPr>
            <w:tcW w:w="4438" w:type="dxa"/>
            <w:tcBorders>
              <w:top w:val="single" w:sz="4" w:space="0" w:color="auto"/>
              <w:left w:val="single" w:sz="4" w:space="0" w:color="auto"/>
              <w:bottom w:val="single" w:sz="4" w:space="0" w:color="auto"/>
              <w:right w:val="single" w:sz="4" w:space="0" w:color="auto"/>
            </w:tcBorders>
            <w:vAlign w:val="bottom"/>
          </w:tcPr>
          <w:p w14:paraId="58740A05" w14:textId="1D9A2D8A" w:rsidR="006E62F6" w:rsidRDefault="00C33C7D"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 xml:space="preserve">SALC </w:t>
            </w:r>
            <w:proofErr w:type="gramStart"/>
            <w:r>
              <w:rPr>
                <w:rFonts w:asciiTheme="minorHAnsi" w:hAnsiTheme="minorHAnsi" w:cstheme="minorHAnsi"/>
                <w:sz w:val="20"/>
                <w:szCs w:val="20"/>
                <w:lang w:eastAsia="en-GB"/>
              </w:rPr>
              <w:t>6 month</w:t>
            </w:r>
            <w:proofErr w:type="gramEnd"/>
            <w:r>
              <w:rPr>
                <w:rFonts w:asciiTheme="minorHAnsi" w:hAnsiTheme="minorHAnsi" w:cstheme="minorHAnsi"/>
                <w:sz w:val="20"/>
                <w:szCs w:val="20"/>
                <w:lang w:eastAsia="en-GB"/>
              </w:rPr>
              <w:t xml:space="preserve"> payroll service</w:t>
            </w:r>
          </w:p>
        </w:tc>
        <w:tc>
          <w:tcPr>
            <w:tcW w:w="979" w:type="dxa"/>
            <w:tcBorders>
              <w:top w:val="single" w:sz="4" w:space="0" w:color="auto"/>
              <w:left w:val="single" w:sz="4" w:space="0" w:color="auto"/>
              <w:bottom w:val="single" w:sz="4" w:space="0" w:color="auto"/>
              <w:right w:val="single" w:sz="4" w:space="0" w:color="auto"/>
            </w:tcBorders>
            <w:vAlign w:val="bottom"/>
          </w:tcPr>
          <w:p w14:paraId="76B13D4D" w14:textId="298057F3" w:rsidR="006E62F6" w:rsidRDefault="00466A5C" w:rsidP="00706FB5">
            <w:pPr>
              <w:contextualSpacing/>
              <w:jc w:val="right"/>
              <w:rPr>
                <w:rFonts w:asciiTheme="minorHAnsi" w:hAnsiTheme="minorHAnsi" w:cstheme="minorHAnsi"/>
                <w:sz w:val="20"/>
                <w:szCs w:val="20"/>
                <w:lang w:eastAsia="en-GB"/>
              </w:rPr>
            </w:pPr>
            <w:r>
              <w:rPr>
                <w:rFonts w:asciiTheme="minorHAnsi" w:hAnsiTheme="minorHAnsi" w:cstheme="minorHAnsi"/>
                <w:sz w:val="20"/>
                <w:szCs w:val="20"/>
                <w:lang w:eastAsia="en-GB"/>
              </w:rPr>
              <w:t>22.80</w:t>
            </w:r>
          </w:p>
        </w:tc>
        <w:tc>
          <w:tcPr>
            <w:tcW w:w="1603" w:type="dxa"/>
            <w:tcBorders>
              <w:top w:val="single" w:sz="4" w:space="0" w:color="auto"/>
              <w:left w:val="single" w:sz="4" w:space="0" w:color="auto"/>
              <w:bottom w:val="single" w:sz="4" w:space="0" w:color="auto"/>
              <w:right w:val="single" w:sz="4" w:space="0" w:color="auto"/>
            </w:tcBorders>
            <w:vAlign w:val="bottom"/>
          </w:tcPr>
          <w:p w14:paraId="0889AADD" w14:textId="79721397" w:rsidR="006E62F6" w:rsidRPr="00DE5CA0" w:rsidRDefault="00466A5C" w:rsidP="00706FB5">
            <w:pPr>
              <w:contextualSpacing/>
              <w:rPr>
                <w:rFonts w:asciiTheme="minorHAnsi" w:hAnsiTheme="minorHAnsi" w:cstheme="minorHAnsi"/>
                <w:sz w:val="22"/>
                <w:szCs w:val="22"/>
                <w:lang w:eastAsia="en-GB"/>
              </w:rPr>
            </w:pPr>
            <w:r>
              <w:rPr>
                <w:rFonts w:asciiTheme="minorHAnsi" w:hAnsiTheme="minorHAnsi" w:cstheme="minorHAnsi"/>
                <w:sz w:val="22"/>
                <w:szCs w:val="22"/>
                <w:lang w:eastAsia="en-GB"/>
              </w:rPr>
              <w:t>S112 LGA 1972</w:t>
            </w:r>
          </w:p>
        </w:tc>
        <w:tc>
          <w:tcPr>
            <w:tcW w:w="954" w:type="dxa"/>
            <w:tcBorders>
              <w:top w:val="single" w:sz="4" w:space="0" w:color="auto"/>
              <w:left w:val="single" w:sz="4" w:space="0" w:color="auto"/>
              <w:bottom w:val="single" w:sz="4" w:space="0" w:color="auto"/>
              <w:right w:val="single" w:sz="8" w:space="0" w:color="auto"/>
            </w:tcBorders>
            <w:vAlign w:val="bottom"/>
          </w:tcPr>
          <w:p w14:paraId="246C8560" w14:textId="6FD40433" w:rsidR="006E62F6" w:rsidRDefault="00466A5C" w:rsidP="00706FB5">
            <w:pPr>
              <w:contextualSpacing/>
              <w:rPr>
                <w:rFonts w:asciiTheme="minorHAnsi" w:hAnsiTheme="minorHAnsi" w:cstheme="minorHAnsi"/>
                <w:sz w:val="20"/>
                <w:szCs w:val="20"/>
                <w:lang w:eastAsia="en-GB"/>
              </w:rPr>
            </w:pPr>
            <w:r>
              <w:rPr>
                <w:rFonts w:asciiTheme="minorHAnsi" w:hAnsiTheme="minorHAnsi" w:cstheme="minorHAnsi"/>
                <w:sz w:val="20"/>
                <w:szCs w:val="20"/>
                <w:lang w:eastAsia="en-GB"/>
              </w:rPr>
              <w:t>BACS</w:t>
            </w:r>
          </w:p>
        </w:tc>
      </w:tr>
    </w:tbl>
    <w:p w14:paraId="12B961B5" w14:textId="469F9005" w:rsidR="00D10490" w:rsidRPr="00B2288C" w:rsidRDefault="00D10490" w:rsidP="00B20B07">
      <w:pPr>
        <w:contextualSpacing/>
        <w:rPr>
          <w:rFonts w:asciiTheme="minorHAnsi" w:hAnsiTheme="minorHAnsi" w:cstheme="minorHAnsi"/>
          <w:color w:val="FF0000"/>
          <w:sz w:val="20"/>
          <w:szCs w:val="20"/>
        </w:rPr>
      </w:pPr>
    </w:p>
    <w:p w14:paraId="6CE61014" w14:textId="540181BF" w:rsidR="00D10490" w:rsidRPr="00B2288C" w:rsidRDefault="00B67CF6" w:rsidP="00BC5757">
      <w:pPr>
        <w:pStyle w:val="ListParagraph"/>
        <w:numPr>
          <w:ilvl w:val="0"/>
          <w:numId w:val="1"/>
        </w:numPr>
        <w:rPr>
          <w:rFonts w:asciiTheme="minorHAnsi" w:hAnsiTheme="minorHAnsi" w:cstheme="minorHAnsi"/>
          <w:sz w:val="20"/>
          <w:szCs w:val="20"/>
        </w:rPr>
      </w:pPr>
      <w:r>
        <w:rPr>
          <w:rFonts w:asciiTheme="minorHAnsi" w:hAnsiTheme="minorHAnsi" w:cstheme="minorHAnsi"/>
          <w:sz w:val="20"/>
          <w:szCs w:val="20"/>
        </w:rPr>
        <w:lastRenderedPageBreak/>
        <w:t>A</w:t>
      </w:r>
      <w:r w:rsidR="00D10490" w:rsidRPr="00B2288C">
        <w:rPr>
          <w:rFonts w:asciiTheme="minorHAnsi" w:hAnsiTheme="minorHAnsi" w:cstheme="minorHAnsi"/>
          <w:sz w:val="20"/>
          <w:szCs w:val="20"/>
        </w:rPr>
        <w:t>ll bank transactions since last meeting</w:t>
      </w:r>
      <w:r>
        <w:rPr>
          <w:rFonts w:asciiTheme="minorHAnsi" w:hAnsiTheme="minorHAnsi" w:cstheme="minorHAnsi"/>
          <w:sz w:val="20"/>
          <w:szCs w:val="20"/>
        </w:rPr>
        <w:t xml:space="preserve"> were discussed and signed off</w:t>
      </w:r>
      <w:r w:rsidR="00D10490" w:rsidRPr="00B2288C">
        <w:rPr>
          <w:rFonts w:asciiTheme="minorHAnsi" w:hAnsiTheme="minorHAnsi" w:cstheme="minorHAnsi"/>
          <w:sz w:val="20"/>
          <w:szCs w:val="20"/>
        </w:rPr>
        <w:t xml:space="preserve"> </w:t>
      </w:r>
      <w:r w:rsidR="00C17E6C" w:rsidRPr="00B2288C">
        <w:rPr>
          <w:rFonts w:asciiTheme="minorHAnsi" w:hAnsiTheme="minorHAnsi" w:cstheme="minorHAnsi"/>
          <w:sz w:val="20"/>
          <w:szCs w:val="20"/>
        </w:rPr>
        <w:t>(</w:t>
      </w:r>
      <w:r w:rsidR="00D10490" w:rsidRPr="00B2288C">
        <w:rPr>
          <w:rFonts w:asciiTheme="minorHAnsi" w:hAnsiTheme="minorHAnsi" w:cstheme="minorHAnsi"/>
          <w:sz w:val="20"/>
          <w:szCs w:val="20"/>
        </w:rPr>
        <w:t>as per Financial Regulation 1.3.3 (</w:t>
      </w:r>
      <w:proofErr w:type="spellStart"/>
      <w:r w:rsidR="00D10490" w:rsidRPr="00B2288C">
        <w:rPr>
          <w:rFonts w:asciiTheme="minorHAnsi" w:hAnsiTheme="minorHAnsi" w:cstheme="minorHAnsi"/>
          <w:sz w:val="20"/>
          <w:szCs w:val="20"/>
        </w:rPr>
        <w:t>self governance</w:t>
      </w:r>
      <w:proofErr w:type="spellEnd"/>
      <w:r w:rsidR="00D10490" w:rsidRPr="00B2288C">
        <w:rPr>
          <w:rFonts w:asciiTheme="minorHAnsi" w:hAnsiTheme="minorHAnsi" w:cstheme="minorHAnsi"/>
          <w:sz w:val="20"/>
          <w:szCs w:val="20"/>
        </w:rPr>
        <w:t>)</w:t>
      </w:r>
      <w:r w:rsidR="00A6688A" w:rsidRPr="00B2288C">
        <w:rPr>
          <w:rFonts w:asciiTheme="minorHAnsi" w:hAnsiTheme="minorHAnsi" w:cstheme="minorHAnsi"/>
          <w:sz w:val="20"/>
          <w:szCs w:val="20"/>
        </w:rPr>
        <w:t xml:space="preserve"> and </w:t>
      </w:r>
      <w:proofErr w:type="spellStart"/>
      <w:r w:rsidR="00A6688A" w:rsidRPr="00B2288C">
        <w:rPr>
          <w:rFonts w:asciiTheme="minorHAnsi" w:hAnsiTheme="minorHAnsi" w:cstheme="minorHAnsi"/>
          <w:sz w:val="20"/>
          <w:szCs w:val="20"/>
        </w:rPr>
        <w:t>Minuted</w:t>
      </w:r>
      <w:proofErr w:type="spellEnd"/>
      <w:r w:rsidR="00A6688A" w:rsidRPr="00B2288C">
        <w:rPr>
          <w:rFonts w:asciiTheme="minorHAnsi" w:hAnsiTheme="minorHAnsi" w:cstheme="minorHAnsi"/>
          <w:sz w:val="20"/>
          <w:szCs w:val="20"/>
        </w:rPr>
        <w:t xml:space="preserve"> item 9:6 23</w:t>
      </w:r>
      <w:r w:rsidR="00A6688A" w:rsidRPr="00B2288C">
        <w:rPr>
          <w:rFonts w:asciiTheme="minorHAnsi" w:hAnsiTheme="minorHAnsi" w:cstheme="minorHAnsi"/>
          <w:sz w:val="20"/>
          <w:szCs w:val="20"/>
          <w:vertAlign w:val="superscript"/>
        </w:rPr>
        <w:t>rd</w:t>
      </w:r>
      <w:r w:rsidR="00A6688A" w:rsidRPr="00B2288C">
        <w:rPr>
          <w:rFonts w:asciiTheme="minorHAnsi" w:hAnsiTheme="minorHAnsi" w:cstheme="minorHAnsi"/>
          <w:sz w:val="20"/>
          <w:szCs w:val="20"/>
        </w:rPr>
        <w:t xml:space="preserve"> June 2022.</w:t>
      </w:r>
      <w:r w:rsidR="00C17E6C" w:rsidRPr="00B2288C">
        <w:rPr>
          <w:rFonts w:asciiTheme="minorHAnsi" w:hAnsiTheme="minorHAnsi" w:cstheme="minorHAnsi"/>
          <w:sz w:val="20"/>
          <w:szCs w:val="20"/>
        </w:rPr>
        <w:t>)</w:t>
      </w:r>
    </w:p>
    <w:p w14:paraId="0262F354" w14:textId="77777777" w:rsidR="002D1CCC" w:rsidRPr="00B2288C" w:rsidRDefault="00D10490" w:rsidP="00B20B07">
      <w:pPr>
        <w:ind w:left="720"/>
        <w:contextualSpacing/>
        <w:rPr>
          <w:rFonts w:asciiTheme="minorHAnsi" w:hAnsiTheme="minorHAnsi" w:cstheme="minorHAnsi"/>
          <w:i/>
          <w:sz w:val="20"/>
          <w:szCs w:val="20"/>
        </w:rPr>
      </w:pPr>
      <w:r w:rsidRPr="00B2288C">
        <w:rPr>
          <w:rFonts w:asciiTheme="minorHAnsi" w:hAnsiTheme="minorHAnsi" w:cstheme="minorHAnsi"/>
          <w:i/>
          <w:sz w:val="20"/>
          <w:szCs w:val="20"/>
        </w:rPr>
        <w:t xml:space="preserve">NB By Virement means a payment not budgeted for (and does not come under a statutory power) but is a necessary expense for the running of the Council. </w:t>
      </w:r>
    </w:p>
    <w:p w14:paraId="11EE9A86" w14:textId="4DA5BB40" w:rsidR="0023557F" w:rsidRPr="005161CE" w:rsidRDefault="00D10490" w:rsidP="00BC5757">
      <w:pPr>
        <w:pStyle w:val="ListParagraph"/>
        <w:numPr>
          <w:ilvl w:val="0"/>
          <w:numId w:val="1"/>
        </w:numPr>
        <w:rPr>
          <w:rFonts w:asciiTheme="minorHAnsi" w:hAnsiTheme="minorHAnsi" w:cstheme="minorHAnsi"/>
          <w:sz w:val="20"/>
          <w:szCs w:val="20"/>
        </w:rPr>
      </w:pPr>
      <w:r w:rsidRPr="005161CE">
        <w:rPr>
          <w:rFonts w:asciiTheme="minorHAnsi" w:hAnsiTheme="minorHAnsi" w:cstheme="minorHAnsi"/>
          <w:iCs/>
          <w:sz w:val="20"/>
          <w:szCs w:val="20"/>
        </w:rPr>
        <w:t>Confirmation of Lloyd’s TSB Bank Account balan</w:t>
      </w:r>
      <w:r w:rsidR="0023557F" w:rsidRPr="005161CE">
        <w:rPr>
          <w:rFonts w:asciiTheme="minorHAnsi" w:hAnsiTheme="minorHAnsi" w:cstheme="minorHAnsi"/>
          <w:iCs/>
          <w:sz w:val="20"/>
          <w:szCs w:val="20"/>
        </w:rPr>
        <w:t>ce.</w:t>
      </w:r>
      <w:r w:rsidR="00B67CF6">
        <w:rPr>
          <w:rFonts w:asciiTheme="minorHAnsi" w:hAnsiTheme="minorHAnsi" w:cstheme="minorHAnsi"/>
          <w:iCs/>
          <w:sz w:val="20"/>
          <w:szCs w:val="20"/>
        </w:rPr>
        <w:t xml:space="preserve"> </w:t>
      </w:r>
      <w:r w:rsidR="00897084">
        <w:rPr>
          <w:rFonts w:asciiTheme="minorHAnsi" w:hAnsiTheme="minorHAnsi" w:cstheme="minorHAnsi"/>
          <w:iCs/>
          <w:sz w:val="20"/>
          <w:szCs w:val="20"/>
        </w:rPr>
        <w:t>£29421.86</w:t>
      </w:r>
    </w:p>
    <w:p w14:paraId="1BECEF7F" w14:textId="6B35F0EA" w:rsidR="00E50F1A" w:rsidRPr="00B2288C" w:rsidRDefault="00E50F1A" w:rsidP="00BC5757">
      <w:pPr>
        <w:pStyle w:val="ListParagraph"/>
        <w:numPr>
          <w:ilvl w:val="0"/>
          <w:numId w:val="1"/>
        </w:numPr>
        <w:rPr>
          <w:rFonts w:asciiTheme="minorHAnsi" w:hAnsiTheme="minorHAnsi" w:cstheme="minorHAnsi"/>
          <w:sz w:val="20"/>
          <w:szCs w:val="20"/>
        </w:rPr>
      </w:pPr>
      <w:r w:rsidRPr="00B2288C">
        <w:rPr>
          <w:rFonts w:asciiTheme="minorHAnsi" w:hAnsiTheme="minorHAnsi" w:cstheme="minorHAnsi"/>
          <w:iCs/>
          <w:sz w:val="20"/>
          <w:szCs w:val="20"/>
        </w:rPr>
        <w:t>Internal Auditor’s report</w:t>
      </w:r>
      <w:r w:rsidR="004F208D">
        <w:rPr>
          <w:rFonts w:asciiTheme="minorHAnsi" w:hAnsiTheme="minorHAnsi" w:cstheme="minorHAnsi"/>
          <w:iCs/>
          <w:sz w:val="20"/>
          <w:szCs w:val="20"/>
        </w:rPr>
        <w:t xml:space="preserve"> </w:t>
      </w:r>
      <w:r w:rsidR="00897084">
        <w:rPr>
          <w:rFonts w:asciiTheme="minorHAnsi" w:hAnsiTheme="minorHAnsi" w:cstheme="minorHAnsi"/>
          <w:iCs/>
          <w:sz w:val="20"/>
          <w:szCs w:val="20"/>
        </w:rPr>
        <w:t xml:space="preserve">was </w:t>
      </w:r>
      <w:r w:rsidR="004F208D">
        <w:rPr>
          <w:rFonts w:asciiTheme="minorHAnsi" w:hAnsiTheme="minorHAnsi" w:cstheme="minorHAnsi"/>
          <w:iCs/>
          <w:sz w:val="20"/>
          <w:szCs w:val="20"/>
        </w:rPr>
        <w:t>read</w:t>
      </w:r>
      <w:r w:rsidR="00897084">
        <w:rPr>
          <w:rFonts w:asciiTheme="minorHAnsi" w:hAnsiTheme="minorHAnsi" w:cstheme="minorHAnsi"/>
          <w:iCs/>
          <w:sz w:val="20"/>
          <w:szCs w:val="20"/>
        </w:rPr>
        <w:t xml:space="preserve"> out</w:t>
      </w:r>
    </w:p>
    <w:p w14:paraId="79BA79C8" w14:textId="5364795C" w:rsidR="00E50F1A" w:rsidRPr="00C66C6A" w:rsidRDefault="00E50F1A" w:rsidP="00BC5757">
      <w:pPr>
        <w:pStyle w:val="ListParagraph"/>
        <w:numPr>
          <w:ilvl w:val="0"/>
          <w:numId w:val="1"/>
        </w:numPr>
        <w:rPr>
          <w:rFonts w:asciiTheme="minorHAnsi" w:hAnsiTheme="minorHAnsi" w:cstheme="minorHAnsi"/>
          <w:sz w:val="20"/>
          <w:szCs w:val="20"/>
        </w:rPr>
      </w:pPr>
      <w:r w:rsidRPr="00B2288C">
        <w:rPr>
          <w:rFonts w:asciiTheme="minorHAnsi" w:hAnsiTheme="minorHAnsi" w:cstheme="minorHAnsi"/>
          <w:iCs/>
          <w:sz w:val="20"/>
          <w:szCs w:val="20"/>
        </w:rPr>
        <w:t>AGAR 202</w:t>
      </w:r>
      <w:r w:rsidR="006B1C28">
        <w:rPr>
          <w:rFonts w:asciiTheme="minorHAnsi" w:hAnsiTheme="minorHAnsi" w:cstheme="minorHAnsi"/>
          <w:iCs/>
          <w:sz w:val="20"/>
          <w:szCs w:val="20"/>
        </w:rPr>
        <w:t>3-24</w:t>
      </w:r>
      <w:r w:rsidR="004F208D">
        <w:rPr>
          <w:rFonts w:asciiTheme="minorHAnsi" w:hAnsiTheme="minorHAnsi" w:cstheme="minorHAnsi"/>
          <w:iCs/>
          <w:sz w:val="20"/>
          <w:szCs w:val="20"/>
        </w:rPr>
        <w:t xml:space="preserve"> signed</w:t>
      </w:r>
    </w:p>
    <w:p w14:paraId="36073B18" w14:textId="50CBFBF5" w:rsidR="00C66C6A" w:rsidRPr="006B1C28" w:rsidRDefault="00C66C6A" w:rsidP="006B1C28">
      <w:pPr>
        <w:rPr>
          <w:rFonts w:asciiTheme="minorHAnsi" w:hAnsiTheme="minorHAnsi" w:cstheme="minorHAnsi"/>
          <w:sz w:val="20"/>
          <w:szCs w:val="20"/>
        </w:rPr>
      </w:pPr>
    </w:p>
    <w:p w14:paraId="7EEAA802" w14:textId="45772A6D" w:rsidR="003720A7" w:rsidRDefault="00845F3A" w:rsidP="003720A7">
      <w:pPr>
        <w:pStyle w:val="ListParagraph"/>
        <w:numPr>
          <w:ilvl w:val="0"/>
          <w:numId w:val="6"/>
        </w:numPr>
        <w:rPr>
          <w:rFonts w:asciiTheme="minorHAnsi" w:hAnsiTheme="minorHAnsi" w:cstheme="minorHAnsi"/>
          <w:sz w:val="20"/>
          <w:szCs w:val="20"/>
        </w:rPr>
      </w:pPr>
      <w:r w:rsidRPr="00523A74">
        <w:rPr>
          <w:rFonts w:asciiTheme="minorHAnsi" w:hAnsiTheme="minorHAnsi" w:cstheme="minorHAnsi"/>
          <w:sz w:val="20"/>
          <w:szCs w:val="20"/>
        </w:rPr>
        <w:t>T</w:t>
      </w:r>
      <w:r w:rsidR="00905DE1" w:rsidRPr="00523A74">
        <w:rPr>
          <w:rFonts w:asciiTheme="minorHAnsi" w:hAnsiTheme="minorHAnsi" w:cstheme="minorHAnsi"/>
          <w:sz w:val="20"/>
          <w:szCs w:val="20"/>
        </w:rPr>
        <w:t xml:space="preserve">he Clerk’s Report </w:t>
      </w:r>
      <w:r w:rsidR="00914A5A">
        <w:rPr>
          <w:rFonts w:asciiTheme="minorHAnsi" w:hAnsiTheme="minorHAnsi" w:cstheme="minorHAnsi"/>
          <w:sz w:val="20"/>
          <w:szCs w:val="20"/>
        </w:rPr>
        <w:t>was received as follows:</w:t>
      </w:r>
    </w:p>
    <w:p w14:paraId="1D9D65A0" w14:textId="77777777" w:rsidR="003720A7" w:rsidRDefault="00B66EB7" w:rsidP="003720A7">
      <w:pPr>
        <w:pStyle w:val="ListParagraph"/>
        <w:numPr>
          <w:ilvl w:val="1"/>
          <w:numId w:val="6"/>
        </w:numPr>
        <w:rPr>
          <w:rFonts w:asciiTheme="minorHAnsi" w:hAnsiTheme="minorHAnsi" w:cstheme="minorHAnsi"/>
          <w:sz w:val="20"/>
          <w:szCs w:val="20"/>
        </w:rPr>
      </w:pPr>
      <w:r w:rsidRPr="003720A7">
        <w:rPr>
          <w:rFonts w:asciiTheme="minorHAnsi" w:hAnsiTheme="minorHAnsi" w:cstheme="minorHAnsi"/>
          <w:sz w:val="20"/>
          <w:szCs w:val="20"/>
        </w:rPr>
        <w:t>Two burials in burial ground</w:t>
      </w:r>
      <w:r w:rsidR="007510F4" w:rsidRPr="003720A7">
        <w:rPr>
          <w:rFonts w:asciiTheme="minorHAnsi" w:hAnsiTheme="minorHAnsi" w:cstheme="minorHAnsi"/>
          <w:sz w:val="20"/>
          <w:szCs w:val="20"/>
        </w:rPr>
        <w:t xml:space="preserve"> during April. One a re-opening of an </w:t>
      </w:r>
      <w:r w:rsidR="002B02A3" w:rsidRPr="003720A7">
        <w:rPr>
          <w:rFonts w:asciiTheme="minorHAnsi" w:hAnsiTheme="minorHAnsi" w:cstheme="minorHAnsi"/>
          <w:sz w:val="20"/>
          <w:szCs w:val="20"/>
        </w:rPr>
        <w:t>existing</w:t>
      </w:r>
      <w:r w:rsidR="007510F4" w:rsidRPr="003720A7">
        <w:rPr>
          <w:rFonts w:asciiTheme="minorHAnsi" w:hAnsiTheme="minorHAnsi" w:cstheme="minorHAnsi"/>
          <w:sz w:val="20"/>
          <w:szCs w:val="20"/>
        </w:rPr>
        <w:t xml:space="preserve"> plot and the oth</w:t>
      </w:r>
      <w:r w:rsidR="00BC5757" w:rsidRPr="003720A7">
        <w:rPr>
          <w:rFonts w:asciiTheme="minorHAnsi" w:hAnsiTheme="minorHAnsi" w:cstheme="minorHAnsi"/>
          <w:sz w:val="20"/>
          <w:szCs w:val="20"/>
        </w:rPr>
        <w:t>er</w:t>
      </w:r>
      <w:r w:rsidR="007510F4" w:rsidRPr="003720A7">
        <w:rPr>
          <w:rFonts w:asciiTheme="minorHAnsi" w:hAnsiTheme="minorHAnsi" w:cstheme="minorHAnsi"/>
          <w:sz w:val="20"/>
          <w:szCs w:val="20"/>
        </w:rPr>
        <w:t xml:space="preserve"> a new grave that had been pre-</w:t>
      </w:r>
      <w:r w:rsidR="002B02A3" w:rsidRPr="003720A7">
        <w:rPr>
          <w:rFonts w:asciiTheme="minorHAnsi" w:hAnsiTheme="minorHAnsi" w:cstheme="minorHAnsi"/>
          <w:sz w:val="20"/>
          <w:szCs w:val="20"/>
        </w:rPr>
        <w:t>purchased</w:t>
      </w:r>
      <w:r w:rsidR="007510F4" w:rsidRPr="003720A7">
        <w:rPr>
          <w:rFonts w:asciiTheme="minorHAnsi" w:hAnsiTheme="minorHAnsi" w:cstheme="minorHAnsi"/>
          <w:sz w:val="20"/>
          <w:szCs w:val="20"/>
        </w:rPr>
        <w:t xml:space="preserve"> in 2017</w:t>
      </w:r>
    </w:p>
    <w:p w14:paraId="5B5DF833" w14:textId="0ECA8B53" w:rsidR="007B37AA" w:rsidRDefault="006A2243" w:rsidP="003720A7">
      <w:pPr>
        <w:pStyle w:val="ListParagraph"/>
        <w:numPr>
          <w:ilvl w:val="1"/>
          <w:numId w:val="6"/>
        </w:numPr>
        <w:rPr>
          <w:rFonts w:asciiTheme="minorHAnsi" w:hAnsiTheme="minorHAnsi" w:cstheme="minorHAnsi"/>
          <w:sz w:val="20"/>
          <w:szCs w:val="20"/>
        </w:rPr>
      </w:pPr>
      <w:r w:rsidRPr="003720A7">
        <w:rPr>
          <w:rFonts w:asciiTheme="minorHAnsi" w:hAnsiTheme="minorHAnsi" w:cstheme="minorHAnsi"/>
          <w:sz w:val="20"/>
          <w:szCs w:val="20"/>
        </w:rPr>
        <w:t>Ditch in burial ground</w:t>
      </w:r>
      <w:r w:rsidR="00D52FFA" w:rsidRPr="003720A7">
        <w:rPr>
          <w:rFonts w:asciiTheme="minorHAnsi" w:hAnsiTheme="minorHAnsi" w:cstheme="minorHAnsi"/>
          <w:sz w:val="20"/>
          <w:szCs w:val="20"/>
        </w:rPr>
        <w:t xml:space="preserve"> </w:t>
      </w:r>
      <w:r w:rsidR="007B37AA">
        <w:rPr>
          <w:rFonts w:asciiTheme="minorHAnsi" w:hAnsiTheme="minorHAnsi" w:cstheme="minorHAnsi"/>
          <w:sz w:val="20"/>
          <w:szCs w:val="20"/>
        </w:rPr>
        <w:t>–</w:t>
      </w:r>
      <w:r w:rsidR="00D52FFA" w:rsidRPr="003720A7">
        <w:rPr>
          <w:rFonts w:asciiTheme="minorHAnsi" w:hAnsiTheme="minorHAnsi" w:cstheme="minorHAnsi"/>
          <w:sz w:val="20"/>
          <w:szCs w:val="20"/>
        </w:rPr>
        <w:t xml:space="preserve"> updat</w:t>
      </w:r>
      <w:r w:rsidR="007B37AA">
        <w:rPr>
          <w:rFonts w:asciiTheme="minorHAnsi" w:hAnsiTheme="minorHAnsi" w:cstheme="minorHAnsi"/>
          <w:sz w:val="20"/>
          <w:szCs w:val="20"/>
        </w:rPr>
        <w:t>e</w:t>
      </w:r>
      <w:r w:rsidR="00F102A6">
        <w:rPr>
          <w:rFonts w:asciiTheme="minorHAnsi" w:hAnsiTheme="minorHAnsi" w:cstheme="minorHAnsi"/>
          <w:sz w:val="20"/>
          <w:szCs w:val="20"/>
        </w:rPr>
        <w:t>. A local firm has been asked to dig out the ditch to help alleviate the flooding issues</w:t>
      </w:r>
    </w:p>
    <w:p w14:paraId="0D9EED2F" w14:textId="77777777" w:rsidR="007B37AA" w:rsidRDefault="00D1286B" w:rsidP="007B37AA">
      <w:pPr>
        <w:pStyle w:val="ListParagraph"/>
        <w:numPr>
          <w:ilvl w:val="1"/>
          <w:numId w:val="6"/>
        </w:numPr>
        <w:rPr>
          <w:rFonts w:asciiTheme="minorHAnsi" w:hAnsiTheme="minorHAnsi" w:cstheme="minorHAnsi"/>
          <w:sz w:val="20"/>
          <w:szCs w:val="20"/>
        </w:rPr>
      </w:pPr>
      <w:r w:rsidRPr="003720A7">
        <w:rPr>
          <w:rFonts w:asciiTheme="minorHAnsi" w:hAnsiTheme="minorHAnsi" w:cstheme="minorHAnsi"/>
          <w:sz w:val="20"/>
          <w:szCs w:val="20"/>
        </w:rPr>
        <w:t>Purchase of laptop with Microsoft office</w:t>
      </w:r>
      <w:r w:rsidR="001257C8" w:rsidRPr="003720A7">
        <w:rPr>
          <w:rFonts w:asciiTheme="minorHAnsi" w:hAnsiTheme="minorHAnsi" w:cstheme="minorHAnsi"/>
          <w:sz w:val="20"/>
          <w:szCs w:val="20"/>
        </w:rPr>
        <w:t xml:space="preserve"> – Council now operates with Cloud storage</w:t>
      </w:r>
    </w:p>
    <w:p w14:paraId="2F8159D7" w14:textId="1E5F6443" w:rsidR="007B37AA" w:rsidRDefault="00097C8B" w:rsidP="007B37AA">
      <w:pPr>
        <w:pStyle w:val="ListParagraph"/>
        <w:numPr>
          <w:ilvl w:val="1"/>
          <w:numId w:val="6"/>
        </w:numPr>
        <w:rPr>
          <w:rFonts w:asciiTheme="minorHAnsi" w:hAnsiTheme="minorHAnsi" w:cstheme="minorHAnsi"/>
          <w:sz w:val="20"/>
          <w:szCs w:val="20"/>
        </w:rPr>
      </w:pPr>
      <w:r w:rsidRPr="007B37AA">
        <w:rPr>
          <w:rFonts w:asciiTheme="minorHAnsi" w:hAnsiTheme="minorHAnsi" w:cstheme="minorHAnsi"/>
          <w:sz w:val="20"/>
          <w:szCs w:val="20"/>
        </w:rPr>
        <w:t xml:space="preserve">Change of all email addresses to </w:t>
      </w:r>
      <w:proofErr w:type="gramStart"/>
      <w:r w:rsidRPr="007B37AA">
        <w:rPr>
          <w:rFonts w:asciiTheme="minorHAnsi" w:hAnsiTheme="minorHAnsi" w:cstheme="minorHAnsi"/>
          <w:sz w:val="20"/>
          <w:szCs w:val="20"/>
        </w:rPr>
        <w:t>‘ .</w:t>
      </w:r>
      <w:proofErr w:type="gramEnd"/>
      <w:r w:rsidRPr="007B37AA">
        <w:rPr>
          <w:rFonts w:asciiTheme="minorHAnsi" w:hAnsiTheme="minorHAnsi" w:cstheme="minorHAnsi"/>
          <w:sz w:val="20"/>
          <w:szCs w:val="20"/>
        </w:rPr>
        <w:t>gov.uk ‘</w:t>
      </w:r>
      <w:r w:rsidR="006E5D27">
        <w:rPr>
          <w:rFonts w:asciiTheme="minorHAnsi" w:hAnsiTheme="minorHAnsi" w:cstheme="minorHAnsi"/>
          <w:sz w:val="20"/>
          <w:szCs w:val="20"/>
        </w:rPr>
        <w:t xml:space="preserve">. Clerk to </w:t>
      </w:r>
      <w:r w:rsidR="00D67AD1">
        <w:rPr>
          <w:rFonts w:asciiTheme="minorHAnsi" w:hAnsiTheme="minorHAnsi" w:cstheme="minorHAnsi"/>
          <w:sz w:val="20"/>
          <w:szCs w:val="20"/>
        </w:rPr>
        <w:t>wait until taking further action.</w:t>
      </w:r>
    </w:p>
    <w:p w14:paraId="300DCEFD" w14:textId="7FD49C0F" w:rsidR="007B37AA" w:rsidRDefault="00D14B44" w:rsidP="007B37AA">
      <w:pPr>
        <w:pStyle w:val="ListParagraph"/>
        <w:numPr>
          <w:ilvl w:val="1"/>
          <w:numId w:val="6"/>
        </w:numPr>
        <w:rPr>
          <w:rFonts w:asciiTheme="minorHAnsi" w:hAnsiTheme="minorHAnsi" w:cstheme="minorHAnsi"/>
          <w:sz w:val="20"/>
          <w:szCs w:val="20"/>
        </w:rPr>
      </w:pPr>
      <w:r w:rsidRPr="007B37AA">
        <w:rPr>
          <w:rFonts w:asciiTheme="minorHAnsi" w:hAnsiTheme="minorHAnsi" w:cstheme="minorHAnsi"/>
          <w:sz w:val="20"/>
          <w:szCs w:val="20"/>
        </w:rPr>
        <w:t>Letter from parishioner concerned about the possible change in use of Grange Mill green.</w:t>
      </w:r>
      <w:r w:rsidR="00D67AD1">
        <w:rPr>
          <w:rFonts w:asciiTheme="minorHAnsi" w:hAnsiTheme="minorHAnsi" w:cstheme="minorHAnsi"/>
          <w:sz w:val="20"/>
          <w:szCs w:val="20"/>
        </w:rPr>
        <w:t xml:space="preserve"> The grass area was adopted by WSC in 2003 and has no plans to be made into a </w:t>
      </w:r>
      <w:r w:rsidR="00F102A6">
        <w:rPr>
          <w:rFonts w:asciiTheme="minorHAnsi" w:hAnsiTheme="minorHAnsi" w:cstheme="minorHAnsi"/>
          <w:sz w:val="20"/>
          <w:szCs w:val="20"/>
        </w:rPr>
        <w:t>playground.</w:t>
      </w:r>
    </w:p>
    <w:p w14:paraId="06AA36A1" w14:textId="473BC39C" w:rsidR="007B37AA" w:rsidRDefault="00B568F5" w:rsidP="007B37AA">
      <w:pPr>
        <w:pStyle w:val="ListParagraph"/>
        <w:numPr>
          <w:ilvl w:val="1"/>
          <w:numId w:val="6"/>
        </w:numPr>
        <w:rPr>
          <w:rFonts w:asciiTheme="minorHAnsi" w:hAnsiTheme="minorHAnsi" w:cstheme="minorHAnsi"/>
          <w:sz w:val="20"/>
          <w:szCs w:val="20"/>
        </w:rPr>
      </w:pPr>
      <w:r w:rsidRPr="007B37AA">
        <w:rPr>
          <w:rFonts w:asciiTheme="minorHAnsi" w:hAnsiTheme="minorHAnsi" w:cstheme="minorHAnsi"/>
          <w:sz w:val="20"/>
          <w:szCs w:val="20"/>
        </w:rPr>
        <w:t>Trees and ditches on Grange Mill</w:t>
      </w:r>
      <w:r w:rsidR="006E5D27">
        <w:rPr>
          <w:rFonts w:asciiTheme="minorHAnsi" w:hAnsiTheme="minorHAnsi" w:cstheme="minorHAnsi"/>
          <w:sz w:val="20"/>
          <w:szCs w:val="20"/>
        </w:rPr>
        <w:t xml:space="preserve"> are on WSC work plan</w:t>
      </w:r>
    </w:p>
    <w:p w14:paraId="1A5B8516" w14:textId="7EB5D049" w:rsidR="007B37AA" w:rsidRDefault="00B568F5" w:rsidP="007B37AA">
      <w:pPr>
        <w:pStyle w:val="ListParagraph"/>
        <w:numPr>
          <w:ilvl w:val="1"/>
          <w:numId w:val="6"/>
        </w:numPr>
        <w:rPr>
          <w:rFonts w:asciiTheme="minorHAnsi" w:hAnsiTheme="minorHAnsi" w:cstheme="minorHAnsi"/>
          <w:sz w:val="20"/>
          <w:szCs w:val="20"/>
        </w:rPr>
      </w:pPr>
      <w:r w:rsidRPr="007B37AA">
        <w:rPr>
          <w:rFonts w:asciiTheme="minorHAnsi" w:hAnsiTheme="minorHAnsi" w:cstheme="minorHAnsi"/>
          <w:sz w:val="20"/>
          <w:szCs w:val="20"/>
        </w:rPr>
        <w:t>Email asking for traffic calming measures to be added to Hargrave Road</w:t>
      </w:r>
      <w:r w:rsidR="00F102A6">
        <w:rPr>
          <w:rFonts w:asciiTheme="minorHAnsi" w:hAnsiTheme="minorHAnsi" w:cstheme="minorHAnsi"/>
          <w:sz w:val="20"/>
          <w:szCs w:val="20"/>
        </w:rPr>
        <w:t>. Clerk to investigate costing</w:t>
      </w:r>
    </w:p>
    <w:p w14:paraId="6A7ED89F" w14:textId="73623A17" w:rsidR="00D779AD" w:rsidRPr="007B37AA" w:rsidRDefault="0086380A" w:rsidP="007B37AA">
      <w:pPr>
        <w:pStyle w:val="ListParagraph"/>
        <w:numPr>
          <w:ilvl w:val="1"/>
          <w:numId w:val="6"/>
        </w:numPr>
        <w:rPr>
          <w:rFonts w:asciiTheme="minorHAnsi" w:hAnsiTheme="minorHAnsi" w:cstheme="minorHAnsi"/>
          <w:sz w:val="20"/>
          <w:szCs w:val="20"/>
        </w:rPr>
      </w:pPr>
      <w:r w:rsidRPr="007B37AA">
        <w:rPr>
          <w:rFonts w:asciiTheme="minorHAnsi" w:hAnsiTheme="minorHAnsi" w:cstheme="minorHAnsi"/>
          <w:sz w:val="20"/>
          <w:szCs w:val="20"/>
        </w:rPr>
        <w:t>Dates for meetings 2025</w:t>
      </w:r>
    </w:p>
    <w:p w14:paraId="0E9D63EA" w14:textId="1CA76ED0" w:rsidR="00AA4C4B" w:rsidRPr="006B1C28" w:rsidRDefault="00AA4C4B" w:rsidP="006B1C28">
      <w:pPr>
        <w:rPr>
          <w:rFonts w:asciiTheme="minorHAnsi" w:hAnsiTheme="minorHAnsi" w:cstheme="minorHAnsi"/>
          <w:color w:val="FF0000"/>
          <w:sz w:val="20"/>
          <w:szCs w:val="20"/>
        </w:rPr>
      </w:pPr>
      <w:r w:rsidRPr="006B1C28">
        <w:rPr>
          <w:rFonts w:asciiTheme="minorHAnsi" w:hAnsiTheme="minorHAnsi" w:cstheme="minorHAnsi"/>
          <w:color w:val="FF0000"/>
          <w:sz w:val="20"/>
          <w:szCs w:val="20"/>
        </w:rPr>
        <w:tab/>
      </w:r>
    </w:p>
    <w:p w14:paraId="177FD50C" w14:textId="6AF82186" w:rsidR="00B71C6B" w:rsidRDefault="00B71C6B" w:rsidP="00B56011">
      <w:pPr>
        <w:pStyle w:val="ListParagraph"/>
        <w:numPr>
          <w:ilvl w:val="0"/>
          <w:numId w:val="6"/>
        </w:numPr>
        <w:rPr>
          <w:rFonts w:asciiTheme="minorHAnsi" w:hAnsiTheme="minorHAnsi" w:cstheme="minorHAnsi"/>
          <w:sz w:val="20"/>
          <w:szCs w:val="20"/>
        </w:rPr>
      </w:pPr>
      <w:r w:rsidRPr="00B56011">
        <w:rPr>
          <w:rFonts w:asciiTheme="minorHAnsi" w:hAnsiTheme="minorHAnsi" w:cstheme="minorHAnsi"/>
          <w:sz w:val="20"/>
          <w:szCs w:val="20"/>
        </w:rPr>
        <w:t>Future Agenda Items</w:t>
      </w:r>
    </w:p>
    <w:p w14:paraId="29A0F426" w14:textId="7CF7C235" w:rsidR="00897084" w:rsidRDefault="00897084" w:rsidP="00897084">
      <w:pPr>
        <w:pStyle w:val="ListParagraph"/>
        <w:numPr>
          <w:ilvl w:val="0"/>
          <w:numId w:val="12"/>
        </w:numPr>
        <w:rPr>
          <w:rFonts w:asciiTheme="minorHAnsi" w:hAnsiTheme="minorHAnsi" w:cstheme="minorHAnsi"/>
          <w:sz w:val="20"/>
          <w:szCs w:val="20"/>
        </w:rPr>
      </w:pPr>
      <w:r>
        <w:rPr>
          <w:rFonts w:asciiTheme="minorHAnsi" w:hAnsiTheme="minorHAnsi" w:cstheme="minorHAnsi"/>
          <w:sz w:val="20"/>
          <w:szCs w:val="20"/>
        </w:rPr>
        <w:t>Neighbourhood Plan update</w:t>
      </w:r>
    </w:p>
    <w:p w14:paraId="5319267F" w14:textId="16562D76" w:rsidR="00897084" w:rsidRDefault="00897084" w:rsidP="00897084">
      <w:pPr>
        <w:pStyle w:val="ListParagraph"/>
        <w:numPr>
          <w:ilvl w:val="0"/>
          <w:numId w:val="12"/>
        </w:numPr>
        <w:rPr>
          <w:rFonts w:asciiTheme="minorHAnsi" w:hAnsiTheme="minorHAnsi" w:cstheme="minorHAnsi"/>
          <w:sz w:val="20"/>
          <w:szCs w:val="20"/>
        </w:rPr>
      </w:pPr>
      <w:r>
        <w:rPr>
          <w:rFonts w:asciiTheme="minorHAnsi" w:hAnsiTheme="minorHAnsi" w:cstheme="minorHAnsi"/>
          <w:sz w:val="20"/>
          <w:szCs w:val="20"/>
        </w:rPr>
        <w:t>Traffic calming measures research</w:t>
      </w:r>
    </w:p>
    <w:p w14:paraId="141F7848" w14:textId="564610F9" w:rsidR="00897084" w:rsidRDefault="00897084" w:rsidP="00897084">
      <w:pPr>
        <w:pStyle w:val="ListParagraph"/>
        <w:numPr>
          <w:ilvl w:val="0"/>
          <w:numId w:val="12"/>
        </w:numPr>
        <w:rPr>
          <w:rFonts w:asciiTheme="minorHAnsi" w:hAnsiTheme="minorHAnsi" w:cstheme="minorHAnsi"/>
          <w:sz w:val="20"/>
          <w:szCs w:val="20"/>
        </w:rPr>
      </w:pPr>
      <w:r>
        <w:rPr>
          <w:rFonts w:asciiTheme="minorHAnsi" w:hAnsiTheme="minorHAnsi" w:cstheme="minorHAnsi"/>
          <w:sz w:val="20"/>
          <w:szCs w:val="20"/>
        </w:rPr>
        <w:t xml:space="preserve">Giant Hogweed </w:t>
      </w:r>
    </w:p>
    <w:p w14:paraId="3330E61F" w14:textId="3BD025B0" w:rsidR="006E5D27" w:rsidRPr="00B56011" w:rsidRDefault="006E5D27" w:rsidP="00897084">
      <w:pPr>
        <w:pStyle w:val="ListParagraph"/>
        <w:numPr>
          <w:ilvl w:val="0"/>
          <w:numId w:val="12"/>
        </w:numPr>
        <w:rPr>
          <w:rFonts w:asciiTheme="minorHAnsi" w:hAnsiTheme="minorHAnsi" w:cstheme="minorHAnsi"/>
          <w:sz w:val="20"/>
          <w:szCs w:val="20"/>
        </w:rPr>
      </w:pPr>
      <w:r>
        <w:rPr>
          <w:rFonts w:asciiTheme="minorHAnsi" w:hAnsiTheme="minorHAnsi" w:cstheme="minorHAnsi"/>
          <w:sz w:val="20"/>
          <w:szCs w:val="20"/>
        </w:rPr>
        <w:t>Laurel hedge running along Mill Road</w:t>
      </w:r>
    </w:p>
    <w:p w14:paraId="4A79AD00" w14:textId="77777777" w:rsidR="002B02A3" w:rsidRDefault="002B02A3" w:rsidP="002B02A3">
      <w:pPr>
        <w:pStyle w:val="ListParagraph"/>
        <w:rPr>
          <w:rFonts w:asciiTheme="minorHAnsi" w:hAnsiTheme="minorHAnsi" w:cstheme="minorHAnsi"/>
          <w:sz w:val="20"/>
          <w:szCs w:val="20"/>
        </w:rPr>
      </w:pPr>
    </w:p>
    <w:p w14:paraId="5FB2086A" w14:textId="53F3C92D" w:rsidR="00E43B83" w:rsidRPr="00B2288C" w:rsidRDefault="00941FBD" w:rsidP="00B56011">
      <w:pPr>
        <w:pStyle w:val="ListParagraph"/>
        <w:numPr>
          <w:ilvl w:val="0"/>
          <w:numId w:val="6"/>
        </w:numPr>
        <w:rPr>
          <w:rFonts w:asciiTheme="minorHAnsi" w:hAnsiTheme="minorHAnsi" w:cstheme="minorHAnsi"/>
          <w:sz w:val="20"/>
          <w:szCs w:val="20"/>
        </w:rPr>
      </w:pPr>
      <w:r w:rsidRPr="00B2288C">
        <w:rPr>
          <w:rFonts w:asciiTheme="minorHAnsi" w:hAnsiTheme="minorHAnsi" w:cstheme="minorHAnsi"/>
          <w:sz w:val="20"/>
          <w:szCs w:val="20"/>
        </w:rPr>
        <w:t>Date</w:t>
      </w:r>
      <w:r w:rsidR="00AD76CC" w:rsidRPr="00B2288C">
        <w:rPr>
          <w:rFonts w:asciiTheme="minorHAnsi" w:hAnsiTheme="minorHAnsi" w:cstheme="minorHAnsi"/>
          <w:sz w:val="20"/>
          <w:szCs w:val="20"/>
        </w:rPr>
        <w:t xml:space="preserve"> of next </w:t>
      </w:r>
      <w:r w:rsidR="00D43D90" w:rsidRPr="00B2288C">
        <w:rPr>
          <w:rFonts w:asciiTheme="minorHAnsi" w:hAnsiTheme="minorHAnsi" w:cstheme="minorHAnsi"/>
          <w:sz w:val="20"/>
          <w:szCs w:val="20"/>
        </w:rPr>
        <w:t>Meeting –</w:t>
      </w:r>
      <w:r w:rsidR="0020276B" w:rsidRPr="00B2288C">
        <w:rPr>
          <w:rFonts w:asciiTheme="minorHAnsi" w:hAnsiTheme="minorHAnsi" w:cstheme="minorHAnsi"/>
          <w:sz w:val="20"/>
          <w:szCs w:val="20"/>
        </w:rPr>
        <w:t xml:space="preserve"> </w:t>
      </w:r>
    </w:p>
    <w:p w14:paraId="4A0BBDFE" w14:textId="01DFC025" w:rsidR="007319BB" w:rsidRDefault="00450323" w:rsidP="006E0393">
      <w:pPr>
        <w:ind w:left="720" w:firstLine="720"/>
        <w:contextualSpacing/>
        <w:rPr>
          <w:rFonts w:asciiTheme="minorHAnsi" w:hAnsiTheme="minorHAnsi" w:cstheme="minorHAnsi"/>
          <w:sz w:val="20"/>
          <w:szCs w:val="20"/>
        </w:rPr>
      </w:pPr>
      <w:r w:rsidRPr="00B2288C">
        <w:rPr>
          <w:rFonts w:asciiTheme="minorHAnsi" w:hAnsiTheme="minorHAnsi" w:cstheme="minorHAnsi"/>
          <w:sz w:val="20"/>
          <w:szCs w:val="20"/>
        </w:rPr>
        <w:t xml:space="preserve">Thursday </w:t>
      </w:r>
      <w:r w:rsidR="003F5429" w:rsidRPr="00B2288C">
        <w:rPr>
          <w:rFonts w:asciiTheme="minorHAnsi" w:hAnsiTheme="minorHAnsi" w:cstheme="minorHAnsi"/>
          <w:sz w:val="20"/>
          <w:szCs w:val="20"/>
        </w:rPr>
        <w:t>Ju</w:t>
      </w:r>
      <w:r w:rsidR="006B1C28">
        <w:rPr>
          <w:rFonts w:asciiTheme="minorHAnsi" w:hAnsiTheme="minorHAnsi" w:cstheme="minorHAnsi"/>
          <w:sz w:val="20"/>
          <w:szCs w:val="20"/>
        </w:rPr>
        <w:t>ly 11</w:t>
      </w:r>
      <w:r w:rsidR="006B1C28" w:rsidRPr="006B1C28">
        <w:rPr>
          <w:rFonts w:asciiTheme="minorHAnsi" w:hAnsiTheme="minorHAnsi" w:cstheme="minorHAnsi"/>
          <w:sz w:val="20"/>
          <w:szCs w:val="20"/>
          <w:vertAlign w:val="superscript"/>
        </w:rPr>
        <w:t>th</w:t>
      </w:r>
      <w:r w:rsidR="006B1C28">
        <w:rPr>
          <w:rFonts w:asciiTheme="minorHAnsi" w:hAnsiTheme="minorHAnsi" w:cstheme="minorHAnsi"/>
          <w:sz w:val="20"/>
          <w:szCs w:val="20"/>
        </w:rPr>
        <w:t xml:space="preserve"> 2024</w:t>
      </w:r>
      <w:r w:rsidR="006E0393">
        <w:rPr>
          <w:rFonts w:asciiTheme="minorHAnsi" w:hAnsiTheme="minorHAnsi" w:cstheme="minorHAnsi"/>
          <w:sz w:val="20"/>
          <w:szCs w:val="20"/>
        </w:rPr>
        <w:t xml:space="preserve">                                       </w:t>
      </w:r>
      <w:r w:rsidRPr="00B2288C">
        <w:rPr>
          <w:rFonts w:asciiTheme="minorHAnsi" w:hAnsiTheme="minorHAnsi" w:cstheme="minorHAnsi"/>
          <w:sz w:val="20"/>
          <w:szCs w:val="20"/>
        </w:rPr>
        <w:t>In t</w:t>
      </w:r>
      <w:r w:rsidR="003A4CF5" w:rsidRPr="00B2288C">
        <w:rPr>
          <w:rFonts w:asciiTheme="minorHAnsi" w:hAnsiTheme="minorHAnsi" w:cstheme="minorHAnsi"/>
          <w:sz w:val="20"/>
          <w:szCs w:val="20"/>
        </w:rPr>
        <w:t>he hall from 7pm</w:t>
      </w:r>
    </w:p>
    <w:p w14:paraId="0C845281" w14:textId="77777777" w:rsidR="00D77E57" w:rsidRDefault="00D77E57" w:rsidP="006E0393">
      <w:pPr>
        <w:ind w:left="720" w:firstLine="720"/>
        <w:contextualSpacing/>
        <w:rPr>
          <w:rFonts w:asciiTheme="minorHAnsi" w:hAnsiTheme="minorHAnsi" w:cstheme="minorHAnsi"/>
          <w:sz w:val="20"/>
          <w:szCs w:val="20"/>
        </w:rPr>
      </w:pPr>
    </w:p>
    <w:p w14:paraId="6BA86AC3" w14:textId="64604BF7" w:rsidR="00D77E57" w:rsidRDefault="00D77E57" w:rsidP="006E0393">
      <w:pPr>
        <w:ind w:left="720" w:firstLine="720"/>
        <w:contextualSpacing/>
        <w:rPr>
          <w:rFonts w:asciiTheme="minorHAnsi" w:hAnsiTheme="minorHAnsi" w:cstheme="minorHAnsi"/>
          <w:sz w:val="20"/>
          <w:szCs w:val="20"/>
        </w:rPr>
      </w:pPr>
      <w:r>
        <w:rPr>
          <w:rFonts w:asciiTheme="minorHAnsi" w:hAnsiTheme="minorHAnsi" w:cstheme="minorHAnsi"/>
          <w:sz w:val="20"/>
          <w:szCs w:val="20"/>
        </w:rPr>
        <w:t>Meeting ended at 21.10 hours</w:t>
      </w:r>
    </w:p>
    <w:p w14:paraId="3F4FBB7A" w14:textId="77777777" w:rsidR="00D77E57" w:rsidRDefault="00D77E57" w:rsidP="006E0393">
      <w:pPr>
        <w:ind w:left="720" w:firstLine="720"/>
        <w:contextualSpacing/>
        <w:rPr>
          <w:rFonts w:asciiTheme="minorHAnsi" w:hAnsiTheme="minorHAnsi" w:cstheme="minorHAnsi"/>
          <w:sz w:val="20"/>
          <w:szCs w:val="20"/>
        </w:rPr>
      </w:pPr>
    </w:p>
    <w:p w14:paraId="2DD4AF86" w14:textId="77777777" w:rsidR="00D77E57" w:rsidRDefault="00D77E57" w:rsidP="006E0393">
      <w:pPr>
        <w:ind w:left="720" w:firstLine="720"/>
        <w:contextualSpacing/>
        <w:rPr>
          <w:rFonts w:asciiTheme="minorHAnsi" w:hAnsiTheme="minorHAnsi" w:cstheme="minorHAnsi"/>
          <w:sz w:val="20"/>
          <w:szCs w:val="20"/>
        </w:rPr>
      </w:pPr>
    </w:p>
    <w:p w14:paraId="67D008B3" w14:textId="77777777" w:rsidR="00D77E57" w:rsidRDefault="00D77E57" w:rsidP="006E0393">
      <w:pPr>
        <w:ind w:left="720" w:firstLine="720"/>
        <w:contextualSpacing/>
        <w:rPr>
          <w:rFonts w:asciiTheme="minorHAnsi" w:hAnsiTheme="minorHAnsi" w:cstheme="minorHAnsi"/>
          <w:sz w:val="20"/>
          <w:szCs w:val="20"/>
        </w:rPr>
      </w:pPr>
    </w:p>
    <w:p w14:paraId="6E12C6A9" w14:textId="4691051B" w:rsidR="00D77E57" w:rsidRDefault="00D77E57" w:rsidP="006E0393">
      <w:pPr>
        <w:ind w:left="720" w:firstLine="720"/>
        <w:contextualSpacing/>
        <w:rPr>
          <w:rFonts w:asciiTheme="minorHAnsi" w:hAnsiTheme="minorHAnsi" w:cstheme="minorHAnsi"/>
          <w:sz w:val="20"/>
          <w:szCs w:val="20"/>
        </w:rPr>
      </w:pPr>
      <w:r>
        <w:rPr>
          <w:rFonts w:asciiTheme="minorHAnsi" w:hAnsiTheme="minorHAnsi" w:cstheme="minorHAnsi"/>
          <w:sz w:val="20"/>
          <w:szCs w:val="20"/>
        </w:rPr>
        <w:t>Signed by Chair ……………………………………………    Date ………………</w:t>
      </w:r>
      <w:proofErr w:type="gramStart"/>
      <w:r>
        <w:rPr>
          <w:rFonts w:asciiTheme="minorHAnsi" w:hAnsiTheme="minorHAnsi" w:cstheme="minorHAnsi"/>
          <w:sz w:val="20"/>
          <w:szCs w:val="20"/>
        </w:rPr>
        <w:t>…..</w:t>
      </w:r>
      <w:proofErr w:type="gramEnd"/>
    </w:p>
    <w:p w14:paraId="6D126152" w14:textId="77777777" w:rsidR="00F33CF2" w:rsidRDefault="00F33CF2" w:rsidP="006E0393">
      <w:pPr>
        <w:ind w:left="720" w:firstLine="720"/>
        <w:contextualSpacing/>
        <w:rPr>
          <w:rFonts w:asciiTheme="minorHAnsi" w:hAnsiTheme="minorHAnsi" w:cstheme="minorHAnsi"/>
          <w:sz w:val="20"/>
          <w:szCs w:val="20"/>
        </w:rPr>
      </w:pPr>
    </w:p>
    <w:p w14:paraId="435E4868" w14:textId="77777777" w:rsidR="00F33CF2" w:rsidRDefault="00F33CF2" w:rsidP="006E0393">
      <w:pPr>
        <w:ind w:left="720" w:firstLine="720"/>
        <w:contextualSpacing/>
        <w:rPr>
          <w:rFonts w:asciiTheme="minorHAnsi" w:hAnsiTheme="minorHAnsi" w:cstheme="minorHAnsi"/>
          <w:sz w:val="20"/>
          <w:szCs w:val="20"/>
        </w:rPr>
      </w:pPr>
    </w:p>
    <w:p w14:paraId="3B986450" w14:textId="0EAB5751" w:rsidR="00F8157F" w:rsidRPr="00B2288C" w:rsidRDefault="00F33CF2" w:rsidP="006E0393">
      <w:pPr>
        <w:ind w:left="720" w:firstLine="720"/>
        <w:contextualSpacing/>
        <w:rPr>
          <w:rFonts w:asciiTheme="minorHAnsi" w:hAnsiTheme="minorHAnsi" w:cstheme="minorHAnsi"/>
          <w:sz w:val="20"/>
          <w:szCs w:val="20"/>
        </w:rPr>
      </w:pPr>
      <w:r w:rsidRPr="00F33CF2">
        <w:rPr>
          <w:rFonts w:asciiTheme="minorHAnsi" w:hAnsiTheme="minorHAnsi" w:cstheme="minorHAnsi"/>
          <w:noProof/>
          <w:sz w:val="20"/>
          <w:szCs w:val="20"/>
        </w:rPr>
        <w:lastRenderedPageBreak/>
        <w:drawing>
          <wp:inline distT="0" distB="0" distL="0" distR="0" wp14:anchorId="5E418010" wp14:editId="25B53E08">
            <wp:extent cx="5731510" cy="8086090"/>
            <wp:effectExtent l="0" t="0" r="2540" b="0"/>
            <wp:docPr id="972042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042669" name=""/>
                    <pic:cNvPicPr/>
                  </pic:nvPicPr>
                  <pic:blipFill>
                    <a:blip r:embed="rId7"/>
                    <a:stretch>
                      <a:fillRect/>
                    </a:stretch>
                  </pic:blipFill>
                  <pic:spPr>
                    <a:xfrm>
                      <a:off x="0" y="0"/>
                      <a:ext cx="5731510" cy="8086090"/>
                    </a:xfrm>
                    <a:prstGeom prst="rect">
                      <a:avLst/>
                    </a:prstGeom>
                  </pic:spPr>
                </pic:pic>
              </a:graphicData>
            </a:graphic>
          </wp:inline>
        </w:drawing>
      </w:r>
    </w:p>
    <w:sectPr w:rsidR="00F8157F" w:rsidRPr="00B2288C">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781BDC" w14:textId="77777777" w:rsidR="006576AE" w:rsidRDefault="006576AE" w:rsidP="00C81FBF">
      <w:r>
        <w:separator/>
      </w:r>
    </w:p>
  </w:endnote>
  <w:endnote w:type="continuationSeparator" w:id="0">
    <w:p w14:paraId="34DA0A71" w14:textId="77777777" w:rsidR="006576AE" w:rsidRDefault="006576AE" w:rsidP="00C81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rela Round">
    <w:charset w:val="B1"/>
    <w:family w:val="auto"/>
    <w:pitch w:val="variable"/>
    <w:sig w:usb0="20000807" w:usb1="00000003" w:usb2="00000000" w:usb3="00000000" w:csb0="000001B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4748929"/>
      <w:docPartObj>
        <w:docPartGallery w:val="Page Numbers (Bottom of Page)"/>
        <w:docPartUnique/>
      </w:docPartObj>
    </w:sdtPr>
    <w:sdtEndPr/>
    <w:sdtContent>
      <w:p w14:paraId="4A627096" w14:textId="6C99B475" w:rsidR="007E1B87" w:rsidRDefault="007E1B87">
        <w:pPr>
          <w:pStyle w:val="Footer"/>
          <w:jc w:val="right"/>
        </w:pPr>
        <w:r>
          <w:fldChar w:fldCharType="begin"/>
        </w:r>
        <w:r>
          <w:instrText>PAGE   \* MERGEFORMAT</w:instrText>
        </w:r>
        <w:r>
          <w:fldChar w:fldCharType="separate"/>
        </w:r>
        <w:r>
          <w:t>2</w:t>
        </w:r>
        <w:r>
          <w:fldChar w:fldCharType="end"/>
        </w:r>
      </w:p>
    </w:sdtContent>
  </w:sdt>
  <w:p w14:paraId="0075A315" w14:textId="77777777" w:rsidR="00C61693" w:rsidRDefault="00C616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9A8C03" w14:textId="77777777" w:rsidR="006576AE" w:rsidRDefault="006576AE" w:rsidP="00C81FBF">
      <w:r>
        <w:separator/>
      </w:r>
    </w:p>
  </w:footnote>
  <w:footnote w:type="continuationSeparator" w:id="0">
    <w:p w14:paraId="086E963E" w14:textId="77777777" w:rsidR="006576AE" w:rsidRDefault="006576AE" w:rsidP="00C81F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6C11C5" w14:textId="588D93DD" w:rsidR="001E429E" w:rsidRPr="001E429E" w:rsidRDefault="00711711" w:rsidP="001E429E">
    <w:pPr>
      <w:contextualSpacing/>
      <w:jc w:val="center"/>
      <w:rPr>
        <w:rFonts w:asciiTheme="minorHAnsi" w:hAnsiTheme="minorHAnsi" w:cstheme="minorHAnsi"/>
        <w:sz w:val="16"/>
        <w:szCs w:val="16"/>
      </w:rPr>
    </w:pPr>
    <w:sdt>
      <w:sdtPr>
        <w:rPr>
          <w:rFonts w:asciiTheme="minorHAnsi" w:hAnsiTheme="minorHAnsi" w:cstheme="minorHAnsi"/>
          <w:sz w:val="16"/>
          <w:szCs w:val="16"/>
        </w:rPr>
        <w:id w:val="-1797518108"/>
        <w:docPartObj>
          <w:docPartGallery w:val="Page Numbers (Margins)"/>
          <w:docPartUnique/>
        </w:docPartObj>
      </w:sdtPr>
      <w:sdtEndPr/>
      <w:sdtContent>
        <w:r w:rsidR="007E1B87" w:rsidRPr="007E1B87">
          <w:rPr>
            <w:rFonts w:asciiTheme="minorHAnsi" w:hAnsiTheme="minorHAnsi" w:cstheme="minorHAnsi"/>
            <w:noProof/>
            <w:sz w:val="16"/>
            <w:szCs w:val="16"/>
          </w:rPr>
          <mc:AlternateContent>
            <mc:Choice Requires="wps">
              <w:drawing>
                <wp:anchor distT="0" distB="0" distL="114300" distR="114300" simplePos="0" relativeHeight="251659264" behindDoc="0" locked="0" layoutInCell="0" allowOverlap="1" wp14:anchorId="19302665" wp14:editId="39B5BF5B">
                  <wp:simplePos x="0" y="0"/>
                  <wp:positionH relativeFrom="rightMargin">
                    <wp:align>center</wp:align>
                  </wp:positionH>
                  <wp:positionV relativeFrom="margin">
                    <wp:align>bottom</wp:align>
                  </wp:positionV>
                  <wp:extent cx="532765" cy="2183130"/>
                  <wp:effectExtent l="0" t="0" r="3810" b="0"/>
                  <wp:wrapNone/>
                  <wp:docPr id="66376390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7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DB207" w14:textId="77777777" w:rsidR="007E1B87" w:rsidRDefault="007E1B8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9302665" id="Rectangle 1" o:spid="_x0000_s1026" style="position:absolute;left:0;text-align:left;margin-left:0;margin-top:0;width:41.95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" o:allowincell="f" filled="f" stroked="f">
                  <v:textbox style="layout-flow:vertical;mso-layout-flow-alt:bottom-to-top;mso-fit-shape-to-text:t">
                    <w:txbxContent>
                      <w:p w14:paraId="673DB207" w14:textId="77777777" w:rsidR="007E1B87" w:rsidRDefault="007E1B87">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Pr>
                            <w:rFonts w:asciiTheme="majorHAnsi" w:eastAsiaTheme="majorEastAsia" w:hAnsiTheme="majorHAnsi" w:cstheme="majorBidi"/>
                            <w:sz w:val="44"/>
                            <w:szCs w:val="44"/>
                          </w:rPr>
                          <w:t>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1E429E" w:rsidRPr="001E429E">
      <w:rPr>
        <w:rFonts w:asciiTheme="minorHAnsi" w:hAnsiTheme="minorHAnsi" w:cstheme="minorHAnsi"/>
        <w:sz w:val="16"/>
        <w:szCs w:val="16"/>
      </w:rPr>
      <w:t>NB: Deeds for the village hall and the burial ground can be found at Greene &amp; Greene Solicitors in Bury St Edmunds</w:t>
    </w:r>
  </w:p>
  <w:p w14:paraId="00F29EEB" w14:textId="77777777" w:rsidR="001E429E" w:rsidRPr="001E429E" w:rsidRDefault="001E429E" w:rsidP="001E429E">
    <w:pPr>
      <w:pStyle w:val="ListParagraph"/>
      <w:rPr>
        <w:rFonts w:asciiTheme="minorHAnsi" w:hAnsiTheme="minorHAnsi" w:cstheme="minorHAnsi"/>
        <w:sz w:val="16"/>
        <w:szCs w:val="16"/>
      </w:rPr>
    </w:pPr>
  </w:p>
  <w:p w14:paraId="76C74382" w14:textId="77777777" w:rsidR="001E429E" w:rsidRPr="001E429E" w:rsidRDefault="001E429E" w:rsidP="001E429E">
    <w:pPr>
      <w:contextualSpacing/>
      <w:jc w:val="center"/>
      <w:rPr>
        <w:rFonts w:asciiTheme="minorHAnsi" w:hAnsiTheme="minorHAnsi" w:cstheme="minorHAnsi"/>
        <w:sz w:val="16"/>
        <w:szCs w:val="16"/>
      </w:rPr>
    </w:pPr>
    <w:r w:rsidRPr="001E429E">
      <w:rPr>
        <w:rFonts w:asciiTheme="minorHAnsi" w:hAnsiTheme="minorHAnsi" w:cstheme="minorHAnsi"/>
        <w:sz w:val="16"/>
        <w:szCs w:val="16"/>
      </w:rPr>
      <w:t xml:space="preserve">VILLAGE WEBSITE CAN BE FOUND </w:t>
    </w:r>
    <w:proofErr w:type="gramStart"/>
    <w:r w:rsidRPr="001E429E">
      <w:rPr>
        <w:rFonts w:asciiTheme="minorHAnsi" w:hAnsiTheme="minorHAnsi" w:cstheme="minorHAnsi"/>
        <w:sz w:val="16"/>
        <w:szCs w:val="16"/>
      </w:rPr>
      <w:t>ON:-</w:t>
    </w:r>
    <w:proofErr w:type="gramEnd"/>
    <w:r w:rsidRPr="001E429E">
      <w:rPr>
        <w:rFonts w:asciiTheme="minorHAnsi" w:hAnsiTheme="minorHAnsi" w:cstheme="minorHAnsi"/>
        <w:sz w:val="16"/>
        <w:szCs w:val="16"/>
      </w:rPr>
      <w:t xml:space="preserve"> </w:t>
    </w:r>
    <w:hyperlink r:id="rId1" w:history="1">
      <w:r w:rsidRPr="001E429E">
        <w:rPr>
          <w:rStyle w:val="Hyperlink"/>
          <w:rFonts w:asciiTheme="minorHAnsi" w:hAnsiTheme="minorHAnsi" w:cstheme="minorHAnsi"/>
          <w:color w:val="auto"/>
          <w:sz w:val="16"/>
          <w:szCs w:val="16"/>
          <w:u w:val="none"/>
        </w:rPr>
        <w:t>http://chevington.onesuffolk.net/</w:t>
      </w:r>
    </w:hyperlink>
  </w:p>
  <w:p w14:paraId="6F7892B4" w14:textId="77777777" w:rsidR="001E429E" w:rsidRDefault="001E42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A4A6C"/>
    <w:multiLevelType w:val="hybridMultilevel"/>
    <w:tmpl w:val="87F2F05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106F27B3"/>
    <w:multiLevelType w:val="hybridMultilevel"/>
    <w:tmpl w:val="BC72F74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5B6991"/>
    <w:multiLevelType w:val="hybridMultilevel"/>
    <w:tmpl w:val="7B561C24"/>
    <w:lvl w:ilvl="0" w:tplc="F70C1DD0">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7551D0E"/>
    <w:multiLevelType w:val="hybridMultilevel"/>
    <w:tmpl w:val="D7EABA12"/>
    <w:lvl w:ilvl="0" w:tplc="1682FF7C">
      <w:start w:val="2"/>
      <w:numFmt w:val="decimal"/>
      <w:lvlText w:val="%1."/>
      <w:lvlJc w:val="left"/>
      <w:pPr>
        <w:ind w:left="1440" w:hanging="360"/>
      </w:pPr>
      <w:rPr>
        <w:rFonts w:eastAsia="Times New Roman" w:hint="default"/>
        <w:color w:val="333333"/>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32EE1169"/>
    <w:multiLevelType w:val="hybridMultilevel"/>
    <w:tmpl w:val="F87C613C"/>
    <w:lvl w:ilvl="0" w:tplc="186C2E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65B11D0"/>
    <w:multiLevelType w:val="hybridMultilevel"/>
    <w:tmpl w:val="A69A0EFC"/>
    <w:lvl w:ilvl="0" w:tplc="B6264136">
      <w:start w:val="11"/>
      <w:numFmt w:val="decimal"/>
      <w:lvlText w:val="%1"/>
      <w:lvlJc w:val="left"/>
      <w:pPr>
        <w:ind w:left="720" w:hanging="360"/>
      </w:pPr>
      <w:rPr>
        <w:rFonts w:hint="default"/>
      </w:rPr>
    </w:lvl>
    <w:lvl w:ilvl="1" w:tplc="1F0EAD5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D5D5238"/>
    <w:multiLevelType w:val="hybridMultilevel"/>
    <w:tmpl w:val="B97E975C"/>
    <w:lvl w:ilvl="0" w:tplc="E2DCB43A">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D941626"/>
    <w:multiLevelType w:val="hybridMultilevel"/>
    <w:tmpl w:val="B0A42F2E"/>
    <w:lvl w:ilvl="0" w:tplc="AF606E4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62750B4"/>
    <w:multiLevelType w:val="hybridMultilevel"/>
    <w:tmpl w:val="3CE6C8EE"/>
    <w:lvl w:ilvl="0" w:tplc="DDBC19D6">
      <w:start w:val="1"/>
      <w:numFmt w:val="decimal"/>
      <w:lvlText w:val="%1."/>
      <w:lvlJc w:val="left"/>
      <w:pPr>
        <w:ind w:left="720" w:hanging="360"/>
      </w:pPr>
      <w:rPr>
        <w:rFonts w:ascii="Times New Roman" w:eastAsia="Times New Roman" w:hAnsi="Times New Roman" w:cs="Times New Roman" w:hint="default"/>
      </w:rPr>
    </w:lvl>
    <w:lvl w:ilvl="1" w:tplc="FFFFFFFF">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4420B0D"/>
    <w:multiLevelType w:val="hybridMultilevel"/>
    <w:tmpl w:val="319EFC40"/>
    <w:lvl w:ilvl="0" w:tplc="B6264136">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DC324BB"/>
    <w:multiLevelType w:val="hybridMultilevel"/>
    <w:tmpl w:val="7C704C9A"/>
    <w:lvl w:ilvl="0" w:tplc="DDBC19D6">
      <w:start w:val="1"/>
      <w:numFmt w:val="decimal"/>
      <w:lvlText w:val="%1."/>
      <w:lvlJc w:val="left"/>
      <w:pPr>
        <w:ind w:left="1080" w:hanging="360"/>
      </w:pPr>
      <w:rPr>
        <w:rFonts w:ascii="Times New Roman" w:eastAsia="Times New Roman" w:hAnsi="Times New Roman" w:cs="Times New Roman"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49E196D"/>
    <w:multiLevelType w:val="hybridMultilevel"/>
    <w:tmpl w:val="D986A634"/>
    <w:lvl w:ilvl="0" w:tplc="2B10897C">
      <w:start w:val="6"/>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640041823">
    <w:abstractNumId w:val="7"/>
  </w:num>
  <w:num w:numId="2" w16cid:durableId="1359351674">
    <w:abstractNumId w:val="10"/>
  </w:num>
  <w:num w:numId="3" w16cid:durableId="1424302227">
    <w:abstractNumId w:val="1"/>
  </w:num>
  <w:num w:numId="4" w16cid:durableId="489180748">
    <w:abstractNumId w:val="0"/>
  </w:num>
  <w:num w:numId="5" w16cid:durableId="1081177958">
    <w:abstractNumId w:val="9"/>
  </w:num>
  <w:num w:numId="6" w16cid:durableId="1612778964">
    <w:abstractNumId w:val="5"/>
  </w:num>
  <w:num w:numId="7" w16cid:durableId="1199394974">
    <w:abstractNumId w:val="11"/>
  </w:num>
  <w:num w:numId="8" w16cid:durableId="40131826">
    <w:abstractNumId w:val="2"/>
  </w:num>
  <w:num w:numId="9" w16cid:durableId="1406343932">
    <w:abstractNumId w:val="6"/>
  </w:num>
  <w:num w:numId="10" w16cid:durableId="1146125637">
    <w:abstractNumId w:val="8"/>
  </w:num>
  <w:num w:numId="11" w16cid:durableId="1998923084">
    <w:abstractNumId w:val="3"/>
  </w:num>
  <w:num w:numId="12" w16cid:durableId="40168043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41B5"/>
    <w:rsid w:val="0000337D"/>
    <w:rsid w:val="000035DC"/>
    <w:rsid w:val="00003B0B"/>
    <w:rsid w:val="00004C68"/>
    <w:rsid w:val="00021960"/>
    <w:rsid w:val="00022971"/>
    <w:rsid w:val="000244AF"/>
    <w:rsid w:val="0003249A"/>
    <w:rsid w:val="00034A6F"/>
    <w:rsid w:val="00035F5C"/>
    <w:rsid w:val="00037BCF"/>
    <w:rsid w:val="0004048B"/>
    <w:rsid w:val="0004226C"/>
    <w:rsid w:val="00043AEF"/>
    <w:rsid w:val="00046CF3"/>
    <w:rsid w:val="00051393"/>
    <w:rsid w:val="00054892"/>
    <w:rsid w:val="00065547"/>
    <w:rsid w:val="000655B8"/>
    <w:rsid w:val="00075869"/>
    <w:rsid w:val="00081E1C"/>
    <w:rsid w:val="00082D16"/>
    <w:rsid w:val="00082FE0"/>
    <w:rsid w:val="00084248"/>
    <w:rsid w:val="000858F9"/>
    <w:rsid w:val="0008741B"/>
    <w:rsid w:val="00094920"/>
    <w:rsid w:val="00095FF0"/>
    <w:rsid w:val="00097C8B"/>
    <w:rsid w:val="000A02B7"/>
    <w:rsid w:val="000A02F5"/>
    <w:rsid w:val="000A0774"/>
    <w:rsid w:val="000A1A3A"/>
    <w:rsid w:val="000A5578"/>
    <w:rsid w:val="000A6BE0"/>
    <w:rsid w:val="000B0AB2"/>
    <w:rsid w:val="000B35C5"/>
    <w:rsid w:val="000B3DFA"/>
    <w:rsid w:val="000B4027"/>
    <w:rsid w:val="000B5FB1"/>
    <w:rsid w:val="000B7D19"/>
    <w:rsid w:val="000C277F"/>
    <w:rsid w:val="000C52D3"/>
    <w:rsid w:val="000D11E1"/>
    <w:rsid w:val="000D1CEB"/>
    <w:rsid w:val="000D253D"/>
    <w:rsid w:val="000E016E"/>
    <w:rsid w:val="000E1A51"/>
    <w:rsid w:val="000E5554"/>
    <w:rsid w:val="000E65F0"/>
    <w:rsid w:val="000F3DC1"/>
    <w:rsid w:val="000F77B1"/>
    <w:rsid w:val="000F7A49"/>
    <w:rsid w:val="001009D3"/>
    <w:rsid w:val="00101AFF"/>
    <w:rsid w:val="0010294D"/>
    <w:rsid w:val="00103BDE"/>
    <w:rsid w:val="00105F6B"/>
    <w:rsid w:val="0010792D"/>
    <w:rsid w:val="001138CF"/>
    <w:rsid w:val="001234AB"/>
    <w:rsid w:val="001240F9"/>
    <w:rsid w:val="00124C56"/>
    <w:rsid w:val="00124FAE"/>
    <w:rsid w:val="0012552E"/>
    <w:rsid w:val="001257C8"/>
    <w:rsid w:val="00126D9F"/>
    <w:rsid w:val="00127A51"/>
    <w:rsid w:val="00127FF3"/>
    <w:rsid w:val="00134754"/>
    <w:rsid w:val="00137662"/>
    <w:rsid w:val="00137D7D"/>
    <w:rsid w:val="00140C5F"/>
    <w:rsid w:val="00141B0B"/>
    <w:rsid w:val="00142D51"/>
    <w:rsid w:val="00144518"/>
    <w:rsid w:val="0014772F"/>
    <w:rsid w:val="00157532"/>
    <w:rsid w:val="00165486"/>
    <w:rsid w:val="00166AAF"/>
    <w:rsid w:val="00167B1E"/>
    <w:rsid w:val="00173794"/>
    <w:rsid w:val="001763A1"/>
    <w:rsid w:val="00180755"/>
    <w:rsid w:val="00180B0E"/>
    <w:rsid w:val="00181E72"/>
    <w:rsid w:val="001840AE"/>
    <w:rsid w:val="00184D09"/>
    <w:rsid w:val="00184EAA"/>
    <w:rsid w:val="00191826"/>
    <w:rsid w:val="00193321"/>
    <w:rsid w:val="001934FF"/>
    <w:rsid w:val="00193812"/>
    <w:rsid w:val="001942F0"/>
    <w:rsid w:val="00196AB6"/>
    <w:rsid w:val="001A3826"/>
    <w:rsid w:val="001A45F2"/>
    <w:rsid w:val="001A4CBA"/>
    <w:rsid w:val="001A7BC8"/>
    <w:rsid w:val="001A7C75"/>
    <w:rsid w:val="001A7D99"/>
    <w:rsid w:val="001B075B"/>
    <w:rsid w:val="001B1465"/>
    <w:rsid w:val="001B19FD"/>
    <w:rsid w:val="001B51C3"/>
    <w:rsid w:val="001C6648"/>
    <w:rsid w:val="001D16A6"/>
    <w:rsid w:val="001D54CF"/>
    <w:rsid w:val="001D6424"/>
    <w:rsid w:val="001E429E"/>
    <w:rsid w:val="001E44EC"/>
    <w:rsid w:val="001F1C76"/>
    <w:rsid w:val="001F4E59"/>
    <w:rsid w:val="0020276B"/>
    <w:rsid w:val="00207405"/>
    <w:rsid w:val="00213921"/>
    <w:rsid w:val="00214579"/>
    <w:rsid w:val="002147B4"/>
    <w:rsid w:val="002147E7"/>
    <w:rsid w:val="002178A2"/>
    <w:rsid w:val="00217DA4"/>
    <w:rsid w:val="002263CC"/>
    <w:rsid w:val="00226984"/>
    <w:rsid w:val="002274E1"/>
    <w:rsid w:val="00231692"/>
    <w:rsid w:val="00232CFB"/>
    <w:rsid w:val="00235349"/>
    <w:rsid w:val="0023557F"/>
    <w:rsid w:val="00237BD6"/>
    <w:rsid w:val="00240986"/>
    <w:rsid w:val="002429BC"/>
    <w:rsid w:val="002474EF"/>
    <w:rsid w:val="00251C9C"/>
    <w:rsid w:val="002522C3"/>
    <w:rsid w:val="00254278"/>
    <w:rsid w:val="002579AD"/>
    <w:rsid w:val="00262AD2"/>
    <w:rsid w:val="002733FA"/>
    <w:rsid w:val="00275BA6"/>
    <w:rsid w:val="002771FE"/>
    <w:rsid w:val="002779E2"/>
    <w:rsid w:val="00277CAE"/>
    <w:rsid w:val="0028035B"/>
    <w:rsid w:val="00287CCE"/>
    <w:rsid w:val="00291D12"/>
    <w:rsid w:val="0029202C"/>
    <w:rsid w:val="002967AC"/>
    <w:rsid w:val="00296837"/>
    <w:rsid w:val="002A0111"/>
    <w:rsid w:val="002A020C"/>
    <w:rsid w:val="002A456B"/>
    <w:rsid w:val="002A5984"/>
    <w:rsid w:val="002A744E"/>
    <w:rsid w:val="002B02A3"/>
    <w:rsid w:val="002B0881"/>
    <w:rsid w:val="002B1820"/>
    <w:rsid w:val="002B19DD"/>
    <w:rsid w:val="002B37E9"/>
    <w:rsid w:val="002C1778"/>
    <w:rsid w:val="002D0FBD"/>
    <w:rsid w:val="002D150E"/>
    <w:rsid w:val="002D1AE2"/>
    <w:rsid w:val="002D1CCC"/>
    <w:rsid w:val="002D3818"/>
    <w:rsid w:val="002D383E"/>
    <w:rsid w:val="002D3D0B"/>
    <w:rsid w:val="002D40B3"/>
    <w:rsid w:val="002D4B34"/>
    <w:rsid w:val="002E035E"/>
    <w:rsid w:val="002E075F"/>
    <w:rsid w:val="002E6456"/>
    <w:rsid w:val="002E6E4D"/>
    <w:rsid w:val="002F11F6"/>
    <w:rsid w:val="002F1BB2"/>
    <w:rsid w:val="002F1D7B"/>
    <w:rsid w:val="002F3AD3"/>
    <w:rsid w:val="002F652D"/>
    <w:rsid w:val="00301B4E"/>
    <w:rsid w:val="00305A21"/>
    <w:rsid w:val="003137C3"/>
    <w:rsid w:val="00317D08"/>
    <w:rsid w:val="00317E44"/>
    <w:rsid w:val="00324369"/>
    <w:rsid w:val="003264EE"/>
    <w:rsid w:val="00327AB1"/>
    <w:rsid w:val="0033090B"/>
    <w:rsid w:val="00330CBB"/>
    <w:rsid w:val="00331730"/>
    <w:rsid w:val="00333703"/>
    <w:rsid w:val="00334C8C"/>
    <w:rsid w:val="00335A7C"/>
    <w:rsid w:val="00337F11"/>
    <w:rsid w:val="00342EE8"/>
    <w:rsid w:val="003435F4"/>
    <w:rsid w:val="0034442C"/>
    <w:rsid w:val="00344717"/>
    <w:rsid w:val="0035042A"/>
    <w:rsid w:val="003510F3"/>
    <w:rsid w:val="00354615"/>
    <w:rsid w:val="00354707"/>
    <w:rsid w:val="0036153B"/>
    <w:rsid w:val="0036348E"/>
    <w:rsid w:val="00364496"/>
    <w:rsid w:val="003720A7"/>
    <w:rsid w:val="00380AB1"/>
    <w:rsid w:val="00380D46"/>
    <w:rsid w:val="0038318C"/>
    <w:rsid w:val="003853BF"/>
    <w:rsid w:val="0038731C"/>
    <w:rsid w:val="003A38EC"/>
    <w:rsid w:val="003A4CF5"/>
    <w:rsid w:val="003B3F62"/>
    <w:rsid w:val="003B4AEC"/>
    <w:rsid w:val="003C034F"/>
    <w:rsid w:val="003C3F0C"/>
    <w:rsid w:val="003C41F3"/>
    <w:rsid w:val="003D256C"/>
    <w:rsid w:val="003D434C"/>
    <w:rsid w:val="003E2D77"/>
    <w:rsid w:val="003E62BC"/>
    <w:rsid w:val="003F0A59"/>
    <w:rsid w:val="003F5429"/>
    <w:rsid w:val="003F66CE"/>
    <w:rsid w:val="00401532"/>
    <w:rsid w:val="004017E4"/>
    <w:rsid w:val="004054ED"/>
    <w:rsid w:val="00407E55"/>
    <w:rsid w:val="00410506"/>
    <w:rsid w:val="00414FF9"/>
    <w:rsid w:val="004153FE"/>
    <w:rsid w:val="00416416"/>
    <w:rsid w:val="00420C8A"/>
    <w:rsid w:val="0042276B"/>
    <w:rsid w:val="00422DD8"/>
    <w:rsid w:val="00425032"/>
    <w:rsid w:val="004271C3"/>
    <w:rsid w:val="004342BD"/>
    <w:rsid w:val="004345D7"/>
    <w:rsid w:val="004372BF"/>
    <w:rsid w:val="00437477"/>
    <w:rsid w:val="00445510"/>
    <w:rsid w:val="00450323"/>
    <w:rsid w:val="0045086F"/>
    <w:rsid w:val="00451B4C"/>
    <w:rsid w:val="0045249A"/>
    <w:rsid w:val="0045318B"/>
    <w:rsid w:val="00454A89"/>
    <w:rsid w:val="0045519D"/>
    <w:rsid w:val="00456BC0"/>
    <w:rsid w:val="004611E0"/>
    <w:rsid w:val="00462F1E"/>
    <w:rsid w:val="00466A5C"/>
    <w:rsid w:val="00470853"/>
    <w:rsid w:val="0047101C"/>
    <w:rsid w:val="0047251A"/>
    <w:rsid w:val="00472A5A"/>
    <w:rsid w:val="004731BB"/>
    <w:rsid w:val="00481B11"/>
    <w:rsid w:val="004831F5"/>
    <w:rsid w:val="00485238"/>
    <w:rsid w:val="004854BC"/>
    <w:rsid w:val="00486A91"/>
    <w:rsid w:val="004876A9"/>
    <w:rsid w:val="00487CF1"/>
    <w:rsid w:val="004919DA"/>
    <w:rsid w:val="00491FD0"/>
    <w:rsid w:val="004928C0"/>
    <w:rsid w:val="004974F7"/>
    <w:rsid w:val="004A177C"/>
    <w:rsid w:val="004A5732"/>
    <w:rsid w:val="004A71F3"/>
    <w:rsid w:val="004B053E"/>
    <w:rsid w:val="004B1B1D"/>
    <w:rsid w:val="004B4EC0"/>
    <w:rsid w:val="004B7103"/>
    <w:rsid w:val="004C15FB"/>
    <w:rsid w:val="004C1ACF"/>
    <w:rsid w:val="004C5BF2"/>
    <w:rsid w:val="004C7C01"/>
    <w:rsid w:val="004D043B"/>
    <w:rsid w:val="004D3341"/>
    <w:rsid w:val="004D39D2"/>
    <w:rsid w:val="004D3C5C"/>
    <w:rsid w:val="004E0F85"/>
    <w:rsid w:val="004E19AF"/>
    <w:rsid w:val="004E2351"/>
    <w:rsid w:val="004E3062"/>
    <w:rsid w:val="004E50ED"/>
    <w:rsid w:val="004E5EFB"/>
    <w:rsid w:val="004E7DFA"/>
    <w:rsid w:val="004F0368"/>
    <w:rsid w:val="004F06A3"/>
    <w:rsid w:val="004F208D"/>
    <w:rsid w:val="004F361D"/>
    <w:rsid w:val="004F7B0F"/>
    <w:rsid w:val="00500F8F"/>
    <w:rsid w:val="00501FA4"/>
    <w:rsid w:val="00504B25"/>
    <w:rsid w:val="00512184"/>
    <w:rsid w:val="00513709"/>
    <w:rsid w:val="005161CE"/>
    <w:rsid w:val="00522105"/>
    <w:rsid w:val="00523A74"/>
    <w:rsid w:val="005266CB"/>
    <w:rsid w:val="00530A8E"/>
    <w:rsid w:val="00530B88"/>
    <w:rsid w:val="00531380"/>
    <w:rsid w:val="005410DA"/>
    <w:rsid w:val="005411D1"/>
    <w:rsid w:val="005442D6"/>
    <w:rsid w:val="00544F76"/>
    <w:rsid w:val="005470C2"/>
    <w:rsid w:val="00547210"/>
    <w:rsid w:val="00550CD6"/>
    <w:rsid w:val="00560A9F"/>
    <w:rsid w:val="005614E5"/>
    <w:rsid w:val="00565F13"/>
    <w:rsid w:val="005661B7"/>
    <w:rsid w:val="00567B39"/>
    <w:rsid w:val="00570047"/>
    <w:rsid w:val="0057361C"/>
    <w:rsid w:val="0057563F"/>
    <w:rsid w:val="00575A43"/>
    <w:rsid w:val="005761C0"/>
    <w:rsid w:val="00583CF2"/>
    <w:rsid w:val="00583DF6"/>
    <w:rsid w:val="0058592E"/>
    <w:rsid w:val="0059059A"/>
    <w:rsid w:val="00596E00"/>
    <w:rsid w:val="00596F5C"/>
    <w:rsid w:val="005A1D4A"/>
    <w:rsid w:val="005A26C6"/>
    <w:rsid w:val="005A5DC8"/>
    <w:rsid w:val="005A74DB"/>
    <w:rsid w:val="005B157F"/>
    <w:rsid w:val="005B36AE"/>
    <w:rsid w:val="005B4DFB"/>
    <w:rsid w:val="005B56FB"/>
    <w:rsid w:val="005C1367"/>
    <w:rsid w:val="005C13A5"/>
    <w:rsid w:val="005C2DE8"/>
    <w:rsid w:val="005C37E7"/>
    <w:rsid w:val="005C6176"/>
    <w:rsid w:val="005D16BF"/>
    <w:rsid w:val="005D3258"/>
    <w:rsid w:val="005E111B"/>
    <w:rsid w:val="005E4C60"/>
    <w:rsid w:val="005F0E9B"/>
    <w:rsid w:val="005F228F"/>
    <w:rsid w:val="005F462D"/>
    <w:rsid w:val="005F5EC9"/>
    <w:rsid w:val="005F67A7"/>
    <w:rsid w:val="005F76FA"/>
    <w:rsid w:val="005F7986"/>
    <w:rsid w:val="00603F13"/>
    <w:rsid w:val="006041BB"/>
    <w:rsid w:val="00613E93"/>
    <w:rsid w:val="006163EC"/>
    <w:rsid w:val="00617A6D"/>
    <w:rsid w:val="0062173E"/>
    <w:rsid w:val="006228A2"/>
    <w:rsid w:val="00622950"/>
    <w:rsid w:val="006239D2"/>
    <w:rsid w:val="0062430B"/>
    <w:rsid w:val="006260FD"/>
    <w:rsid w:val="00626210"/>
    <w:rsid w:val="0063005E"/>
    <w:rsid w:val="00634867"/>
    <w:rsid w:val="006351BA"/>
    <w:rsid w:val="00637931"/>
    <w:rsid w:val="006415A5"/>
    <w:rsid w:val="00643C52"/>
    <w:rsid w:val="006459C9"/>
    <w:rsid w:val="00646331"/>
    <w:rsid w:val="00647E2A"/>
    <w:rsid w:val="00650BBA"/>
    <w:rsid w:val="00651D3C"/>
    <w:rsid w:val="00653CFB"/>
    <w:rsid w:val="006540DA"/>
    <w:rsid w:val="00654BA3"/>
    <w:rsid w:val="006576AE"/>
    <w:rsid w:val="00660682"/>
    <w:rsid w:val="0066127B"/>
    <w:rsid w:val="006630E7"/>
    <w:rsid w:val="00664452"/>
    <w:rsid w:val="00664C78"/>
    <w:rsid w:val="0066576A"/>
    <w:rsid w:val="0067261A"/>
    <w:rsid w:val="006753FE"/>
    <w:rsid w:val="0068459C"/>
    <w:rsid w:val="00684FC2"/>
    <w:rsid w:val="00685994"/>
    <w:rsid w:val="00693419"/>
    <w:rsid w:val="00694CD8"/>
    <w:rsid w:val="00697F5D"/>
    <w:rsid w:val="006A1BDD"/>
    <w:rsid w:val="006A2243"/>
    <w:rsid w:val="006A3140"/>
    <w:rsid w:val="006A3C5A"/>
    <w:rsid w:val="006A46CD"/>
    <w:rsid w:val="006A5A60"/>
    <w:rsid w:val="006A7723"/>
    <w:rsid w:val="006B15F8"/>
    <w:rsid w:val="006B1C28"/>
    <w:rsid w:val="006B4556"/>
    <w:rsid w:val="006B55CD"/>
    <w:rsid w:val="006B6A62"/>
    <w:rsid w:val="006C34E7"/>
    <w:rsid w:val="006C435A"/>
    <w:rsid w:val="006C7347"/>
    <w:rsid w:val="006D1429"/>
    <w:rsid w:val="006D3BC4"/>
    <w:rsid w:val="006D5DB3"/>
    <w:rsid w:val="006D6A47"/>
    <w:rsid w:val="006D711B"/>
    <w:rsid w:val="006D7134"/>
    <w:rsid w:val="006D7768"/>
    <w:rsid w:val="006D7DFD"/>
    <w:rsid w:val="006E0393"/>
    <w:rsid w:val="006E1D05"/>
    <w:rsid w:val="006E2580"/>
    <w:rsid w:val="006E33FE"/>
    <w:rsid w:val="006E52E3"/>
    <w:rsid w:val="006E5D27"/>
    <w:rsid w:val="006E62F6"/>
    <w:rsid w:val="007069EE"/>
    <w:rsid w:val="00706FB5"/>
    <w:rsid w:val="00707A88"/>
    <w:rsid w:val="007100F0"/>
    <w:rsid w:val="00711711"/>
    <w:rsid w:val="00712F49"/>
    <w:rsid w:val="00724E02"/>
    <w:rsid w:val="00730A4E"/>
    <w:rsid w:val="007319BB"/>
    <w:rsid w:val="0073235E"/>
    <w:rsid w:val="00733841"/>
    <w:rsid w:val="00735DDC"/>
    <w:rsid w:val="00742809"/>
    <w:rsid w:val="007459CE"/>
    <w:rsid w:val="00751032"/>
    <w:rsid w:val="007510F4"/>
    <w:rsid w:val="00752120"/>
    <w:rsid w:val="00753862"/>
    <w:rsid w:val="007564CD"/>
    <w:rsid w:val="007645BD"/>
    <w:rsid w:val="00764EE5"/>
    <w:rsid w:val="007660B6"/>
    <w:rsid w:val="007716FC"/>
    <w:rsid w:val="0077347C"/>
    <w:rsid w:val="00775C98"/>
    <w:rsid w:val="00775DC2"/>
    <w:rsid w:val="007807FD"/>
    <w:rsid w:val="007824AA"/>
    <w:rsid w:val="00784C9D"/>
    <w:rsid w:val="00785BE2"/>
    <w:rsid w:val="00787B5A"/>
    <w:rsid w:val="00790E2D"/>
    <w:rsid w:val="007A349C"/>
    <w:rsid w:val="007A4315"/>
    <w:rsid w:val="007A74CC"/>
    <w:rsid w:val="007B01E7"/>
    <w:rsid w:val="007B2506"/>
    <w:rsid w:val="007B37AA"/>
    <w:rsid w:val="007C3633"/>
    <w:rsid w:val="007D1BAD"/>
    <w:rsid w:val="007D2536"/>
    <w:rsid w:val="007D3622"/>
    <w:rsid w:val="007E12B3"/>
    <w:rsid w:val="007E1B87"/>
    <w:rsid w:val="007E241A"/>
    <w:rsid w:val="007E5660"/>
    <w:rsid w:val="007F1F81"/>
    <w:rsid w:val="007F48FF"/>
    <w:rsid w:val="007F67EA"/>
    <w:rsid w:val="00800F39"/>
    <w:rsid w:val="008017ED"/>
    <w:rsid w:val="00804CA3"/>
    <w:rsid w:val="00812615"/>
    <w:rsid w:val="00812993"/>
    <w:rsid w:val="00826D3A"/>
    <w:rsid w:val="00826D9F"/>
    <w:rsid w:val="00831CED"/>
    <w:rsid w:val="00834273"/>
    <w:rsid w:val="00836308"/>
    <w:rsid w:val="00841C59"/>
    <w:rsid w:val="00842F94"/>
    <w:rsid w:val="008449C0"/>
    <w:rsid w:val="00845F3A"/>
    <w:rsid w:val="008460C6"/>
    <w:rsid w:val="008467CE"/>
    <w:rsid w:val="00852E6D"/>
    <w:rsid w:val="00852EE6"/>
    <w:rsid w:val="00856FDF"/>
    <w:rsid w:val="00860D7B"/>
    <w:rsid w:val="00862E1A"/>
    <w:rsid w:val="0086380A"/>
    <w:rsid w:val="0086590D"/>
    <w:rsid w:val="00873467"/>
    <w:rsid w:val="008741E8"/>
    <w:rsid w:val="0087583B"/>
    <w:rsid w:val="008760A0"/>
    <w:rsid w:val="00880121"/>
    <w:rsid w:val="00881298"/>
    <w:rsid w:val="00882BB0"/>
    <w:rsid w:val="0088486F"/>
    <w:rsid w:val="00886673"/>
    <w:rsid w:val="008907DF"/>
    <w:rsid w:val="00891F86"/>
    <w:rsid w:val="00894293"/>
    <w:rsid w:val="00897084"/>
    <w:rsid w:val="008A2018"/>
    <w:rsid w:val="008A4440"/>
    <w:rsid w:val="008A57A2"/>
    <w:rsid w:val="008B124C"/>
    <w:rsid w:val="008B5723"/>
    <w:rsid w:val="008B6A2F"/>
    <w:rsid w:val="008C0AFB"/>
    <w:rsid w:val="008C12A8"/>
    <w:rsid w:val="008C3188"/>
    <w:rsid w:val="008C431F"/>
    <w:rsid w:val="008C54C4"/>
    <w:rsid w:val="008C65AA"/>
    <w:rsid w:val="008D0F55"/>
    <w:rsid w:val="008D4D28"/>
    <w:rsid w:val="008D673F"/>
    <w:rsid w:val="008D6CC2"/>
    <w:rsid w:val="008D6D45"/>
    <w:rsid w:val="008E02BD"/>
    <w:rsid w:val="008E05C4"/>
    <w:rsid w:val="008E2D2F"/>
    <w:rsid w:val="008E4C55"/>
    <w:rsid w:val="008F096D"/>
    <w:rsid w:val="008F1BEE"/>
    <w:rsid w:val="008F3D8F"/>
    <w:rsid w:val="008F4ACB"/>
    <w:rsid w:val="008F7C49"/>
    <w:rsid w:val="009002BB"/>
    <w:rsid w:val="00905DE1"/>
    <w:rsid w:val="00914A5A"/>
    <w:rsid w:val="00914F51"/>
    <w:rsid w:val="00922B4D"/>
    <w:rsid w:val="00924DCC"/>
    <w:rsid w:val="00926F0A"/>
    <w:rsid w:val="00927A38"/>
    <w:rsid w:val="00931284"/>
    <w:rsid w:val="00941FBD"/>
    <w:rsid w:val="0094712B"/>
    <w:rsid w:val="00947D56"/>
    <w:rsid w:val="00951B19"/>
    <w:rsid w:val="00971BC7"/>
    <w:rsid w:val="00971D57"/>
    <w:rsid w:val="00971E92"/>
    <w:rsid w:val="00973A5C"/>
    <w:rsid w:val="00974CFC"/>
    <w:rsid w:val="00981D9F"/>
    <w:rsid w:val="009849CB"/>
    <w:rsid w:val="009854F9"/>
    <w:rsid w:val="009864D0"/>
    <w:rsid w:val="009910E5"/>
    <w:rsid w:val="00991C15"/>
    <w:rsid w:val="00991F6A"/>
    <w:rsid w:val="00993021"/>
    <w:rsid w:val="009935FF"/>
    <w:rsid w:val="00995561"/>
    <w:rsid w:val="00996A31"/>
    <w:rsid w:val="00996B4E"/>
    <w:rsid w:val="009A279F"/>
    <w:rsid w:val="009A416A"/>
    <w:rsid w:val="009A44C2"/>
    <w:rsid w:val="009A6ED4"/>
    <w:rsid w:val="009B267C"/>
    <w:rsid w:val="009C189C"/>
    <w:rsid w:val="009C3629"/>
    <w:rsid w:val="009C4AE6"/>
    <w:rsid w:val="009C723D"/>
    <w:rsid w:val="009D1CE9"/>
    <w:rsid w:val="009D260F"/>
    <w:rsid w:val="009D4E7D"/>
    <w:rsid w:val="009D5472"/>
    <w:rsid w:val="009D61EF"/>
    <w:rsid w:val="009D6913"/>
    <w:rsid w:val="009D6FF4"/>
    <w:rsid w:val="009E0E04"/>
    <w:rsid w:val="009E1481"/>
    <w:rsid w:val="009E525A"/>
    <w:rsid w:val="009E722D"/>
    <w:rsid w:val="009F412B"/>
    <w:rsid w:val="009F6628"/>
    <w:rsid w:val="00A05DFB"/>
    <w:rsid w:val="00A15A58"/>
    <w:rsid w:val="00A15D87"/>
    <w:rsid w:val="00A20342"/>
    <w:rsid w:val="00A21FA2"/>
    <w:rsid w:val="00A23419"/>
    <w:rsid w:val="00A237BF"/>
    <w:rsid w:val="00A242BA"/>
    <w:rsid w:val="00A24978"/>
    <w:rsid w:val="00A26FA9"/>
    <w:rsid w:val="00A2715F"/>
    <w:rsid w:val="00A307AA"/>
    <w:rsid w:val="00A330B4"/>
    <w:rsid w:val="00A36C8F"/>
    <w:rsid w:val="00A414BB"/>
    <w:rsid w:val="00A42CEE"/>
    <w:rsid w:val="00A44B15"/>
    <w:rsid w:val="00A505D5"/>
    <w:rsid w:val="00A532C9"/>
    <w:rsid w:val="00A54D79"/>
    <w:rsid w:val="00A55EFF"/>
    <w:rsid w:val="00A65640"/>
    <w:rsid w:val="00A6688A"/>
    <w:rsid w:val="00A715EF"/>
    <w:rsid w:val="00A7267F"/>
    <w:rsid w:val="00A7283B"/>
    <w:rsid w:val="00A734E1"/>
    <w:rsid w:val="00A74AF8"/>
    <w:rsid w:val="00A80699"/>
    <w:rsid w:val="00A8162F"/>
    <w:rsid w:val="00A87FBD"/>
    <w:rsid w:val="00A90040"/>
    <w:rsid w:val="00A9014C"/>
    <w:rsid w:val="00A968A7"/>
    <w:rsid w:val="00AA34B6"/>
    <w:rsid w:val="00AA4A3D"/>
    <w:rsid w:val="00AA4C4B"/>
    <w:rsid w:val="00AA77EA"/>
    <w:rsid w:val="00AB0244"/>
    <w:rsid w:val="00AB0F34"/>
    <w:rsid w:val="00AB2EBD"/>
    <w:rsid w:val="00AB413B"/>
    <w:rsid w:val="00AB5203"/>
    <w:rsid w:val="00AB64B7"/>
    <w:rsid w:val="00AC289C"/>
    <w:rsid w:val="00AC3490"/>
    <w:rsid w:val="00AC4602"/>
    <w:rsid w:val="00AC5530"/>
    <w:rsid w:val="00AC6492"/>
    <w:rsid w:val="00AC6E65"/>
    <w:rsid w:val="00AC6F8C"/>
    <w:rsid w:val="00AD0905"/>
    <w:rsid w:val="00AD15A4"/>
    <w:rsid w:val="00AD1C8B"/>
    <w:rsid w:val="00AD3A34"/>
    <w:rsid w:val="00AD76CC"/>
    <w:rsid w:val="00AE02BD"/>
    <w:rsid w:val="00AE1182"/>
    <w:rsid w:val="00AE13B9"/>
    <w:rsid w:val="00AE31D9"/>
    <w:rsid w:val="00AE3AAD"/>
    <w:rsid w:val="00AE5847"/>
    <w:rsid w:val="00AF301B"/>
    <w:rsid w:val="00AF5558"/>
    <w:rsid w:val="00B021F9"/>
    <w:rsid w:val="00B03094"/>
    <w:rsid w:val="00B038F7"/>
    <w:rsid w:val="00B07735"/>
    <w:rsid w:val="00B14285"/>
    <w:rsid w:val="00B20B07"/>
    <w:rsid w:val="00B21910"/>
    <w:rsid w:val="00B227A6"/>
    <w:rsid w:val="00B2288C"/>
    <w:rsid w:val="00B2537D"/>
    <w:rsid w:val="00B4452F"/>
    <w:rsid w:val="00B52C4E"/>
    <w:rsid w:val="00B55392"/>
    <w:rsid w:val="00B56011"/>
    <w:rsid w:val="00B56187"/>
    <w:rsid w:val="00B568F5"/>
    <w:rsid w:val="00B60BF4"/>
    <w:rsid w:val="00B61DDA"/>
    <w:rsid w:val="00B62120"/>
    <w:rsid w:val="00B62C60"/>
    <w:rsid w:val="00B6356D"/>
    <w:rsid w:val="00B65A43"/>
    <w:rsid w:val="00B66C15"/>
    <w:rsid w:val="00B66EB7"/>
    <w:rsid w:val="00B67CF6"/>
    <w:rsid w:val="00B70A67"/>
    <w:rsid w:val="00B71C6B"/>
    <w:rsid w:val="00B7211C"/>
    <w:rsid w:val="00B73049"/>
    <w:rsid w:val="00B7382B"/>
    <w:rsid w:val="00B76B12"/>
    <w:rsid w:val="00B81174"/>
    <w:rsid w:val="00B85BF5"/>
    <w:rsid w:val="00B940D5"/>
    <w:rsid w:val="00B971FC"/>
    <w:rsid w:val="00BA1DD3"/>
    <w:rsid w:val="00BB04EE"/>
    <w:rsid w:val="00BB16F2"/>
    <w:rsid w:val="00BB304A"/>
    <w:rsid w:val="00BB593D"/>
    <w:rsid w:val="00BB7C66"/>
    <w:rsid w:val="00BC0472"/>
    <w:rsid w:val="00BC20D0"/>
    <w:rsid w:val="00BC303F"/>
    <w:rsid w:val="00BC3A3C"/>
    <w:rsid w:val="00BC5757"/>
    <w:rsid w:val="00BD3B91"/>
    <w:rsid w:val="00BD4EAD"/>
    <w:rsid w:val="00BE0858"/>
    <w:rsid w:val="00BE2A55"/>
    <w:rsid w:val="00BE3775"/>
    <w:rsid w:val="00BE5A77"/>
    <w:rsid w:val="00BF3259"/>
    <w:rsid w:val="00BF3927"/>
    <w:rsid w:val="00BF3941"/>
    <w:rsid w:val="00BF3975"/>
    <w:rsid w:val="00BF7FC1"/>
    <w:rsid w:val="00C0055B"/>
    <w:rsid w:val="00C01D99"/>
    <w:rsid w:val="00C0270F"/>
    <w:rsid w:val="00C02EDD"/>
    <w:rsid w:val="00C040C8"/>
    <w:rsid w:val="00C11F65"/>
    <w:rsid w:val="00C15E7A"/>
    <w:rsid w:val="00C17E6C"/>
    <w:rsid w:val="00C27B80"/>
    <w:rsid w:val="00C33C7D"/>
    <w:rsid w:val="00C35A86"/>
    <w:rsid w:val="00C40DA0"/>
    <w:rsid w:val="00C448C6"/>
    <w:rsid w:val="00C44FAF"/>
    <w:rsid w:val="00C45245"/>
    <w:rsid w:val="00C456AA"/>
    <w:rsid w:val="00C45C80"/>
    <w:rsid w:val="00C46713"/>
    <w:rsid w:val="00C50388"/>
    <w:rsid w:val="00C503CE"/>
    <w:rsid w:val="00C51BF5"/>
    <w:rsid w:val="00C53128"/>
    <w:rsid w:val="00C54AA4"/>
    <w:rsid w:val="00C60414"/>
    <w:rsid w:val="00C612F4"/>
    <w:rsid w:val="00C61693"/>
    <w:rsid w:val="00C66B65"/>
    <w:rsid w:val="00C66C6A"/>
    <w:rsid w:val="00C66CE1"/>
    <w:rsid w:val="00C71181"/>
    <w:rsid w:val="00C736BC"/>
    <w:rsid w:val="00C75C7B"/>
    <w:rsid w:val="00C77BDC"/>
    <w:rsid w:val="00C81FBF"/>
    <w:rsid w:val="00C834D2"/>
    <w:rsid w:val="00C875FE"/>
    <w:rsid w:val="00C90381"/>
    <w:rsid w:val="00C92A1D"/>
    <w:rsid w:val="00C9479D"/>
    <w:rsid w:val="00CA02DD"/>
    <w:rsid w:val="00CA0E14"/>
    <w:rsid w:val="00CA56FB"/>
    <w:rsid w:val="00CA7253"/>
    <w:rsid w:val="00CA7E30"/>
    <w:rsid w:val="00CB0105"/>
    <w:rsid w:val="00CB4CB8"/>
    <w:rsid w:val="00CB4E0C"/>
    <w:rsid w:val="00CB5F7F"/>
    <w:rsid w:val="00CC19CA"/>
    <w:rsid w:val="00CC58D8"/>
    <w:rsid w:val="00CC7431"/>
    <w:rsid w:val="00CD05C0"/>
    <w:rsid w:val="00CD4DEA"/>
    <w:rsid w:val="00CD5BED"/>
    <w:rsid w:val="00CE3EDF"/>
    <w:rsid w:val="00CE4949"/>
    <w:rsid w:val="00CE6656"/>
    <w:rsid w:val="00CF3AFC"/>
    <w:rsid w:val="00CF433B"/>
    <w:rsid w:val="00CF7C3D"/>
    <w:rsid w:val="00D03134"/>
    <w:rsid w:val="00D076C6"/>
    <w:rsid w:val="00D07B25"/>
    <w:rsid w:val="00D10490"/>
    <w:rsid w:val="00D1286B"/>
    <w:rsid w:val="00D13004"/>
    <w:rsid w:val="00D1351C"/>
    <w:rsid w:val="00D139CA"/>
    <w:rsid w:val="00D14B44"/>
    <w:rsid w:val="00D1780E"/>
    <w:rsid w:val="00D21565"/>
    <w:rsid w:val="00D25823"/>
    <w:rsid w:val="00D2619D"/>
    <w:rsid w:val="00D31F3C"/>
    <w:rsid w:val="00D33927"/>
    <w:rsid w:val="00D33BFA"/>
    <w:rsid w:val="00D36654"/>
    <w:rsid w:val="00D37157"/>
    <w:rsid w:val="00D43D90"/>
    <w:rsid w:val="00D44293"/>
    <w:rsid w:val="00D44AED"/>
    <w:rsid w:val="00D47087"/>
    <w:rsid w:val="00D474B0"/>
    <w:rsid w:val="00D50639"/>
    <w:rsid w:val="00D52FFA"/>
    <w:rsid w:val="00D53B80"/>
    <w:rsid w:val="00D570D5"/>
    <w:rsid w:val="00D574DB"/>
    <w:rsid w:val="00D5789B"/>
    <w:rsid w:val="00D6061F"/>
    <w:rsid w:val="00D61C97"/>
    <w:rsid w:val="00D63C2D"/>
    <w:rsid w:val="00D6531E"/>
    <w:rsid w:val="00D66EFD"/>
    <w:rsid w:val="00D67AD1"/>
    <w:rsid w:val="00D700BA"/>
    <w:rsid w:val="00D7074E"/>
    <w:rsid w:val="00D71D31"/>
    <w:rsid w:val="00D72AC0"/>
    <w:rsid w:val="00D75BAB"/>
    <w:rsid w:val="00D779AD"/>
    <w:rsid w:val="00D77E57"/>
    <w:rsid w:val="00D8049B"/>
    <w:rsid w:val="00D82992"/>
    <w:rsid w:val="00D82AA4"/>
    <w:rsid w:val="00D85D3B"/>
    <w:rsid w:val="00D860B1"/>
    <w:rsid w:val="00D86DED"/>
    <w:rsid w:val="00D92A25"/>
    <w:rsid w:val="00D94619"/>
    <w:rsid w:val="00D94CB5"/>
    <w:rsid w:val="00D957DA"/>
    <w:rsid w:val="00D97735"/>
    <w:rsid w:val="00D97B62"/>
    <w:rsid w:val="00DA2A83"/>
    <w:rsid w:val="00DA7DA9"/>
    <w:rsid w:val="00DB225F"/>
    <w:rsid w:val="00DB6C14"/>
    <w:rsid w:val="00DC02E1"/>
    <w:rsid w:val="00DC4F83"/>
    <w:rsid w:val="00DC5991"/>
    <w:rsid w:val="00DC7226"/>
    <w:rsid w:val="00DD04F1"/>
    <w:rsid w:val="00DD1E56"/>
    <w:rsid w:val="00DD2DFF"/>
    <w:rsid w:val="00DD41B5"/>
    <w:rsid w:val="00DE0BF8"/>
    <w:rsid w:val="00DE0E99"/>
    <w:rsid w:val="00DE37B6"/>
    <w:rsid w:val="00DE4FD5"/>
    <w:rsid w:val="00DE643D"/>
    <w:rsid w:val="00DF4D5D"/>
    <w:rsid w:val="00DF640D"/>
    <w:rsid w:val="00E02BEA"/>
    <w:rsid w:val="00E10E1F"/>
    <w:rsid w:val="00E205E5"/>
    <w:rsid w:val="00E20A6C"/>
    <w:rsid w:val="00E22016"/>
    <w:rsid w:val="00E24321"/>
    <w:rsid w:val="00E24503"/>
    <w:rsid w:val="00E27928"/>
    <w:rsid w:val="00E32B1A"/>
    <w:rsid w:val="00E33792"/>
    <w:rsid w:val="00E36704"/>
    <w:rsid w:val="00E37C9E"/>
    <w:rsid w:val="00E423E1"/>
    <w:rsid w:val="00E423E9"/>
    <w:rsid w:val="00E43B83"/>
    <w:rsid w:val="00E449B8"/>
    <w:rsid w:val="00E458D5"/>
    <w:rsid w:val="00E50C87"/>
    <w:rsid w:val="00E50CDD"/>
    <w:rsid w:val="00E50F1A"/>
    <w:rsid w:val="00E51451"/>
    <w:rsid w:val="00E53D75"/>
    <w:rsid w:val="00E540EA"/>
    <w:rsid w:val="00E54C1E"/>
    <w:rsid w:val="00E56D70"/>
    <w:rsid w:val="00E579D6"/>
    <w:rsid w:val="00E61BA3"/>
    <w:rsid w:val="00E6579D"/>
    <w:rsid w:val="00E727CD"/>
    <w:rsid w:val="00E831F9"/>
    <w:rsid w:val="00E8330D"/>
    <w:rsid w:val="00E85E0F"/>
    <w:rsid w:val="00E870AC"/>
    <w:rsid w:val="00E903BB"/>
    <w:rsid w:val="00E90C4C"/>
    <w:rsid w:val="00E93D01"/>
    <w:rsid w:val="00E9575B"/>
    <w:rsid w:val="00EA0BF3"/>
    <w:rsid w:val="00EA6792"/>
    <w:rsid w:val="00EB0DDB"/>
    <w:rsid w:val="00EB2FE3"/>
    <w:rsid w:val="00EB3363"/>
    <w:rsid w:val="00EB5757"/>
    <w:rsid w:val="00EB589F"/>
    <w:rsid w:val="00EB78AD"/>
    <w:rsid w:val="00EC1F33"/>
    <w:rsid w:val="00EC2D6D"/>
    <w:rsid w:val="00EC5651"/>
    <w:rsid w:val="00EC57AC"/>
    <w:rsid w:val="00EC679F"/>
    <w:rsid w:val="00EC6DEF"/>
    <w:rsid w:val="00ED075B"/>
    <w:rsid w:val="00ED257E"/>
    <w:rsid w:val="00ED49BD"/>
    <w:rsid w:val="00ED5B31"/>
    <w:rsid w:val="00EE008D"/>
    <w:rsid w:val="00EE109B"/>
    <w:rsid w:val="00EE5DDF"/>
    <w:rsid w:val="00EE678A"/>
    <w:rsid w:val="00EE7B7F"/>
    <w:rsid w:val="00EF2EA2"/>
    <w:rsid w:val="00EF56CC"/>
    <w:rsid w:val="00EF6398"/>
    <w:rsid w:val="00EF73D4"/>
    <w:rsid w:val="00F004E5"/>
    <w:rsid w:val="00F01C08"/>
    <w:rsid w:val="00F02CED"/>
    <w:rsid w:val="00F101BC"/>
    <w:rsid w:val="00F102A6"/>
    <w:rsid w:val="00F11806"/>
    <w:rsid w:val="00F148DF"/>
    <w:rsid w:val="00F15194"/>
    <w:rsid w:val="00F16E7F"/>
    <w:rsid w:val="00F20FC5"/>
    <w:rsid w:val="00F2110D"/>
    <w:rsid w:val="00F21EF5"/>
    <w:rsid w:val="00F22534"/>
    <w:rsid w:val="00F23091"/>
    <w:rsid w:val="00F255B5"/>
    <w:rsid w:val="00F25EB9"/>
    <w:rsid w:val="00F26021"/>
    <w:rsid w:val="00F261B7"/>
    <w:rsid w:val="00F263B4"/>
    <w:rsid w:val="00F3282C"/>
    <w:rsid w:val="00F33CF2"/>
    <w:rsid w:val="00F40129"/>
    <w:rsid w:val="00F444A7"/>
    <w:rsid w:val="00F45815"/>
    <w:rsid w:val="00F50F06"/>
    <w:rsid w:val="00F53B01"/>
    <w:rsid w:val="00F57175"/>
    <w:rsid w:val="00F57871"/>
    <w:rsid w:val="00F62A68"/>
    <w:rsid w:val="00F73CBA"/>
    <w:rsid w:val="00F8157F"/>
    <w:rsid w:val="00F84209"/>
    <w:rsid w:val="00F85315"/>
    <w:rsid w:val="00F86C3B"/>
    <w:rsid w:val="00F87897"/>
    <w:rsid w:val="00F902CA"/>
    <w:rsid w:val="00F91716"/>
    <w:rsid w:val="00F92B63"/>
    <w:rsid w:val="00FA2053"/>
    <w:rsid w:val="00FA438B"/>
    <w:rsid w:val="00FB061C"/>
    <w:rsid w:val="00FB16C9"/>
    <w:rsid w:val="00FB1FE7"/>
    <w:rsid w:val="00FC2712"/>
    <w:rsid w:val="00FC4581"/>
    <w:rsid w:val="00FC7DD4"/>
    <w:rsid w:val="00FD1088"/>
    <w:rsid w:val="00FD21E7"/>
    <w:rsid w:val="00FD406C"/>
    <w:rsid w:val="00FD4E6C"/>
    <w:rsid w:val="00FD6BC1"/>
    <w:rsid w:val="00FD733C"/>
    <w:rsid w:val="00FE0DBD"/>
    <w:rsid w:val="00FE2F12"/>
    <w:rsid w:val="00FE7DE7"/>
    <w:rsid w:val="00FF4D73"/>
    <w:rsid w:val="00FF60E3"/>
    <w:rsid w:val="00FF6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10087"/>
  <w15:chartTrackingRefBased/>
  <w15:docId w15:val="{401ACB7A-D8F4-4E7F-AEAC-9BAD6F081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1B5"/>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9"/>
    <w:qFormat/>
    <w:rsid w:val="00DD41B5"/>
    <w:pPr>
      <w:keepNext/>
      <w:outlineLvl w:val="1"/>
    </w:pPr>
    <w:rPr>
      <w:rFonts w:ascii="Arial Narrow" w:hAnsi="Arial Narrow"/>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DD41B5"/>
    <w:rPr>
      <w:rFonts w:ascii="Arial Narrow" w:eastAsia="Times New Roman" w:hAnsi="Arial Narrow" w:cs="Times New Roman"/>
      <w:sz w:val="28"/>
      <w:szCs w:val="24"/>
    </w:rPr>
  </w:style>
  <w:style w:type="paragraph" w:styleId="Title">
    <w:name w:val="Title"/>
    <w:basedOn w:val="Normal"/>
    <w:link w:val="TitleChar"/>
    <w:uiPriority w:val="99"/>
    <w:qFormat/>
    <w:rsid w:val="00DD41B5"/>
    <w:pPr>
      <w:jc w:val="center"/>
    </w:pPr>
    <w:rPr>
      <w:sz w:val="40"/>
      <w:lang w:val="en-US"/>
    </w:rPr>
  </w:style>
  <w:style w:type="character" w:customStyle="1" w:styleId="TitleChar">
    <w:name w:val="Title Char"/>
    <w:basedOn w:val="DefaultParagraphFont"/>
    <w:link w:val="Title"/>
    <w:uiPriority w:val="99"/>
    <w:rsid w:val="00DD41B5"/>
    <w:rPr>
      <w:rFonts w:ascii="Times New Roman" w:eastAsia="Times New Roman" w:hAnsi="Times New Roman" w:cs="Times New Roman"/>
      <w:sz w:val="40"/>
      <w:szCs w:val="24"/>
      <w:lang w:val="en-US"/>
    </w:rPr>
  </w:style>
  <w:style w:type="paragraph" w:styleId="Subtitle">
    <w:name w:val="Subtitle"/>
    <w:basedOn w:val="Normal"/>
    <w:link w:val="SubtitleChar"/>
    <w:uiPriority w:val="99"/>
    <w:qFormat/>
    <w:rsid w:val="00DD41B5"/>
    <w:rPr>
      <w:sz w:val="28"/>
      <w:lang w:val="en-US"/>
    </w:rPr>
  </w:style>
  <w:style w:type="character" w:customStyle="1" w:styleId="SubtitleChar">
    <w:name w:val="Subtitle Char"/>
    <w:basedOn w:val="DefaultParagraphFont"/>
    <w:link w:val="Subtitle"/>
    <w:uiPriority w:val="99"/>
    <w:rsid w:val="00DD41B5"/>
    <w:rPr>
      <w:rFonts w:ascii="Times New Roman" w:eastAsia="Times New Roman" w:hAnsi="Times New Roman" w:cs="Times New Roman"/>
      <w:sz w:val="28"/>
      <w:szCs w:val="24"/>
      <w:lang w:val="en-US"/>
    </w:rPr>
  </w:style>
  <w:style w:type="paragraph" w:styleId="BodyText">
    <w:name w:val="Body Text"/>
    <w:basedOn w:val="Normal"/>
    <w:link w:val="BodyTextChar"/>
    <w:uiPriority w:val="99"/>
    <w:semiHidden/>
    <w:rsid w:val="00DD41B5"/>
    <w:rPr>
      <w:rFonts w:ascii="Arial" w:hAnsi="Arial" w:cs="Arial"/>
      <w:sz w:val="22"/>
    </w:rPr>
  </w:style>
  <w:style w:type="character" w:customStyle="1" w:styleId="BodyTextChar">
    <w:name w:val="Body Text Char"/>
    <w:basedOn w:val="DefaultParagraphFont"/>
    <w:link w:val="BodyText"/>
    <w:uiPriority w:val="99"/>
    <w:semiHidden/>
    <w:rsid w:val="00DD41B5"/>
    <w:rPr>
      <w:rFonts w:ascii="Arial" w:eastAsia="Times New Roman" w:hAnsi="Arial" w:cs="Arial"/>
      <w:szCs w:val="24"/>
    </w:rPr>
  </w:style>
  <w:style w:type="paragraph" w:styleId="ListParagraph">
    <w:name w:val="List Paragraph"/>
    <w:basedOn w:val="Normal"/>
    <w:uiPriority w:val="34"/>
    <w:qFormat/>
    <w:rsid w:val="00DD41B5"/>
    <w:pPr>
      <w:ind w:left="720"/>
      <w:contextualSpacing/>
    </w:pPr>
  </w:style>
  <w:style w:type="table" w:styleId="TableGrid">
    <w:name w:val="Table Grid"/>
    <w:basedOn w:val="TableNormal"/>
    <w:uiPriority w:val="39"/>
    <w:rsid w:val="00DD41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41">
    <w:name w:val="font241"/>
    <w:basedOn w:val="DefaultParagraphFont"/>
    <w:rsid w:val="0045249A"/>
    <w:rPr>
      <w:rFonts w:ascii="Arial" w:hAnsi="Arial" w:cs="Arial" w:hint="default"/>
      <w:b/>
      <w:bCs/>
      <w:i w:val="0"/>
      <w:iCs w:val="0"/>
      <w:strike w:val="0"/>
      <w:dstrike w:val="0"/>
      <w:color w:val="000000"/>
      <w:sz w:val="24"/>
      <w:szCs w:val="24"/>
      <w:u w:val="none"/>
      <w:effect w:val="none"/>
    </w:rPr>
  </w:style>
  <w:style w:type="paragraph" w:styleId="BalloonText">
    <w:name w:val="Balloon Text"/>
    <w:basedOn w:val="Normal"/>
    <w:link w:val="BalloonTextChar"/>
    <w:uiPriority w:val="99"/>
    <w:semiHidden/>
    <w:unhideWhenUsed/>
    <w:rsid w:val="00575A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5A43"/>
    <w:rPr>
      <w:rFonts w:ascii="Segoe UI" w:eastAsia="Times New Roman" w:hAnsi="Segoe UI" w:cs="Segoe UI"/>
      <w:sz w:val="18"/>
      <w:szCs w:val="18"/>
    </w:rPr>
  </w:style>
  <w:style w:type="character" w:styleId="Hyperlink">
    <w:name w:val="Hyperlink"/>
    <w:basedOn w:val="DefaultParagraphFont"/>
    <w:uiPriority w:val="99"/>
    <w:unhideWhenUsed/>
    <w:rsid w:val="00BE3775"/>
    <w:rPr>
      <w:color w:val="0563C1" w:themeColor="hyperlink"/>
      <w:u w:val="single"/>
    </w:rPr>
  </w:style>
  <w:style w:type="character" w:styleId="UnresolvedMention">
    <w:name w:val="Unresolved Mention"/>
    <w:basedOn w:val="DefaultParagraphFont"/>
    <w:uiPriority w:val="99"/>
    <w:semiHidden/>
    <w:unhideWhenUsed/>
    <w:rsid w:val="00BE3775"/>
    <w:rPr>
      <w:color w:val="808080"/>
      <w:shd w:val="clear" w:color="auto" w:fill="E6E6E6"/>
    </w:rPr>
  </w:style>
  <w:style w:type="paragraph" w:styleId="Header">
    <w:name w:val="header"/>
    <w:basedOn w:val="Normal"/>
    <w:link w:val="HeaderChar"/>
    <w:uiPriority w:val="99"/>
    <w:unhideWhenUsed/>
    <w:rsid w:val="00C81FBF"/>
    <w:pPr>
      <w:tabs>
        <w:tab w:val="center" w:pos="4513"/>
        <w:tab w:val="right" w:pos="9026"/>
      </w:tabs>
    </w:pPr>
  </w:style>
  <w:style w:type="character" w:customStyle="1" w:styleId="HeaderChar">
    <w:name w:val="Header Char"/>
    <w:basedOn w:val="DefaultParagraphFont"/>
    <w:link w:val="Header"/>
    <w:uiPriority w:val="99"/>
    <w:rsid w:val="00C81F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81FBF"/>
    <w:pPr>
      <w:tabs>
        <w:tab w:val="center" w:pos="4513"/>
        <w:tab w:val="right" w:pos="9026"/>
      </w:tabs>
    </w:pPr>
  </w:style>
  <w:style w:type="character" w:customStyle="1" w:styleId="FooterChar">
    <w:name w:val="Footer Char"/>
    <w:basedOn w:val="DefaultParagraphFont"/>
    <w:link w:val="Footer"/>
    <w:uiPriority w:val="99"/>
    <w:rsid w:val="00C81FBF"/>
    <w:rPr>
      <w:rFonts w:ascii="Times New Roman" w:eastAsia="Times New Roman" w:hAnsi="Times New Roman" w:cs="Times New Roman"/>
      <w:sz w:val="24"/>
      <w:szCs w:val="24"/>
    </w:rPr>
  </w:style>
  <w:style w:type="character" w:customStyle="1" w:styleId="divider">
    <w:name w:val="divider"/>
    <w:basedOn w:val="DefaultParagraphFont"/>
    <w:rsid w:val="00905DE1"/>
  </w:style>
  <w:style w:type="character" w:customStyle="1" w:styleId="brz-cp-color7">
    <w:name w:val="brz-cp-color7"/>
    <w:basedOn w:val="DefaultParagraphFont"/>
    <w:rsid w:val="00FD733C"/>
  </w:style>
  <w:style w:type="character" w:styleId="Strong">
    <w:name w:val="Strong"/>
    <w:basedOn w:val="DefaultParagraphFont"/>
    <w:uiPriority w:val="22"/>
    <w:qFormat/>
    <w:rsid w:val="00FD733C"/>
    <w:rPr>
      <w:b/>
      <w:bCs/>
    </w:rPr>
  </w:style>
  <w:style w:type="character" w:customStyle="1" w:styleId="casenumber">
    <w:name w:val="casenumber"/>
    <w:basedOn w:val="DefaultParagraphFont"/>
    <w:rsid w:val="00927A38"/>
  </w:style>
  <w:style w:type="character" w:customStyle="1" w:styleId="divider1">
    <w:name w:val="divider1"/>
    <w:basedOn w:val="DefaultParagraphFont"/>
    <w:rsid w:val="00927A38"/>
  </w:style>
  <w:style w:type="character" w:customStyle="1" w:styleId="description">
    <w:name w:val="description"/>
    <w:basedOn w:val="DefaultParagraphFont"/>
    <w:rsid w:val="00927A38"/>
  </w:style>
  <w:style w:type="character" w:customStyle="1" w:styleId="divider2">
    <w:name w:val="divider2"/>
    <w:basedOn w:val="DefaultParagraphFont"/>
    <w:rsid w:val="00927A38"/>
  </w:style>
  <w:style w:type="character" w:customStyle="1" w:styleId="address">
    <w:name w:val="address"/>
    <w:basedOn w:val="DefaultParagraphFont"/>
    <w:rsid w:val="00927A38"/>
  </w:style>
  <w:style w:type="character" w:styleId="CommentReference">
    <w:name w:val="annotation reference"/>
    <w:basedOn w:val="DefaultParagraphFont"/>
    <w:uiPriority w:val="99"/>
    <w:semiHidden/>
    <w:unhideWhenUsed/>
    <w:rsid w:val="00836308"/>
    <w:rPr>
      <w:sz w:val="16"/>
      <w:szCs w:val="16"/>
    </w:rPr>
  </w:style>
  <w:style w:type="paragraph" w:styleId="CommentText">
    <w:name w:val="annotation text"/>
    <w:basedOn w:val="Normal"/>
    <w:link w:val="CommentTextChar"/>
    <w:uiPriority w:val="99"/>
    <w:semiHidden/>
    <w:unhideWhenUsed/>
    <w:rsid w:val="00836308"/>
    <w:rPr>
      <w:sz w:val="20"/>
      <w:szCs w:val="20"/>
    </w:rPr>
  </w:style>
  <w:style w:type="character" w:customStyle="1" w:styleId="CommentTextChar">
    <w:name w:val="Comment Text Char"/>
    <w:basedOn w:val="DefaultParagraphFont"/>
    <w:link w:val="CommentText"/>
    <w:uiPriority w:val="99"/>
    <w:semiHidden/>
    <w:rsid w:val="008363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36308"/>
    <w:rPr>
      <w:b/>
      <w:bCs/>
    </w:rPr>
  </w:style>
  <w:style w:type="character" w:customStyle="1" w:styleId="CommentSubjectChar">
    <w:name w:val="Comment Subject Char"/>
    <w:basedOn w:val="CommentTextChar"/>
    <w:link w:val="CommentSubject"/>
    <w:uiPriority w:val="99"/>
    <w:semiHidden/>
    <w:rsid w:val="00836308"/>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361487">
      <w:bodyDiv w:val="1"/>
      <w:marLeft w:val="0"/>
      <w:marRight w:val="0"/>
      <w:marTop w:val="0"/>
      <w:marBottom w:val="0"/>
      <w:divBdr>
        <w:top w:val="none" w:sz="0" w:space="0" w:color="auto"/>
        <w:left w:val="none" w:sz="0" w:space="0" w:color="auto"/>
        <w:bottom w:val="none" w:sz="0" w:space="0" w:color="auto"/>
        <w:right w:val="none" w:sz="0" w:space="0" w:color="auto"/>
      </w:divBdr>
    </w:div>
    <w:div w:id="53936818">
      <w:bodyDiv w:val="1"/>
      <w:marLeft w:val="0"/>
      <w:marRight w:val="0"/>
      <w:marTop w:val="0"/>
      <w:marBottom w:val="0"/>
      <w:divBdr>
        <w:top w:val="none" w:sz="0" w:space="0" w:color="auto"/>
        <w:left w:val="none" w:sz="0" w:space="0" w:color="auto"/>
        <w:bottom w:val="none" w:sz="0" w:space="0" w:color="auto"/>
        <w:right w:val="none" w:sz="0" w:space="0" w:color="auto"/>
      </w:divBdr>
      <w:divsChild>
        <w:div w:id="798181775">
          <w:marLeft w:val="0"/>
          <w:marRight w:val="0"/>
          <w:marTop w:val="0"/>
          <w:marBottom w:val="0"/>
          <w:divBdr>
            <w:top w:val="none" w:sz="0" w:space="0" w:color="auto"/>
            <w:left w:val="none" w:sz="0" w:space="0" w:color="auto"/>
            <w:bottom w:val="none" w:sz="0" w:space="0" w:color="auto"/>
            <w:right w:val="none" w:sz="0" w:space="0" w:color="auto"/>
          </w:divBdr>
        </w:div>
        <w:div w:id="513610575">
          <w:marLeft w:val="0"/>
          <w:marRight w:val="0"/>
          <w:marTop w:val="0"/>
          <w:marBottom w:val="0"/>
          <w:divBdr>
            <w:top w:val="none" w:sz="0" w:space="0" w:color="auto"/>
            <w:left w:val="none" w:sz="0" w:space="0" w:color="auto"/>
            <w:bottom w:val="none" w:sz="0" w:space="0" w:color="auto"/>
            <w:right w:val="none" w:sz="0" w:space="0" w:color="auto"/>
          </w:divBdr>
        </w:div>
        <w:div w:id="1295794355">
          <w:marLeft w:val="0"/>
          <w:marRight w:val="0"/>
          <w:marTop w:val="0"/>
          <w:marBottom w:val="0"/>
          <w:divBdr>
            <w:top w:val="none" w:sz="0" w:space="0" w:color="auto"/>
            <w:left w:val="none" w:sz="0" w:space="0" w:color="auto"/>
            <w:bottom w:val="none" w:sz="0" w:space="0" w:color="auto"/>
            <w:right w:val="none" w:sz="0" w:space="0" w:color="auto"/>
          </w:divBdr>
        </w:div>
        <w:div w:id="605162444">
          <w:marLeft w:val="0"/>
          <w:marRight w:val="0"/>
          <w:marTop w:val="0"/>
          <w:marBottom w:val="0"/>
          <w:divBdr>
            <w:top w:val="none" w:sz="0" w:space="0" w:color="auto"/>
            <w:left w:val="none" w:sz="0" w:space="0" w:color="auto"/>
            <w:bottom w:val="none" w:sz="0" w:space="0" w:color="auto"/>
            <w:right w:val="none" w:sz="0" w:space="0" w:color="auto"/>
          </w:divBdr>
        </w:div>
        <w:div w:id="395933721">
          <w:marLeft w:val="0"/>
          <w:marRight w:val="0"/>
          <w:marTop w:val="0"/>
          <w:marBottom w:val="0"/>
          <w:divBdr>
            <w:top w:val="none" w:sz="0" w:space="0" w:color="auto"/>
            <w:left w:val="none" w:sz="0" w:space="0" w:color="auto"/>
            <w:bottom w:val="none" w:sz="0" w:space="0" w:color="auto"/>
            <w:right w:val="none" w:sz="0" w:space="0" w:color="auto"/>
          </w:divBdr>
        </w:div>
        <w:div w:id="302393969">
          <w:marLeft w:val="0"/>
          <w:marRight w:val="0"/>
          <w:marTop w:val="0"/>
          <w:marBottom w:val="0"/>
          <w:divBdr>
            <w:top w:val="none" w:sz="0" w:space="0" w:color="auto"/>
            <w:left w:val="none" w:sz="0" w:space="0" w:color="auto"/>
            <w:bottom w:val="none" w:sz="0" w:space="0" w:color="auto"/>
            <w:right w:val="none" w:sz="0" w:space="0" w:color="auto"/>
          </w:divBdr>
        </w:div>
        <w:div w:id="912005879">
          <w:marLeft w:val="0"/>
          <w:marRight w:val="0"/>
          <w:marTop w:val="0"/>
          <w:marBottom w:val="0"/>
          <w:divBdr>
            <w:top w:val="none" w:sz="0" w:space="0" w:color="auto"/>
            <w:left w:val="none" w:sz="0" w:space="0" w:color="auto"/>
            <w:bottom w:val="none" w:sz="0" w:space="0" w:color="auto"/>
            <w:right w:val="none" w:sz="0" w:space="0" w:color="auto"/>
          </w:divBdr>
        </w:div>
        <w:div w:id="137306535">
          <w:marLeft w:val="0"/>
          <w:marRight w:val="0"/>
          <w:marTop w:val="0"/>
          <w:marBottom w:val="0"/>
          <w:divBdr>
            <w:top w:val="none" w:sz="0" w:space="0" w:color="auto"/>
            <w:left w:val="none" w:sz="0" w:space="0" w:color="auto"/>
            <w:bottom w:val="none" w:sz="0" w:space="0" w:color="auto"/>
            <w:right w:val="none" w:sz="0" w:space="0" w:color="auto"/>
          </w:divBdr>
        </w:div>
        <w:div w:id="370543470">
          <w:marLeft w:val="0"/>
          <w:marRight w:val="0"/>
          <w:marTop w:val="0"/>
          <w:marBottom w:val="0"/>
          <w:divBdr>
            <w:top w:val="none" w:sz="0" w:space="0" w:color="auto"/>
            <w:left w:val="none" w:sz="0" w:space="0" w:color="auto"/>
            <w:bottom w:val="none" w:sz="0" w:space="0" w:color="auto"/>
            <w:right w:val="none" w:sz="0" w:space="0" w:color="auto"/>
          </w:divBdr>
        </w:div>
        <w:div w:id="2008632674">
          <w:marLeft w:val="0"/>
          <w:marRight w:val="0"/>
          <w:marTop w:val="0"/>
          <w:marBottom w:val="0"/>
          <w:divBdr>
            <w:top w:val="none" w:sz="0" w:space="0" w:color="auto"/>
            <w:left w:val="none" w:sz="0" w:space="0" w:color="auto"/>
            <w:bottom w:val="none" w:sz="0" w:space="0" w:color="auto"/>
            <w:right w:val="none" w:sz="0" w:space="0" w:color="auto"/>
          </w:divBdr>
        </w:div>
        <w:div w:id="1013000275">
          <w:marLeft w:val="0"/>
          <w:marRight w:val="0"/>
          <w:marTop w:val="0"/>
          <w:marBottom w:val="0"/>
          <w:divBdr>
            <w:top w:val="none" w:sz="0" w:space="0" w:color="auto"/>
            <w:left w:val="none" w:sz="0" w:space="0" w:color="auto"/>
            <w:bottom w:val="none" w:sz="0" w:space="0" w:color="auto"/>
            <w:right w:val="none" w:sz="0" w:space="0" w:color="auto"/>
          </w:divBdr>
        </w:div>
      </w:divsChild>
    </w:div>
    <w:div w:id="157964294">
      <w:bodyDiv w:val="1"/>
      <w:marLeft w:val="0"/>
      <w:marRight w:val="0"/>
      <w:marTop w:val="0"/>
      <w:marBottom w:val="0"/>
      <w:divBdr>
        <w:top w:val="none" w:sz="0" w:space="0" w:color="auto"/>
        <w:left w:val="none" w:sz="0" w:space="0" w:color="auto"/>
        <w:bottom w:val="none" w:sz="0" w:space="0" w:color="auto"/>
        <w:right w:val="none" w:sz="0" w:space="0" w:color="auto"/>
      </w:divBdr>
    </w:div>
    <w:div w:id="277299784">
      <w:bodyDiv w:val="1"/>
      <w:marLeft w:val="0"/>
      <w:marRight w:val="0"/>
      <w:marTop w:val="0"/>
      <w:marBottom w:val="0"/>
      <w:divBdr>
        <w:top w:val="none" w:sz="0" w:space="0" w:color="auto"/>
        <w:left w:val="none" w:sz="0" w:space="0" w:color="auto"/>
        <w:bottom w:val="none" w:sz="0" w:space="0" w:color="auto"/>
        <w:right w:val="none" w:sz="0" w:space="0" w:color="auto"/>
      </w:divBdr>
    </w:div>
    <w:div w:id="589121138">
      <w:bodyDiv w:val="1"/>
      <w:marLeft w:val="0"/>
      <w:marRight w:val="0"/>
      <w:marTop w:val="0"/>
      <w:marBottom w:val="0"/>
      <w:divBdr>
        <w:top w:val="none" w:sz="0" w:space="0" w:color="auto"/>
        <w:left w:val="none" w:sz="0" w:space="0" w:color="auto"/>
        <w:bottom w:val="none" w:sz="0" w:space="0" w:color="auto"/>
        <w:right w:val="none" w:sz="0" w:space="0" w:color="auto"/>
      </w:divBdr>
    </w:div>
    <w:div w:id="650716971">
      <w:bodyDiv w:val="1"/>
      <w:marLeft w:val="0"/>
      <w:marRight w:val="0"/>
      <w:marTop w:val="0"/>
      <w:marBottom w:val="0"/>
      <w:divBdr>
        <w:top w:val="none" w:sz="0" w:space="0" w:color="auto"/>
        <w:left w:val="none" w:sz="0" w:space="0" w:color="auto"/>
        <w:bottom w:val="none" w:sz="0" w:space="0" w:color="auto"/>
        <w:right w:val="none" w:sz="0" w:space="0" w:color="auto"/>
      </w:divBdr>
    </w:div>
    <w:div w:id="701832454">
      <w:bodyDiv w:val="1"/>
      <w:marLeft w:val="0"/>
      <w:marRight w:val="0"/>
      <w:marTop w:val="0"/>
      <w:marBottom w:val="0"/>
      <w:divBdr>
        <w:top w:val="none" w:sz="0" w:space="0" w:color="auto"/>
        <w:left w:val="none" w:sz="0" w:space="0" w:color="auto"/>
        <w:bottom w:val="none" w:sz="0" w:space="0" w:color="auto"/>
        <w:right w:val="none" w:sz="0" w:space="0" w:color="auto"/>
      </w:divBdr>
    </w:div>
    <w:div w:id="722752448">
      <w:bodyDiv w:val="1"/>
      <w:marLeft w:val="0"/>
      <w:marRight w:val="0"/>
      <w:marTop w:val="0"/>
      <w:marBottom w:val="0"/>
      <w:divBdr>
        <w:top w:val="none" w:sz="0" w:space="0" w:color="auto"/>
        <w:left w:val="none" w:sz="0" w:space="0" w:color="auto"/>
        <w:bottom w:val="none" w:sz="0" w:space="0" w:color="auto"/>
        <w:right w:val="none" w:sz="0" w:space="0" w:color="auto"/>
      </w:divBdr>
    </w:div>
    <w:div w:id="995717950">
      <w:bodyDiv w:val="1"/>
      <w:marLeft w:val="0"/>
      <w:marRight w:val="0"/>
      <w:marTop w:val="0"/>
      <w:marBottom w:val="0"/>
      <w:divBdr>
        <w:top w:val="none" w:sz="0" w:space="0" w:color="auto"/>
        <w:left w:val="none" w:sz="0" w:space="0" w:color="auto"/>
        <w:bottom w:val="none" w:sz="0" w:space="0" w:color="auto"/>
        <w:right w:val="none" w:sz="0" w:space="0" w:color="auto"/>
      </w:divBdr>
    </w:div>
    <w:div w:id="1056196086">
      <w:bodyDiv w:val="1"/>
      <w:marLeft w:val="0"/>
      <w:marRight w:val="0"/>
      <w:marTop w:val="0"/>
      <w:marBottom w:val="0"/>
      <w:divBdr>
        <w:top w:val="none" w:sz="0" w:space="0" w:color="auto"/>
        <w:left w:val="none" w:sz="0" w:space="0" w:color="auto"/>
        <w:bottom w:val="none" w:sz="0" w:space="0" w:color="auto"/>
        <w:right w:val="none" w:sz="0" w:space="0" w:color="auto"/>
      </w:divBdr>
      <w:divsChild>
        <w:div w:id="963317007">
          <w:marLeft w:val="0"/>
          <w:marRight w:val="0"/>
          <w:marTop w:val="0"/>
          <w:marBottom w:val="0"/>
          <w:divBdr>
            <w:top w:val="none" w:sz="0" w:space="0" w:color="auto"/>
            <w:left w:val="none" w:sz="0" w:space="0" w:color="auto"/>
            <w:bottom w:val="none" w:sz="0" w:space="0" w:color="auto"/>
            <w:right w:val="none" w:sz="0" w:space="0" w:color="auto"/>
          </w:divBdr>
        </w:div>
        <w:div w:id="51856806">
          <w:marLeft w:val="0"/>
          <w:marRight w:val="0"/>
          <w:marTop w:val="0"/>
          <w:marBottom w:val="0"/>
          <w:divBdr>
            <w:top w:val="none" w:sz="0" w:space="0" w:color="auto"/>
            <w:left w:val="none" w:sz="0" w:space="0" w:color="auto"/>
            <w:bottom w:val="none" w:sz="0" w:space="0" w:color="auto"/>
            <w:right w:val="none" w:sz="0" w:space="0" w:color="auto"/>
          </w:divBdr>
        </w:div>
        <w:div w:id="544217933">
          <w:marLeft w:val="0"/>
          <w:marRight w:val="0"/>
          <w:marTop w:val="0"/>
          <w:marBottom w:val="0"/>
          <w:divBdr>
            <w:top w:val="none" w:sz="0" w:space="0" w:color="auto"/>
            <w:left w:val="none" w:sz="0" w:space="0" w:color="auto"/>
            <w:bottom w:val="none" w:sz="0" w:space="0" w:color="auto"/>
            <w:right w:val="none" w:sz="0" w:space="0" w:color="auto"/>
          </w:divBdr>
        </w:div>
        <w:div w:id="1657345201">
          <w:marLeft w:val="0"/>
          <w:marRight w:val="0"/>
          <w:marTop w:val="0"/>
          <w:marBottom w:val="0"/>
          <w:divBdr>
            <w:top w:val="none" w:sz="0" w:space="0" w:color="auto"/>
            <w:left w:val="none" w:sz="0" w:space="0" w:color="auto"/>
            <w:bottom w:val="none" w:sz="0" w:space="0" w:color="auto"/>
            <w:right w:val="none" w:sz="0" w:space="0" w:color="auto"/>
          </w:divBdr>
        </w:div>
        <w:div w:id="1473716527">
          <w:marLeft w:val="0"/>
          <w:marRight w:val="0"/>
          <w:marTop w:val="0"/>
          <w:marBottom w:val="0"/>
          <w:divBdr>
            <w:top w:val="none" w:sz="0" w:space="0" w:color="auto"/>
            <w:left w:val="none" w:sz="0" w:space="0" w:color="auto"/>
            <w:bottom w:val="none" w:sz="0" w:space="0" w:color="auto"/>
            <w:right w:val="none" w:sz="0" w:space="0" w:color="auto"/>
          </w:divBdr>
        </w:div>
        <w:div w:id="209540883">
          <w:marLeft w:val="0"/>
          <w:marRight w:val="0"/>
          <w:marTop w:val="0"/>
          <w:marBottom w:val="0"/>
          <w:divBdr>
            <w:top w:val="none" w:sz="0" w:space="0" w:color="auto"/>
            <w:left w:val="none" w:sz="0" w:space="0" w:color="auto"/>
            <w:bottom w:val="none" w:sz="0" w:space="0" w:color="auto"/>
            <w:right w:val="none" w:sz="0" w:space="0" w:color="auto"/>
          </w:divBdr>
        </w:div>
        <w:div w:id="79370143">
          <w:marLeft w:val="0"/>
          <w:marRight w:val="0"/>
          <w:marTop w:val="0"/>
          <w:marBottom w:val="0"/>
          <w:divBdr>
            <w:top w:val="none" w:sz="0" w:space="0" w:color="auto"/>
            <w:left w:val="none" w:sz="0" w:space="0" w:color="auto"/>
            <w:bottom w:val="none" w:sz="0" w:space="0" w:color="auto"/>
            <w:right w:val="none" w:sz="0" w:space="0" w:color="auto"/>
          </w:divBdr>
        </w:div>
        <w:div w:id="1108937303">
          <w:marLeft w:val="0"/>
          <w:marRight w:val="0"/>
          <w:marTop w:val="0"/>
          <w:marBottom w:val="0"/>
          <w:divBdr>
            <w:top w:val="none" w:sz="0" w:space="0" w:color="auto"/>
            <w:left w:val="none" w:sz="0" w:space="0" w:color="auto"/>
            <w:bottom w:val="none" w:sz="0" w:space="0" w:color="auto"/>
            <w:right w:val="none" w:sz="0" w:space="0" w:color="auto"/>
          </w:divBdr>
        </w:div>
        <w:div w:id="631863985">
          <w:marLeft w:val="0"/>
          <w:marRight w:val="0"/>
          <w:marTop w:val="0"/>
          <w:marBottom w:val="0"/>
          <w:divBdr>
            <w:top w:val="none" w:sz="0" w:space="0" w:color="auto"/>
            <w:left w:val="none" w:sz="0" w:space="0" w:color="auto"/>
            <w:bottom w:val="none" w:sz="0" w:space="0" w:color="auto"/>
            <w:right w:val="none" w:sz="0" w:space="0" w:color="auto"/>
          </w:divBdr>
        </w:div>
        <w:div w:id="266888685">
          <w:marLeft w:val="0"/>
          <w:marRight w:val="0"/>
          <w:marTop w:val="0"/>
          <w:marBottom w:val="0"/>
          <w:divBdr>
            <w:top w:val="none" w:sz="0" w:space="0" w:color="auto"/>
            <w:left w:val="none" w:sz="0" w:space="0" w:color="auto"/>
            <w:bottom w:val="none" w:sz="0" w:space="0" w:color="auto"/>
            <w:right w:val="none" w:sz="0" w:space="0" w:color="auto"/>
          </w:divBdr>
        </w:div>
        <w:div w:id="1557737545">
          <w:marLeft w:val="0"/>
          <w:marRight w:val="0"/>
          <w:marTop w:val="0"/>
          <w:marBottom w:val="0"/>
          <w:divBdr>
            <w:top w:val="none" w:sz="0" w:space="0" w:color="auto"/>
            <w:left w:val="none" w:sz="0" w:space="0" w:color="auto"/>
            <w:bottom w:val="none" w:sz="0" w:space="0" w:color="auto"/>
            <w:right w:val="none" w:sz="0" w:space="0" w:color="auto"/>
          </w:divBdr>
        </w:div>
      </w:divsChild>
    </w:div>
    <w:div w:id="1100292254">
      <w:bodyDiv w:val="1"/>
      <w:marLeft w:val="0"/>
      <w:marRight w:val="0"/>
      <w:marTop w:val="0"/>
      <w:marBottom w:val="0"/>
      <w:divBdr>
        <w:top w:val="none" w:sz="0" w:space="0" w:color="auto"/>
        <w:left w:val="none" w:sz="0" w:space="0" w:color="auto"/>
        <w:bottom w:val="none" w:sz="0" w:space="0" w:color="auto"/>
        <w:right w:val="none" w:sz="0" w:space="0" w:color="auto"/>
      </w:divBdr>
    </w:div>
    <w:div w:id="1119450229">
      <w:bodyDiv w:val="1"/>
      <w:marLeft w:val="0"/>
      <w:marRight w:val="0"/>
      <w:marTop w:val="0"/>
      <w:marBottom w:val="0"/>
      <w:divBdr>
        <w:top w:val="none" w:sz="0" w:space="0" w:color="auto"/>
        <w:left w:val="none" w:sz="0" w:space="0" w:color="auto"/>
        <w:bottom w:val="none" w:sz="0" w:space="0" w:color="auto"/>
        <w:right w:val="none" w:sz="0" w:space="0" w:color="auto"/>
      </w:divBdr>
    </w:div>
    <w:div w:id="1120490130">
      <w:bodyDiv w:val="1"/>
      <w:marLeft w:val="0"/>
      <w:marRight w:val="0"/>
      <w:marTop w:val="0"/>
      <w:marBottom w:val="0"/>
      <w:divBdr>
        <w:top w:val="none" w:sz="0" w:space="0" w:color="auto"/>
        <w:left w:val="none" w:sz="0" w:space="0" w:color="auto"/>
        <w:bottom w:val="none" w:sz="0" w:space="0" w:color="auto"/>
        <w:right w:val="none" w:sz="0" w:space="0" w:color="auto"/>
      </w:divBdr>
    </w:div>
    <w:div w:id="1225407829">
      <w:bodyDiv w:val="1"/>
      <w:marLeft w:val="0"/>
      <w:marRight w:val="0"/>
      <w:marTop w:val="0"/>
      <w:marBottom w:val="0"/>
      <w:divBdr>
        <w:top w:val="none" w:sz="0" w:space="0" w:color="auto"/>
        <w:left w:val="none" w:sz="0" w:space="0" w:color="auto"/>
        <w:bottom w:val="none" w:sz="0" w:space="0" w:color="auto"/>
        <w:right w:val="none" w:sz="0" w:space="0" w:color="auto"/>
      </w:divBdr>
      <w:divsChild>
        <w:div w:id="1753354713">
          <w:marLeft w:val="0"/>
          <w:marRight w:val="0"/>
          <w:marTop w:val="0"/>
          <w:marBottom w:val="0"/>
          <w:divBdr>
            <w:top w:val="none" w:sz="0" w:space="0" w:color="auto"/>
            <w:left w:val="none" w:sz="0" w:space="0" w:color="auto"/>
            <w:bottom w:val="none" w:sz="0" w:space="0" w:color="auto"/>
            <w:right w:val="none" w:sz="0" w:space="0" w:color="auto"/>
          </w:divBdr>
        </w:div>
        <w:div w:id="832990883">
          <w:marLeft w:val="0"/>
          <w:marRight w:val="0"/>
          <w:marTop w:val="0"/>
          <w:marBottom w:val="0"/>
          <w:divBdr>
            <w:top w:val="none" w:sz="0" w:space="0" w:color="auto"/>
            <w:left w:val="none" w:sz="0" w:space="0" w:color="auto"/>
            <w:bottom w:val="none" w:sz="0" w:space="0" w:color="auto"/>
            <w:right w:val="none" w:sz="0" w:space="0" w:color="auto"/>
          </w:divBdr>
        </w:div>
        <w:div w:id="2057121410">
          <w:marLeft w:val="0"/>
          <w:marRight w:val="0"/>
          <w:marTop w:val="0"/>
          <w:marBottom w:val="0"/>
          <w:divBdr>
            <w:top w:val="none" w:sz="0" w:space="0" w:color="auto"/>
            <w:left w:val="none" w:sz="0" w:space="0" w:color="auto"/>
            <w:bottom w:val="none" w:sz="0" w:space="0" w:color="auto"/>
            <w:right w:val="none" w:sz="0" w:space="0" w:color="auto"/>
          </w:divBdr>
        </w:div>
      </w:divsChild>
    </w:div>
    <w:div w:id="1375933717">
      <w:bodyDiv w:val="1"/>
      <w:marLeft w:val="0"/>
      <w:marRight w:val="0"/>
      <w:marTop w:val="0"/>
      <w:marBottom w:val="0"/>
      <w:divBdr>
        <w:top w:val="none" w:sz="0" w:space="0" w:color="auto"/>
        <w:left w:val="none" w:sz="0" w:space="0" w:color="auto"/>
        <w:bottom w:val="none" w:sz="0" w:space="0" w:color="auto"/>
        <w:right w:val="none" w:sz="0" w:space="0" w:color="auto"/>
      </w:divBdr>
    </w:div>
    <w:div w:id="1462452988">
      <w:bodyDiv w:val="1"/>
      <w:marLeft w:val="0"/>
      <w:marRight w:val="0"/>
      <w:marTop w:val="0"/>
      <w:marBottom w:val="0"/>
      <w:divBdr>
        <w:top w:val="none" w:sz="0" w:space="0" w:color="auto"/>
        <w:left w:val="none" w:sz="0" w:space="0" w:color="auto"/>
        <w:bottom w:val="none" w:sz="0" w:space="0" w:color="auto"/>
        <w:right w:val="none" w:sz="0" w:space="0" w:color="auto"/>
      </w:divBdr>
    </w:div>
    <w:div w:id="1479423116">
      <w:bodyDiv w:val="1"/>
      <w:marLeft w:val="0"/>
      <w:marRight w:val="0"/>
      <w:marTop w:val="0"/>
      <w:marBottom w:val="0"/>
      <w:divBdr>
        <w:top w:val="none" w:sz="0" w:space="0" w:color="auto"/>
        <w:left w:val="none" w:sz="0" w:space="0" w:color="auto"/>
        <w:bottom w:val="none" w:sz="0" w:space="0" w:color="auto"/>
        <w:right w:val="none" w:sz="0" w:space="0" w:color="auto"/>
      </w:divBdr>
    </w:div>
    <w:div w:id="1594126355">
      <w:bodyDiv w:val="1"/>
      <w:marLeft w:val="0"/>
      <w:marRight w:val="0"/>
      <w:marTop w:val="0"/>
      <w:marBottom w:val="0"/>
      <w:divBdr>
        <w:top w:val="none" w:sz="0" w:space="0" w:color="auto"/>
        <w:left w:val="none" w:sz="0" w:space="0" w:color="auto"/>
        <w:bottom w:val="none" w:sz="0" w:space="0" w:color="auto"/>
        <w:right w:val="none" w:sz="0" w:space="0" w:color="auto"/>
      </w:divBdr>
    </w:div>
    <w:div w:id="1784615179">
      <w:bodyDiv w:val="1"/>
      <w:marLeft w:val="0"/>
      <w:marRight w:val="0"/>
      <w:marTop w:val="0"/>
      <w:marBottom w:val="0"/>
      <w:divBdr>
        <w:top w:val="none" w:sz="0" w:space="0" w:color="auto"/>
        <w:left w:val="none" w:sz="0" w:space="0" w:color="auto"/>
        <w:bottom w:val="none" w:sz="0" w:space="0" w:color="auto"/>
        <w:right w:val="none" w:sz="0" w:space="0" w:color="auto"/>
      </w:divBdr>
    </w:div>
    <w:div w:id="1861123966">
      <w:bodyDiv w:val="1"/>
      <w:marLeft w:val="0"/>
      <w:marRight w:val="0"/>
      <w:marTop w:val="0"/>
      <w:marBottom w:val="0"/>
      <w:divBdr>
        <w:top w:val="none" w:sz="0" w:space="0" w:color="auto"/>
        <w:left w:val="none" w:sz="0" w:space="0" w:color="auto"/>
        <w:bottom w:val="none" w:sz="0" w:space="0" w:color="auto"/>
        <w:right w:val="none" w:sz="0" w:space="0" w:color="auto"/>
      </w:divBdr>
    </w:div>
    <w:div w:id="1885827660">
      <w:bodyDiv w:val="1"/>
      <w:marLeft w:val="0"/>
      <w:marRight w:val="0"/>
      <w:marTop w:val="0"/>
      <w:marBottom w:val="0"/>
      <w:divBdr>
        <w:top w:val="none" w:sz="0" w:space="0" w:color="auto"/>
        <w:left w:val="none" w:sz="0" w:space="0" w:color="auto"/>
        <w:bottom w:val="none" w:sz="0" w:space="0" w:color="auto"/>
        <w:right w:val="none" w:sz="0" w:space="0" w:color="auto"/>
      </w:divBdr>
    </w:div>
    <w:div w:id="2072576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chevington.onesuffolk.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4</Pages>
  <Words>1209</Words>
  <Characters>6892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Betts</dc:creator>
  <cp:keywords/>
  <dc:description/>
  <cp:lastModifiedBy>Parish Clerk</cp:lastModifiedBy>
  <cp:revision>68</cp:revision>
  <cp:lastPrinted>2024-07-11T09:44:00Z</cp:lastPrinted>
  <dcterms:created xsi:type="dcterms:W3CDTF">2024-05-08T10:41:00Z</dcterms:created>
  <dcterms:modified xsi:type="dcterms:W3CDTF">2024-07-11T09:44:00Z</dcterms:modified>
</cp:coreProperties>
</file>