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8BBE2" w14:textId="77777777" w:rsidR="00355A5D" w:rsidRDefault="007106CC" w:rsidP="00355A5D">
      <w:pPr>
        <w:spacing w:before="120" w:after="120" w:line="276" w:lineRule="auto"/>
      </w:pPr>
      <w:r w:rsidRPr="007106CC">
        <w:rPr>
          <w:rFonts w:ascii="Lucida Sans" w:hAnsi="Lucida Sans"/>
          <w:noProof/>
          <w:color w:val="2E74B5"/>
          <w:sz w:val="56"/>
        </w:rPr>
        <mc:AlternateContent>
          <mc:Choice Requires="wps">
            <w:drawing>
              <wp:anchor distT="45720" distB="45720" distL="114300" distR="114300" simplePos="0" relativeHeight="251659264" behindDoc="1" locked="0" layoutInCell="1" allowOverlap="1" wp14:anchorId="1E829EE1" wp14:editId="174724D1">
                <wp:simplePos x="0" y="0"/>
                <wp:positionH relativeFrom="column">
                  <wp:posOffset>1917700</wp:posOffset>
                </wp:positionH>
                <wp:positionV relativeFrom="paragraph">
                  <wp:posOffset>101600</wp:posOffset>
                </wp:positionV>
                <wp:extent cx="4387850" cy="1123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1123950"/>
                        </a:xfrm>
                        <a:prstGeom prst="rect">
                          <a:avLst/>
                        </a:prstGeom>
                        <a:solidFill>
                          <a:srgbClr val="FFFFFF"/>
                        </a:solidFill>
                        <a:ln w="9525">
                          <a:noFill/>
                          <a:miter lim="800000"/>
                          <a:headEnd/>
                          <a:tailEnd/>
                        </a:ln>
                      </wps:spPr>
                      <wps:txbx>
                        <w:txbxContent>
                          <w:p w14:paraId="4CC5994B" w14:textId="107786A8" w:rsidR="007106CC" w:rsidRDefault="00892AFA" w:rsidP="00DA785B">
                            <w:pPr>
                              <w:pStyle w:val="BodyText"/>
                              <w:rPr>
                                <w:rFonts w:ascii="Lucida Sans" w:hAnsi="Lucida Sans"/>
                                <w:color w:val="2E74B5"/>
                                <w:sz w:val="32"/>
                                <w:szCs w:val="32"/>
                              </w:rPr>
                            </w:pPr>
                            <w:r w:rsidRPr="00892AFA">
                              <w:rPr>
                                <w:rFonts w:ascii="Lucida Sans" w:hAnsi="Lucida Sans"/>
                                <w:color w:val="2E74B5"/>
                                <w:sz w:val="32"/>
                                <w:szCs w:val="32"/>
                              </w:rPr>
                              <w:t>March</w:t>
                            </w:r>
                            <w:r w:rsidR="007106CC" w:rsidRPr="00892AFA">
                              <w:rPr>
                                <w:rFonts w:ascii="Lucida Sans" w:hAnsi="Lucida Sans"/>
                                <w:color w:val="2E74B5"/>
                                <w:sz w:val="32"/>
                                <w:szCs w:val="32"/>
                              </w:rPr>
                              <w:t xml:space="preserve"> 201</w:t>
                            </w:r>
                            <w:r w:rsidR="00E147ED" w:rsidRPr="00892AFA">
                              <w:rPr>
                                <w:rFonts w:ascii="Lucida Sans" w:hAnsi="Lucida Sans"/>
                                <w:color w:val="2E74B5"/>
                                <w:sz w:val="32"/>
                                <w:szCs w:val="32"/>
                              </w:rPr>
                              <w:t>9</w:t>
                            </w:r>
                            <w:r w:rsidRPr="00892AFA">
                              <w:rPr>
                                <w:rFonts w:ascii="Lucida Sans" w:hAnsi="Lucida Sans"/>
                                <w:color w:val="2E74B5"/>
                                <w:sz w:val="32"/>
                                <w:szCs w:val="32"/>
                              </w:rPr>
                              <w:t xml:space="preserve"> </w:t>
                            </w:r>
                            <w:r w:rsidR="007106CC" w:rsidRPr="00892AFA">
                              <w:rPr>
                                <w:rFonts w:ascii="Lucida Sans" w:hAnsi="Lucida Sans"/>
                                <w:color w:val="2E74B5"/>
                                <w:sz w:val="32"/>
                                <w:szCs w:val="32"/>
                              </w:rPr>
                              <w:t>Parish Newsletter</w:t>
                            </w:r>
                          </w:p>
                          <w:p w14:paraId="5475A177" w14:textId="20643BB2" w:rsidR="00892AFA" w:rsidRDefault="00892AFA" w:rsidP="00DA785B">
                            <w:pPr>
                              <w:pStyle w:val="BodyText"/>
                              <w:rPr>
                                <w:rFonts w:ascii="Lucida Sans" w:hAnsi="Lucida Sans"/>
                                <w:color w:val="2E74B5"/>
                                <w:sz w:val="32"/>
                                <w:szCs w:val="32"/>
                              </w:rPr>
                            </w:pPr>
                            <w:r>
                              <w:rPr>
                                <w:rFonts w:ascii="Lucida Sans" w:hAnsi="Lucida Sans"/>
                                <w:color w:val="2E74B5"/>
                                <w:sz w:val="32"/>
                                <w:szCs w:val="32"/>
                              </w:rPr>
                              <w:t>Cllr Karen Soons</w:t>
                            </w:r>
                          </w:p>
                          <w:p w14:paraId="4052D18A" w14:textId="1FA7DAA7" w:rsidR="00892AFA" w:rsidRDefault="00452B90" w:rsidP="00DA785B">
                            <w:pPr>
                              <w:pStyle w:val="BodyText"/>
                              <w:rPr>
                                <w:rFonts w:ascii="Lucida Sans" w:hAnsi="Lucida Sans"/>
                                <w:color w:val="2E74B5"/>
                                <w:sz w:val="32"/>
                                <w:szCs w:val="32"/>
                              </w:rPr>
                            </w:pPr>
                            <w:hyperlink r:id="rId7" w:history="1">
                              <w:r w:rsidR="00892AFA" w:rsidRPr="009C2185">
                                <w:rPr>
                                  <w:rStyle w:val="Hyperlink"/>
                                  <w:rFonts w:ascii="Lucida Sans" w:hAnsi="Lucida Sans"/>
                                  <w:sz w:val="32"/>
                                  <w:szCs w:val="32"/>
                                </w:rPr>
                                <w:t>karen.soons@suffolk.gov.uk</w:t>
                              </w:r>
                            </w:hyperlink>
                          </w:p>
                          <w:p w14:paraId="4C83C157" w14:textId="13AC1EFF" w:rsidR="00892AFA" w:rsidRPr="00892AFA" w:rsidRDefault="00892AFA" w:rsidP="00DA785B">
                            <w:pPr>
                              <w:pStyle w:val="BodyText"/>
                              <w:rPr>
                                <w:rFonts w:ascii="Lucida Sans" w:hAnsi="Lucida Sans"/>
                                <w:color w:val="2E74B5"/>
                                <w:sz w:val="32"/>
                                <w:szCs w:val="32"/>
                              </w:rPr>
                            </w:pPr>
                            <w:r>
                              <w:rPr>
                                <w:rFonts w:ascii="Lucida Sans" w:hAnsi="Lucida Sans"/>
                                <w:color w:val="2E74B5"/>
                                <w:sz w:val="32"/>
                                <w:szCs w:val="32"/>
                              </w:rPr>
                              <w:t>07864 601 887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29EE1" id="_x0000_t202" coordsize="21600,21600" o:spt="202" path="m,l,21600r21600,l21600,xe">
                <v:stroke joinstyle="miter"/>
                <v:path gradientshapeok="t" o:connecttype="rect"/>
              </v:shapetype>
              <v:shape id="Text Box 2" o:spid="_x0000_s1026" type="#_x0000_t202" style="position:absolute;margin-left:151pt;margin-top:8pt;width:345.5pt;height:8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" stroked="f">
                <v:textbox>
                  <w:txbxContent>
                    <w:p w14:paraId="4CC5994B" w14:textId="107786A8" w:rsidR="007106CC" w:rsidRDefault="00892AFA" w:rsidP="00DA785B">
                      <w:pPr>
                        <w:pStyle w:val="BodyText"/>
                        <w:rPr>
                          <w:rFonts w:ascii="Lucida Sans" w:hAnsi="Lucida Sans"/>
                          <w:color w:val="2E74B5"/>
                          <w:sz w:val="32"/>
                          <w:szCs w:val="32"/>
                        </w:rPr>
                      </w:pPr>
                      <w:r w:rsidRPr="00892AFA">
                        <w:rPr>
                          <w:rFonts w:ascii="Lucida Sans" w:hAnsi="Lucida Sans"/>
                          <w:color w:val="2E74B5"/>
                          <w:sz w:val="32"/>
                          <w:szCs w:val="32"/>
                        </w:rPr>
                        <w:t>March</w:t>
                      </w:r>
                      <w:r w:rsidR="007106CC" w:rsidRPr="00892AFA">
                        <w:rPr>
                          <w:rFonts w:ascii="Lucida Sans" w:hAnsi="Lucida Sans"/>
                          <w:color w:val="2E74B5"/>
                          <w:sz w:val="32"/>
                          <w:szCs w:val="32"/>
                        </w:rPr>
                        <w:t xml:space="preserve"> 201</w:t>
                      </w:r>
                      <w:r w:rsidR="00E147ED" w:rsidRPr="00892AFA">
                        <w:rPr>
                          <w:rFonts w:ascii="Lucida Sans" w:hAnsi="Lucida Sans"/>
                          <w:color w:val="2E74B5"/>
                          <w:sz w:val="32"/>
                          <w:szCs w:val="32"/>
                        </w:rPr>
                        <w:t>9</w:t>
                      </w:r>
                      <w:r w:rsidRPr="00892AFA">
                        <w:rPr>
                          <w:rFonts w:ascii="Lucida Sans" w:hAnsi="Lucida Sans"/>
                          <w:color w:val="2E74B5"/>
                          <w:sz w:val="32"/>
                          <w:szCs w:val="32"/>
                        </w:rPr>
                        <w:t xml:space="preserve"> </w:t>
                      </w:r>
                      <w:r w:rsidR="007106CC" w:rsidRPr="00892AFA">
                        <w:rPr>
                          <w:rFonts w:ascii="Lucida Sans" w:hAnsi="Lucida Sans"/>
                          <w:color w:val="2E74B5"/>
                          <w:sz w:val="32"/>
                          <w:szCs w:val="32"/>
                        </w:rPr>
                        <w:t>Parish Newsletter</w:t>
                      </w:r>
                    </w:p>
                    <w:p w14:paraId="5475A177" w14:textId="20643BB2" w:rsidR="00892AFA" w:rsidRDefault="00892AFA" w:rsidP="00DA785B">
                      <w:pPr>
                        <w:pStyle w:val="BodyText"/>
                        <w:rPr>
                          <w:rFonts w:ascii="Lucida Sans" w:hAnsi="Lucida Sans"/>
                          <w:color w:val="2E74B5"/>
                          <w:sz w:val="32"/>
                          <w:szCs w:val="32"/>
                        </w:rPr>
                      </w:pPr>
                      <w:r>
                        <w:rPr>
                          <w:rFonts w:ascii="Lucida Sans" w:hAnsi="Lucida Sans"/>
                          <w:color w:val="2E74B5"/>
                          <w:sz w:val="32"/>
                          <w:szCs w:val="32"/>
                        </w:rPr>
                        <w:t>Cllr Karen Soons</w:t>
                      </w:r>
                    </w:p>
                    <w:p w14:paraId="4052D18A" w14:textId="1FA7DAA7" w:rsidR="00892AFA" w:rsidRDefault="006B25B7" w:rsidP="00DA785B">
                      <w:pPr>
                        <w:pStyle w:val="BodyText"/>
                        <w:rPr>
                          <w:rFonts w:ascii="Lucida Sans" w:hAnsi="Lucida Sans"/>
                          <w:color w:val="2E74B5"/>
                          <w:sz w:val="32"/>
                          <w:szCs w:val="32"/>
                        </w:rPr>
                      </w:pPr>
                      <w:hyperlink r:id="rId8" w:history="1">
                        <w:r w:rsidR="00892AFA" w:rsidRPr="009C2185">
                          <w:rPr>
                            <w:rStyle w:val="Hyperlink"/>
                            <w:rFonts w:ascii="Lucida Sans" w:hAnsi="Lucida Sans"/>
                            <w:sz w:val="32"/>
                            <w:szCs w:val="32"/>
                          </w:rPr>
                          <w:t>karen.soons@suffolk.gov.uk</w:t>
                        </w:r>
                      </w:hyperlink>
                    </w:p>
                    <w:p w14:paraId="4C83C157" w14:textId="13AC1EFF" w:rsidR="00892AFA" w:rsidRPr="00892AFA" w:rsidRDefault="00892AFA" w:rsidP="00DA785B">
                      <w:pPr>
                        <w:pStyle w:val="BodyText"/>
                        <w:rPr>
                          <w:rFonts w:ascii="Lucida Sans" w:hAnsi="Lucida Sans"/>
                          <w:color w:val="2E74B5"/>
                          <w:sz w:val="32"/>
                          <w:szCs w:val="32"/>
                        </w:rPr>
                      </w:pPr>
                      <w:r>
                        <w:rPr>
                          <w:rFonts w:ascii="Lucida Sans" w:hAnsi="Lucida Sans"/>
                          <w:color w:val="2E74B5"/>
                          <w:sz w:val="32"/>
                          <w:szCs w:val="32"/>
                        </w:rPr>
                        <w:t>07864 601 887</w:t>
                      </w:r>
                    </w:p>
                  </w:txbxContent>
                </v:textbox>
                <w10:wrap type="square"/>
              </v:shape>
            </w:pict>
          </mc:Fallback>
        </mc:AlternateContent>
      </w:r>
      <w:r w:rsidR="00B9045C">
        <w:rPr>
          <w:noProof/>
          <w:lang w:eastAsia="en-GB"/>
        </w:rPr>
        <w:drawing>
          <wp:inline distT="0" distB="0" distL="0" distR="0" wp14:anchorId="1794FB4F" wp14:editId="233268DC">
            <wp:extent cx="1689904" cy="1072090"/>
            <wp:effectExtent l="0" t="0" r="5715" b="0"/>
            <wp:docPr id="1" name="Picture 1" descr="Conservative-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rvative-logo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31" cy="1093740"/>
                    </a:xfrm>
                    <a:prstGeom prst="rect">
                      <a:avLst/>
                    </a:prstGeom>
                    <a:noFill/>
                    <a:ln>
                      <a:noFill/>
                    </a:ln>
                  </pic:spPr>
                </pic:pic>
              </a:graphicData>
            </a:graphic>
          </wp:inline>
        </w:drawing>
      </w:r>
    </w:p>
    <w:p w14:paraId="3635346A" w14:textId="77777777" w:rsidR="00892AFA" w:rsidRDefault="00892AFA" w:rsidP="004A5376">
      <w:pPr>
        <w:pStyle w:val="Heading1"/>
        <w:spacing w:before="360"/>
        <w:rPr>
          <w:rFonts w:ascii="Arial" w:hAnsi="Arial" w:cs="Arial"/>
          <w:color w:val="195491"/>
        </w:rPr>
      </w:pPr>
    </w:p>
    <w:p w14:paraId="51CAB530" w14:textId="77A5FF04" w:rsidR="00CF5DE8" w:rsidRPr="00CF5DE8" w:rsidRDefault="00CF5DE8" w:rsidP="004A5376">
      <w:pPr>
        <w:pStyle w:val="Heading1"/>
        <w:spacing w:before="360"/>
        <w:rPr>
          <w:rFonts w:ascii="Arial" w:hAnsi="Arial" w:cs="Arial"/>
          <w:b/>
          <w:color w:val="195491"/>
        </w:rPr>
      </w:pPr>
      <w:r w:rsidRPr="00CF5DE8">
        <w:rPr>
          <w:rFonts w:ascii="Arial" w:hAnsi="Arial" w:cs="Arial"/>
          <w:b/>
          <w:color w:val="195491"/>
        </w:rPr>
        <w:t xml:space="preserve">Suffolk County Council </w:t>
      </w:r>
      <w:r w:rsidR="004A5376">
        <w:rPr>
          <w:rFonts w:ascii="Arial" w:hAnsi="Arial" w:cs="Arial"/>
          <w:b/>
          <w:color w:val="195491"/>
        </w:rPr>
        <w:t xml:space="preserve">2019/20 </w:t>
      </w:r>
      <w:r w:rsidRPr="00CF5DE8">
        <w:rPr>
          <w:rFonts w:ascii="Arial" w:hAnsi="Arial" w:cs="Arial"/>
          <w:b/>
          <w:color w:val="195491"/>
        </w:rPr>
        <w:t>budget approved</w:t>
      </w:r>
    </w:p>
    <w:p w14:paraId="372E13E8" w14:textId="77777777" w:rsidR="004A5376" w:rsidRPr="006059A8" w:rsidRDefault="004A5376" w:rsidP="004A5376">
      <w:pPr>
        <w:spacing w:before="240" w:after="120" w:line="276" w:lineRule="auto"/>
        <w:rPr>
          <w:rFonts w:ascii="Arial" w:hAnsi="Arial" w:cs="Arial"/>
        </w:rPr>
      </w:pPr>
      <w:r w:rsidRPr="006059A8">
        <w:rPr>
          <w:rFonts w:ascii="Arial" w:hAnsi="Arial" w:cs="Arial"/>
        </w:rPr>
        <w:t>On 14 February, Suffolk County Council concluded its budget setting process for this coming financial year (2019/2020)</w:t>
      </w:r>
      <w:r>
        <w:rPr>
          <w:rFonts w:ascii="Arial" w:hAnsi="Arial" w:cs="Arial"/>
        </w:rPr>
        <w:t>.</w:t>
      </w:r>
      <w:r w:rsidRPr="006059A8">
        <w:rPr>
          <w:rFonts w:ascii="Arial" w:hAnsi="Arial" w:cs="Arial"/>
        </w:rPr>
        <w:t xml:space="preserve"> </w:t>
      </w:r>
    </w:p>
    <w:p w14:paraId="7DBE7C20" w14:textId="77777777" w:rsidR="004A5376" w:rsidRPr="006059A8" w:rsidRDefault="004A5376" w:rsidP="004A5376">
      <w:pPr>
        <w:spacing w:before="240" w:after="120" w:line="276" w:lineRule="auto"/>
        <w:rPr>
          <w:rFonts w:ascii="Arial" w:hAnsi="Arial" w:cs="Arial"/>
        </w:rPr>
      </w:pPr>
      <w:r w:rsidRPr="006059A8">
        <w:rPr>
          <w:rFonts w:ascii="Arial" w:hAnsi="Arial" w:cs="Arial"/>
        </w:rPr>
        <w:t>From 1</w:t>
      </w:r>
      <w:r w:rsidRPr="006059A8">
        <w:rPr>
          <w:rFonts w:ascii="Arial" w:hAnsi="Arial" w:cs="Arial"/>
          <w:vertAlign w:val="superscript"/>
        </w:rPr>
        <w:t xml:space="preserve"> </w:t>
      </w:r>
      <w:r w:rsidRPr="006059A8">
        <w:rPr>
          <w:rFonts w:ascii="Arial" w:hAnsi="Arial" w:cs="Arial"/>
        </w:rPr>
        <w:t>April 2019 to 31 March 2020, Suffolk County Council will spend almost £10 million a week across all its services following approval of this budget of £519.3 million.</w:t>
      </w:r>
    </w:p>
    <w:p w14:paraId="0FACD775" w14:textId="2A481085" w:rsidR="004A5376" w:rsidRPr="006059A8" w:rsidRDefault="004A5376" w:rsidP="004A5376">
      <w:pPr>
        <w:spacing w:before="240" w:after="120" w:line="276" w:lineRule="auto"/>
        <w:rPr>
          <w:rFonts w:ascii="Arial" w:hAnsi="Arial" w:cs="Arial"/>
        </w:rPr>
      </w:pPr>
      <w:r w:rsidRPr="006059A8">
        <w:rPr>
          <w:rFonts w:ascii="Arial" w:hAnsi="Arial" w:cs="Arial"/>
        </w:rPr>
        <w:t xml:space="preserve">Over the period 2011-12 to 2018-19 the </w:t>
      </w:r>
      <w:r w:rsidR="00270EB4">
        <w:rPr>
          <w:rFonts w:ascii="Arial" w:hAnsi="Arial" w:cs="Arial"/>
        </w:rPr>
        <w:t>C</w:t>
      </w:r>
      <w:r w:rsidRPr="006059A8">
        <w:rPr>
          <w:rFonts w:ascii="Arial" w:hAnsi="Arial" w:cs="Arial"/>
        </w:rPr>
        <w:t>ouncil has made over £260 million of savings in response to reductions in funding from Central Government and increasing demand for services. For 2019/20 the</w:t>
      </w:r>
      <w:r w:rsidR="00C70D90">
        <w:rPr>
          <w:rFonts w:ascii="Arial" w:hAnsi="Arial" w:cs="Arial"/>
        </w:rPr>
        <w:t xml:space="preserve"> </w:t>
      </w:r>
      <w:r w:rsidR="00270EB4">
        <w:rPr>
          <w:rFonts w:ascii="Arial" w:hAnsi="Arial" w:cs="Arial"/>
        </w:rPr>
        <w:t>C</w:t>
      </w:r>
      <w:r w:rsidR="00C70D90">
        <w:rPr>
          <w:rFonts w:ascii="Arial" w:hAnsi="Arial" w:cs="Arial"/>
        </w:rPr>
        <w:t>ouncil</w:t>
      </w:r>
      <w:r w:rsidRPr="006059A8">
        <w:rPr>
          <w:rFonts w:ascii="Arial" w:hAnsi="Arial" w:cs="Arial"/>
        </w:rPr>
        <w:t xml:space="preserve"> h</w:t>
      </w:r>
      <w:r w:rsidR="00C70D90">
        <w:rPr>
          <w:rFonts w:ascii="Arial" w:hAnsi="Arial" w:cs="Arial"/>
        </w:rPr>
        <w:t>as</w:t>
      </w:r>
      <w:r w:rsidRPr="006059A8">
        <w:rPr>
          <w:rFonts w:ascii="Arial" w:hAnsi="Arial" w:cs="Arial"/>
        </w:rPr>
        <w:t xml:space="preserve"> proposed a range of savings totalling around £1</w:t>
      </w:r>
      <w:r w:rsidR="00C70D90">
        <w:rPr>
          <w:rFonts w:ascii="Arial" w:hAnsi="Arial" w:cs="Arial"/>
        </w:rPr>
        <w:t>3</w:t>
      </w:r>
      <w:r w:rsidRPr="006059A8">
        <w:rPr>
          <w:rFonts w:ascii="Arial" w:hAnsi="Arial" w:cs="Arial"/>
        </w:rPr>
        <w:t xml:space="preserve"> million. These savings are required to help balance the budget - something that the </w:t>
      </w:r>
      <w:r w:rsidR="00270EB4">
        <w:rPr>
          <w:rFonts w:ascii="Arial" w:hAnsi="Arial" w:cs="Arial"/>
        </w:rPr>
        <w:t>C</w:t>
      </w:r>
      <w:r w:rsidRPr="006059A8">
        <w:rPr>
          <w:rFonts w:ascii="Arial" w:hAnsi="Arial" w:cs="Arial"/>
        </w:rPr>
        <w:t>ouncil must do by law.</w:t>
      </w:r>
    </w:p>
    <w:p w14:paraId="74D2527B" w14:textId="2960B018" w:rsidR="004A5376" w:rsidRPr="006059A8" w:rsidRDefault="004A5376" w:rsidP="004A5376">
      <w:pPr>
        <w:spacing w:before="240" w:after="120" w:line="276" w:lineRule="auto"/>
        <w:rPr>
          <w:rFonts w:ascii="Arial" w:hAnsi="Arial" w:cs="Arial"/>
        </w:rPr>
      </w:pPr>
      <w:r w:rsidRPr="006059A8">
        <w:rPr>
          <w:rFonts w:ascii="Arial" w:hAnsi="Arial" w:cs="Arial"/>
        </w:rPr>
        <w:t xml:space="preserve">Recognising the unrelenting rise in demand and the complexity of support required by vulnerable children and adults in Suffolk, the </w:t>
      </w:r>
      <w:r w:rsidR="00270EB4">
        <w:rPr>
          <w:rFonts w:ascii="Arial" w:hAnsi="Arial" w:cs="Arial"/>
        </w:rPr>
        <w:t>C</w:t>
      </w:r>
      <w:r w:rsidRPr="006059A8">
        <w:rPr>
          <w:rFonts w:ascii="Arial" w:hAnsi="Arial" w:cs="Arial"/>
        </w:rPr>
        <w:t xml:space="preserve">ouncil are significantly increasing spending in these two </w:t>
      </w:r>
      <w:r w:rsidR="00C70D90">
        <w:rPr>
          <w:rFonts w:ascii="Arial" w:hAnsi="Arial" w:cs="Arial"/>
        </w:rPr>
        <w:t>top</w:t>
      </w:r>
      <w:r w:rsidRPr="006059A8">
        <w:rPr>
          <w:rFonts w:ascii="Arial" w:hAnsi="Arial" w:cs="Arial"/>
        </w:rPr>
        <w:t xml:space="preserve"> priority areas.</w:t>
      </w:r>
    </w:p>
    <w:p w14:paraId="43B3349D" w14:textId="0D3E5804" w:rsidR="004A5376" w:rsidRPr="006059A8" w:rsidRDefault="004A5376" w:rsidP="004A5376">
      <w:pPr>
        <w:spacing w:before="240" w:after="120" w:line="276" w:lineRule="auto"/>
        <w:rPr>
          <w:rFonts w:ascii="Arial" w:hAnsi="Arial" w:cs="Arial"/>
        </w:rPr>
      </w:pPr>
      <w:r w:rsidRPr="006059A8">
        <w:rPr>
          <w:rFonts w:ascii="Arial" w:hAnsi="Arial" w:cs="Arial"/>
        </w:rPr>
        <w:t xml:space="preserve">The net budget for Adult and Community Services (ACS) will rise to £243m and the net budget for Health, Wellbeing and Children’s Services (HWCS) will rise to £147m. This is an increase of just over £14 million for ACS and HWCS. ACS and HWCS will account for 75% of the total spend in 2019/2020 – three in every four pounds the </w:t>
      </w:r>
      <w:r w:rsidR="00270EB4">
        <w:rPr>
          <w:rFonts w:ascii="Arial" w:hAnsi="Arial" w:cs="Arial"/>
        </w:rPr>
        <w:t>C</w:t>
      </w:r>
      <w:r w:rsidRPr="006059A8">
        <w:rPr>
          <w:rFonts w:ascii="Arial" w:hAnsi="Arial" w:cs="Arial"/>
        </w:rPr>
        <w:t xml:space="preserve">ouncil spends. </w:t>
      </w:r>
    </w:p>
    <w:p w14:paraId="4CF655A8" w14:textId="18BF9776" w:rsidR="004A5376" w:rsidRPr="006059A8" w:rsidRDefault="004A5376" w:rsidP="004A5376">
      <w:pPr>
        <w:spacing w:before="240" w:after="120" w:line="276" w:lineRule="auto"/>
        <w:rPr>
          <w:rFonts w:ascii="Arial" w:hAnsi="Arial" w:cs="Arial"/>
        </w:rPr>
      </w:pPr>
      <w:r w:rsidRPr="006059A8">
        <w:rPr>
          <w:rFonts w:ascii="Arial" w:hAnsi="Arial" w:cs="Arial"/>
        </w:rPr>
        <w:t xml:space="preserve">General </w:t>
      </w:r>
      <w:r w:rsidR="00270EB4">
        <w:rPr>
          <w:rFonts w:ascii="Arial" w:hAnsi="Arial" w:cs="Arial"/>
        </w:rPr>
        <w:t>c</w:t>
      </w:r>
      <w:r w:rsidRPr="006059A8">
        <w:rPr>
          <w:rFonts w:ascii="Arial" w:hAnsi="Arial" w:cs="Arial"/>
        </w:rPr>
        <w:t xml:space="preserve">ouncil tax will rise by 2.99% this year. The </w:t>
      </w:r>
      <w:r w:rsidR="00270EB4">
        <w:rPr>
          <w:rFonts w:ascii="Arial" w:hAnsi="Arial" w:cs="Arial"/>
        </w:rPr>
        <w:t>C</w:t>
      </w:r>
      <w:r w:rsidRPr="006059A8">
        <w:rPr>
          <w:rFonts w:ascii="Arial" w:hAnsi="Arial" w:cs="Arial"/>
        </w:rPr>
        <w:t xml:space="preserve">ouncil are also applying the final 1% of the six per cent Social Care precept allowed over the years 2017/18 to 2019/20. The overall increase in council tax is one per cent </w:t>
      </w:r>
      <w:r w:rsidRPr="006059A8">
        <w:rPr>
          <w:rFonts w:ascii="Arial" w:hAnsi="Arial" w:cs="Arial"/>
          <w:iCs/>
        </w:rPr>
        <w:t xml:space="preserve">less </w:t>
      </w:r>
      <w:r w:rsidRPr="006059A8">
        <w:rPr>
          <w:rFonts w:ascii="Arial" w:hAnsi="Arial" w:cs="Arial"/>
        </w:rPr>
        <w:t xml:space="preserve">than for 2018/19. </w:t>
      </w:r>
    </w:p>
    <w:p w14:paraId="2140FA14" w14:textId="7E370D03" w:rsidR="004A5376" w:rsidRPr="006059A8" w:rsidRDefault="004A5376" w:rsidP="004A5376">
      <w:pPr>
        <w:spacing w:before="240" w:after="120" w:line="276" w:lineRule="auto"/>
        <w:rPr>
          <w:rFonts w:ascii="Arial" w:hAnsi="Arial" w:cs="Arial"/>
        </w:rPr>
      </w:pPr>
      <w:r w:rsidRPr="006059A8">
        <w:rPr>
          <w:rFonts w:ascii="Arial" w:hAnsi="Arial" w:cs="Arial"/>
        </w:rPr>
        <w:t xml:space="preserve">The four-year investment in surface-dressing our roads continues into its third year and the </w:t>
      </w:r>
      <w:r w:rsidR="00270EB4">
        <w:rPr>
          <w:rFonts w:ascii="Arial" w:hAnsi="Arial" w:cs="Arial"/>
        </w:rPr>
        <w:t>C</w:t>
      </w:r>
      <w:r w:rsidRPr="006059A8">
        <w:rPr>
          <w:rFonts w:ascii="Arial" w:hAnsi="Arial" w:cs="Arial"/>
        </w:rPr>
        <w:t>ouncil will treat 1,000 miles of Suffolk’s roads by the end of 2020</w:t>
      </w:r>
      <w:r w:rsidR="00C70D90">
        <w:rPr>
          <w:rFonts w:ascii="Arial" w:hAnsi="Arial" w:cs="Arial"/>
        </w:rPr>
        <w:t xml:space="preserve"> as promised</w:t>
      </w:r>
      <w:r w:rsidRPr="006059A8">
        <w:rPr>
          <w:rFonts w:ascii="Arial" w:hAnsi="Arial" w:cs="Arial"/>
        </w:rPr>
        <w:t xml:space="preserve">. The </w:t>
      </w:r>
      <w:r w:rsidR="00270EB4">
        <w:rPr>
          <w:rFonts w:ascii="Arial" w:hAnsi="Arial" w:cs="Arial"/>
        </w:rPr>
        <w:t>C</w:t>
      </w:r>
      <w:r w:rsidRPr="006059A8">
        <w:rPr>
          <w:rFonts w:ascii="Arial" w:hAnsi="Arial" w:cs="Arial"/>
        </w:rPr>
        <w:t xml:space="preserve">ouncil has also maintained Suffolk Fire and Rescue’s budget and protected Suffolk’s Library services. </w:t>
      </w:r>
    </w:p>
    <w:p w14:paraId="54C6A842" w14:textId="06D14A49" w:rsidR="004A5376" w:rsidRPr="006059A8" w:rsidRDefault="004A5376" w:rsidP="004A5376">
      <w:pPr>
        <w:pStyle w:val="NormalWeb"/>
        <w:spacing w:before="240" w:beforeAutospacing="0" w:after="120" w:afterAutospacing="0" w:line="276" w:lineRule="auto"/>
        <w:rPr>
          <w:rFonts w:ascii="Arial" w:hAnsi="Arial" w:cs="Arial"/>
          <w:lang w:eastAsia="en-US"/>
        </w:rPr>
      </w:pPr>
      <w:r w:rsidRPr="006059A8">
        <w:rPr>
          <w:rFonts w:ascii="Arial" w:hAnsi="Arial" w:cs="Arial"/>
          <w:lang w:eastAsia="en-US"/>
        </w:rPr>
        <w:t xml:space="preserve">The </w:t>
      </w:r>
      <w:r w:rsidR="00270EB4">
        <w:rPr>
          <w:rFonts w:ascii="Arial" w:hAnsi="Arial" w:cs="Arial"/>
          <w:lang w:eastAsia="en-US"/>
        </w:rPr>
        <w:t>C</w:t>
      </w:r>
      <w:r w:rsidRPr="006059A8">
        <w:rPr>
          <w:rFonts w:ascii="Arial" w:hAnsi="Arial" w:cs="Arial"/>
          <w:lang w:eastAsia="en-US"/>
        </w:rPr>
        <w:t xml:space="preserve">ouncil is looking to maximise the financial contribution from its </w:t>
      </w:r>
      <w:r w:rsidR="00C70D90">
        <w:rPr>
          <w:rFonts w:ascii="Arial" w:hAnsi="Arial" w:cs="Arial"/>
          <w:lang w:eastAsia="en-US"/>
        </w:rPr>
        <w:t>medium</w:t>
      </w:r>
      <w:r w:rsidRPr="006059A8">
        <w:rPr>
          <w:rFonts w:ascii="Arial" w:hAnsi="Arial" w:cs="Arial"/>
          <w:lang w:eastAsia="en-US"/>
        </w:rPr>
        <w:t xml:space="preserve">-term programmes, which focus on transforming how the </w:t>
      </w:r>
      <w:r w:rsidR="00270EB4">
        <w:rPr>
          <w:rFonts w:ascii="Arial" w:hAnsi="Arial" w:cs="Arial"/>
          <w:lang w:eastAsia="en-US"/>
        </w:rPr>
        <w:t>C</w:t>
      </w:r>
      <w:r w:rsidRPr="006059A8">
        <w:rPr>
          <w:rFonts w:ascii="Arial" w:hAnsi="Arial" w:cs="Arial"/>
          <w:lang w:eastAsia="en-US"/>
        </w:rPr>
        <w:t xml:space="preserve">ouncil delivers its services and </w:t>
      </w:r>
      <w:r w:rsidRPr="006059A8">
        <w:rPr>
          <w:rFonts w:ascii="Arial" w:hAnsi="Arial" w:cs="Arial"/>
          <w:lang w:eastAsia="en-US"/>
        </w:rPr>
        <w:lastRenderedPageBreak/>
        <w:t xml:space="preserve">works with other authorities and public sector partners. The </w:t>
      </w:r>
      <w:r w:rsidR="00270EB4">
        <w:rPr>
          <w:rFonts w:ascii="Arial" w:hAnsi="Arial" w:cs="Arial"/>
          <w:lang w:eastAsia="en-US"/>
        </w:rPr>
        <w:t>C</w:t>
      </w:r>
      <w:r w:rsidRPr="006059A8">
        <w:rPr>
          <w:rFonts w:ascii="Arial" w:hAnsi="Arial" w:cs="Arial"/>
          <w:lang w:eastAsia="en-US"/>
        </w:rPr>
        <w:t xml:space="preserve">ouncil’s transformation programmes have saved over £12 million in 2018/19 and £12-£13 million of savings are planned for 2019/20. </w:t>
      </w:r>
    </w:p>
    <w:p w14:paraId="6431C165" w14:textId="77777777" w:rsidR="004A5376" w:rsidRPr="006059A8" w:rsidRDefault="004A5376" w:rsidP="004A5376">
      <w:pPr>
        <w:spacing w:before="240" w:after="120" w:line="276" w:lineRule="auto"/>
        <w:rPr>
          <w:rFonts w:ascii="Arial" w:hAnsi="Arial" w:cs="Arial"/>
        </w:rPr>
      </w:pPr>
      <w:r w:rsidRPr="006059A8">
        <w:rPr>
          <w:rFonts w:ascii="Arial" w:hAnsi="Arial" w:cs="Arial"/>
          <w:b/>
        </w:rPr>
        <w:t>Suffolk County Council’s Cabinet Member for Finance and Assets, Cllr Richard Smith, said:</w:t>
      </w:r>
      <w:r w:rsidRPr="006059A8">
        <w:rPr>
          <w:rFonts w:ascii="Arial" w:hAnsi="Arial" w:cs="Arial"/>
        </w:rPr>
        <w:t xml:space="preserve"> </w:t>
      </w:r>
    </w:p>
    <w:p w14:paraId="63D51C3A" w14:textId="77777777" w:rsidR="004A5376" w:rsidRPr="006059A8" w:rsidRDefault="004A5376" w:rsidP="004A5376">
      <w:pPr>
        <w:spacing w:before="240" w:after="120" w:line="276" w:lineRule="auto"/>
        <w:rPr>
          <w:rFonts w:ascii="Arial" w:hAnsi="Arial" w:cs="Arial"/>
        </w:rPr>
      </w:pPr>
      <w:r w:rsidRPr="006059A8">
        <w:rPr>
          <w:rFonts w:ascii="Arial" w:hAnsi="Arial" w:cs="Arial"/>
        </w:rPr>
        <w:t xml:space="preserve">“There are no easy choices at this point. Every call we have to make on where to find savings is tough at this point, but we must balance the budget by </w:t>
      </w:r>
      <w:proofErr w:type="gramStart"/>
      <w:r w:rsidRPr="006059A8">
        <w:rPr>
          <w:rFonts w:ascii="Arial" w:hAnsi="Arial" w:cs="Arial"/>
        </w:rPr>
        <w:t>law</w:t>
      </w:r>
      <w:proofErr w:type="gramEnd"/>
      <w:r w:rsidRPr="006059A8">
        <w:rPr>
          <w:rFonts w:ascii="Arial" w:hAnsi="Arial" w:cs="Arial"/>
        </w:rPr>
        <w:t xml:space="preserve"> and it is right to focus our efforts on our highest priority areas to protect and support our most vulnerable residents. </w:t>
      </w:r>
    </w:p>
    <w:p w14:paraId="01A8C36D" w14:textId="0940D5B1" w:rsidR="004A5376" w:rsidRPr="006059A8" w:rsidRDefault="004A5376" w:rsidP="004A5376">
      <w:pPr>
        <w:spacing w:before="240" w:after="120" w:line="276" w:lineRule="auto"/>
        <w:rPr>
          <w:rFonts w:ascii="Arial" w:hAnsi="Arial" w:cs="Arial"/>
          <w:lang w:eastAsia="en-GB"/>
        </w:rPr>
      </w:pPr>
      <w:r w:rsidRPr="006059A8">
        <w:rPr>
          <w:rFonts w:ascii="Arial" w:hAnsi="Arial" w:cs="Arial"/>
        </w:rPr>
        <w:t xml:space="preserve">“I accept that in order to protect these services that represent such a large part of our overall spend each year, we must find savings across the remaining service areas. This does mean that we are proposing </w:t>
      </w:r>
      <w:proofErr w:type="gramStart"/>
      <w:r w:rsidRPr="006059A8">
        <w:rPr>
          <w:rFonts w:ascii="Arial" w:hAnsi="Arial" w:cs="Arial"/>
        </w:rPr>
        <w:t>a number of</w:t>
      </w:r>
      <w:proofErr w:type="gramEnd"/>
      <w:r w:rsidRPr="006059A8">
        <w:rPr>
          <w:rFonts w:ascii="Arial" w:hAnsi="Arial" w:cs="Arial"/>
        </w:rPr>
        <w:t xml:space="preserve"> savings from the </w:t>
      </w:r>
      <w:r w:rsidR="00270EB4">
        <w:rPr>
          <w:rFonts w:ascii="Arial" w:hAnsi="Arial" w:cs="Arial"/>
        </w:rPr>
        <w:t>C</w:t>
      </w:r>
      <w:r w:rsidRPr="006059A8">
        <w:rPr>
          <w:rFonts w:ascii="Arial" w:hAnsi="Arial" w:cs="Arial"/>
        </w:rPr>
        <w:t>ouncil’s highways budget and further staff reductions. This is the stark reality as we continue to experience significant financial challenges in the public sector.</w:t>
      </w:r>
      <w:r w:rsidR="00C70D90">
        <w:rPr>
          <w:rFonts w:ascii="Arial" w:hAnsi="Arial" w:cs="Arial"/>
        </w:rPr>
        <w:t>”</w:t>
      </w:r>
    </w:p>
    <w:p w14:paraId="425DE4B8" w14:textId="77777777" w:rsidR="004A5376" w:rsidRPr="00F77DCE" w:rsidRDefault="004A5376" w:rsidP="004A5376">
      <w:pPr>
        <w:pStyle w:val="NormalWeb"/>
        <w:spacing w:before="240" w:beforeAutospacing="0" w:after="120" w:afterAutospacing="0" w:line="276" w:lineRule="auto"/>
        <w:rPr>
          <w:rFonts w:ascii="Arial" w:hAnsi="Arial" w:cs="Arial"/>
          <w:b/>
          <w:lang w:eastAsia="en-US"/>
        </w:rPr>
      </w:pPr>
      <w:r w:rsidRPr="00F77DCE">
        <w:rPr>
          <w:rFonts w:ascii="Arial" w:hAnsi="Arial" w:cs="Arial"/>
          <w:b/>
          <w:lang w:eastAsia="en-US"/>
        </w:rPr>
        <w:t xml:space="preserve">Cllr Smith added: </w:t>
      </w:r>
    </w:p>
    <w:p w14:paraId="271C428F" w14:textId="7E7F0836" w:rsidR="004A5376" w:rsidRPr="006059A8" w:rsidRDefault="004A5376" w:rsidP="004A5376">
      <w:pPr>
        <w:spacing w:before="120" w:after="120" w:line="276" w:lineRule="auto"/>
        <w:rPr>
          <w:rFonts w:ascii="Arial" w:eastAsiaTheme="minorHAnsi" w:hAnsi="Arial" w:cs="Arial"/>
        </w:rPr>
      </w:pPr>
      <w:r w:rsidRPr="006059A8">
        <w:rPr>
          <w:rFonts w:ascii="Arial" w:eastAsiaTheme="minorHAnsi" w:hAnsi="Arial" w:cs="Arial"/>
        </w:rPr>
        <w:t>“We are doing our best to set a fair budget for everybody in Suffolk. I think we have done that</w:t>
      </w:r>
      <w:r w:rsidR="00C70D90">
        <w:rPr>
          <w:rFonts w:ascii="Arial" w:eastAsiaTheme="minorHAnsi" w:hAnsi="Arial" w:cs="Arial"/>
        </w:rPr>
        <w:t>,</w:t>
      </w:r>
      <w:r w:rsidRPr="006059A8">
        <w:rPr>
          <w:rFonts w:ascii="Arial" w:eastAsiaTheme="minorHAnsi" w:hAnsi="Arial" w:cs="Arial"/>
        </w:rPr>
        <w:t xml:space="preserve"> and I am proud of what we have achieved.</w:t>
      </w:r>
    </w:p>
    <w:p w14:paraId="0BDAD7E8" w14:textId="4352E334" w:rsidR="00CF5DE8" w:rsidRPr="004A5376" w:rsidRDefault="004A5376" w:rsidP="004A5376">
      <w:pPr>
        <w:spacing w:before="240" w:after="120" w:line="276" w:lineRule="auto"/>
        <w:rPr>
          <w:rFonts w:ascii="Arial" w:eastAsiaTheme="minorHAnsi" w:hAnsi="Arial" w:cs="Arial"/>
        </w:rPr>
      </w:pPr>
      <w:r w:rsidRPr="006059A8">
        <w:rPr>
          <w:rFonts w:ascii="Arial" w:eastAsiaTheme="minorHAnsi" w:hAnsi="Arial" w:cs="Arial"/>
        </w:rPr>
        <w:t xml:space="preserve">“We will work hard </w:t>
      </w:r>
      <w:r w:rsidR="00C70D90">
        <w:rPr>
          <w:rFonts w:ascii="Arial" w:eastAsiaTheme="minorHAnsi" w:hAnsi="Arial" w:cs="Arial"/>
        </w:rPr>
        <w:t>over</w:t>
      </w:r>
      <w:r w:rsidRPr="006059A8">
        <w:rPr>
          <w:rFonts w:ascii="Arial" w:eastAsiaTheme="minorHAnsi" w:hAnsi="Arial" w:cs="Arial"/>
        </w:rPr>
        <w:t xml:space="preserve"> the next 12 months to bring that budget into reality and we will </w:t>
      </w:r>
      <w:r w:rsidR="00C70D90">
        <w:rPr>
          <w:rFonts w:ascii="Arial" w:eastAsiaTheme="minorHAnsi" w:hAnsi="Arial" w:cs="Arial"/>
        </w:rPr>
        <w:t>work hard with our many partners across Suffolk to deliver our pledges</w:t>
      </w:r>
      <w:r w:rsidRPr="006059A8">
        <w:rPr>
          <w:rFonts w:ascii="Arial" w:eastAsiaTheme="minorHAnsi" w:hAnsi="Arial" w:cs="Arial"/>
        </w:rPr>
        <w:t>.</w:t>
      </w:r>
      <w:r w:rsidR="00C70D90">
        <w:rPr>
          <w:rFonts w:ascii="Arial" w:eastAsiaTheme="minorHAnsi" w:hAnsi="Arial" w:cs="Arial"/>
        </w:rPr>
        <w:t>”</w:t>
      </w:r>
    </w:p>
    <w:p w14:paraId="6668AF0B" w14:textId="77777777" w:rsidR="00F72CE1" w:rsidRPr="00D9464A" w:rsidRDefault="00F72CE1" w:rsidP="00F72CE1">
      <w:pPr>
        <w:pStyle w:val="Heading1"/>
        <w:spacing w:before="360"/>
        <w:rPr>
          <w:rFonts w:ascii="Arial" w:hAnsi="Arial" w:cs="Arial"/>
          <w:b/>
          <w:color w:val="195491"/>
        </w:rPr>
      </w:pPr>
      <w:r w:rsidRPr="00D9464A">
        <w:rPr>
          <w:rFonts w:ascii="Arial" w:hAnsi="Arial" w:cs="Arial"/>
          <w:b/>
          <w:color w:val="195491"/>
        </w:rPr>
        <w:t>Funding agreed for Citizens Advice in Suffolk</w:t>
      </w:r>
    </w:p>
    <w:p w14:paraId="59101A54" w14:textId="77777777" w:rsidR="00F72CE1" w:rsidRPr="008D2949" w:rsidRDefault="00F72CE1" w:rsidP="00F72CE1">
      <w:pPr>
        <w:pStyle w:val="NormalWeb"/>
        <w:spacing w:before="240" w:beforeAutospacing="0" w:after="120" w:afterAutospacing="0" w:line="276" w:lineRule="auto"/>
        <w:rPr>
          <w:rFonts w:ascii="Arial" w:hAnsi="Arial" w:cs="Arial"/>
          <w:color w:val="333333"/>
        </w:rPr>
      </w:pPr>
      <w:r w:rsidRPr="008D2949">
        <w:rPr>
          <w:rFonts w:ascii="Arial" w:hAnsi="Arial" w:cs="Arial"/>
          <w:color w:val="333333"/>
        </w:rPr>
        <w:t>On 11 February, it was reported that</w:t>
      </w:r>
      <w:r>
        <w:rPr>
          <w:rFonts w:ascii="Arial" w:hAnsi="Arial" w:cs="Arial"/>
          <w:color w:val="333333"/>
        </w:rPr>
        <w:t xml:space="preserve"> </w:t>
      </w:r>
      <w:r w:rsidRPr="008D2949">
        <w:rPr>
          <w:rFonts w:ascii="Arial" w:hAnsi="Arial" w:cs="Arial"/>
          <w:color w:val="333333"/>
        </w:rPr>
        <w:t>Citizens Advice in Suffolk will no longer see any difference in their funding for 2019/20.</w:t>
      </w:r>
      <w:r>
        <w:rPr>
          <w:rFonts w:ascii="Arial" w:hAnsi="Arial" w:cs="Arial"/>
          <w:color w:val="333333"/>
        </w:rPr>
        <w:t xml:space="preserve"> This is due to a </w:t>
      </w:r>
      <w:r w:rsidRPr="008D2949">
        <w:rPr>
          <w:rFonts w:ascii="Arial" w:hAnsi="Arial" w:cs="Arial"/>
          <w:color w:val="333333"/>
        </w:rPr>
        <w:t>collaboration between Suffolk County Council, NHS Ipswich and East Suffolk Clinical Commissioning Group and NHS West Suffolk Clinical Commissioning Group,</w:t>
      </w:r>
    </w:p>
    <w:p w14:paraId="59CEE07B" w14:textId="77777777" w:rsidR="00F72CE1" w:rsidRDefault="00F72CE1" w:rsidP="00F72CE1">
      <w:pPr>
        <w:pStyle w:val="NormalWeb"/>
        <w:spacing w:before="240" w:beforeAutospacing="0" w:after="120" w:afterAutospacing="0" w:line="276" w:lineRule="auto"/>
        <w:rPr>
          <w:rFonts w:ascii="Arial" w:hAnsi="Arial" w:cs="Arial"/>
          <w:color w:val="333333"/>
        </w:rPr>
      </w:pPr>
      <w:r>
        <w:rPr>
          <w:rFonts w:ascii="Arial" w:hAnsi="Arial" w:cs="Arial"/>
          <w:color w:val="333333"/>
        </w:rPr>
        <w:t>Suffolk County Council proposes to reduce the funding given to Citizens Advice by 50% (£187k), in 2019/20. Under the joint agreement now in place with the CCGs, a total of £187k will be provided by NHS Ipswich and East Suffolk and NHS West Suffolk CCGs. So, funding for Citizens Advice in 2019/20 will remain the same as the previous year (£374k).</w:t>
      </w:r>
    </w:p>
    <w:p w14:paraId="7086B1F6" w14:textId="77777777" w:rsidR="00F72CE1" w:rsidRPr="008D2949" w:rsidRDefault="00F72CE1" w:rsidP="00F72CE1">
      <w:pPr>
        <w:pStyle w:val="NormalWeb"/>
        <w:spacing w:before="240" w:beforeAutospacing="0" w:after="120" w:afterAutospacing="0" w:line="276" w:lineRule="auto"/>
        <w:rPr>
          <w:rFonts w:ascii="Arial" w:hAnsi="Arial" w:cs="Arial"/>
          <w:color w:val="333333"/>
        </w:rPr>
      </w:pPr>
      <w:r w:rsidRPr="008D2949">
        <w:rPr>
          <w:rStyle w:val="Strong"/>
          <w:rFonts w:ascii="Arial" w:hAnsi="Arial" w:cs="Arial"/>
          <w:color w:val="333333"/>
        </w:rPr>
        <w:t>Doctor Ed Garratt, Chief Officer for Ipswich and East Suffolk CCG and West Suffolk CCG, said:</w:t>
      </w:r>
    </w:p>
    <w:p w14:paraId="7A661E0E" w14:textId="77777777" w:rsidR="00F72CE1" w:rsidRPr="008D2949" w:rsidRDefault="00F72CE1" w:rsidP="00F72CE1">
      <w:pPr>
        <w:pStyle w:val="NormalWeb"/>
        <w:spacing w:before="120" w:beforeAutospacing="0" w:after="120" w:afterAutospacing="0" w:line="276" w:lineRule="auto"/>
        <w:rPr>
          <w:rFonts w:ascii="Arial" w:hAnsi="Arial" w:cs="Arial"/>
          <w:color w:val="333333"/>
        </w:rPr>
      </w:pPr>
      <w:r w:rsidRPr="008D2949">
        <w:rPr>
          <w:rFonts w:ascii="Arial" w:hAnsi="Arial" w:cs="Arial"/>
          <w:color w:val="333333"/>
        </w:rPr>
        <w:t>“By working together with our colleagues at the Council, we have been able to identify future funding for Citizens Advice. This is a great example of Suffolk’s authorities supporting each other to find solutions.</w:t>
      </w:r>
    </w:p>
    <w:p w14:paraId="3A9BEA4F" w14:textId="77777777" w:rsidR="00F72CE1" w:rsidRPr="008D2949" w:rsidRDefault="00F72CE1" w:rsidP="00F72CE1">
      <w:pPr>
        <w:pStyle w:val="NormalWeb"/>
        <w:spacing w:before="240" w:beforeAutospacing="0" w:after="120" w:afterAutospacing="0" w:line="276" w:lineRule="auto"/>
        <w:rPr>
          <w:rFonts w:ascii="Arial" w:hAnsi="Arial" w:cs="Arial"/>
          <w:color w:val="333333"/>
        </w:rPr>
      </w:pPr>
      <w:r w:rsidRPr="008D2949">
        <w:rPr>
          <w:rFonts w:ascii="Arial" w:hAnsi="Arial" w:cs="Arial"/>
          <w:color w:val="333333"/>
        </w:rPr>
        <w:lastRenderedPageBreak/>
        <w:t>“We are delighted that we have been able to make this joint announcement before the Council approves its budget for this coming financial year, as all parties recognise the positive contributions made by our local Citizens Advice, including to the health and wellbeing of people across Suffolk.”</w:t>
      </w:r>
    </w:p>
    <w:p w14:paraId="0A78AFD8" w14:textId="77777777" w:rsidR="00F72CE1" w:rsidRDefault="00F72CE1" w:rsidP="00F72CE1">
      <w:pPr>
        <w:pStyle w:val="NormalWeb"/>
        <w:spacing w:before="240" w:beforeAutospacing="0" w:after="120" w:afterAutospacing="0" w:line="276" w:lineRule="auto"/>
        <w:rPr>
          <w:rFonts w:ascii="Arial" w:hAnsi="Arial" w:cs="Arial"/>
          <w:color w:val="333333"/>
        </w:rPr>
      </w:pPr>
      <w:r>
        <w:rPr>
          <w:rFonts w:ascii="Arial" w:hAnsi="Arial" w:cs="Arial"/>
          <w:color w:val="333333"/>
        </w:rPr>
        <w:t>The Council has continued to work with Citizens Advice representatives throughout this process, most recently carrying out a public consultation to understand the equality impacts there may be as a result of proposed funding changes, and how these might be mitigated.</w:t>
      </w:r>
    </w:p>
    <w:p w14:paraId="59E2A1DE" w14:textId="0F77B92A" w:rsidR="00F72CE1" w:rsidRPr="00F72CE1" w:rsidRDefault="00F72CE1" w:rsidP="00F72CE1">
      <w:pPr>
        <w:pStyle w:val="NormalWeb"/>
        <w:spacing w:before="240" w:beforeAutospacing="0" w:after="120" w:afterAutospacing="0" w:line="276" w:lineRule="auto"/>
        <w:rPr>
          <w:rFonts w:ascii="Arial" w:hAnsi="Arial" w:cs="Arial"/>
          <w:color w:val="333333"/>
        </w:rPr>
      </w:pPr>
      <w:r>
        <w:rPr>
          <w:rFonts w:ascii="Arial" w:hAnsi="Arial" w:cs="Arial"/>
          <w:color w:val="333333"/>
        </w:rPr>
        <w:t>This consultation recognised that the Council has been supporting Citizens Advice to mitigate the funding reduction, whilst also facing its own financial constraints and increasing pressures to provide social care and many other services to vulnerable people.</w:t>
      </w:r>
    </w:p>
    <w:p w14:paraId="000B4420" w14:textId="160BB31A" w:rsidR="000D2B1E" w:rsidRPr="00D9464A" w:rsidRDefault="000D2B1E" w:rsidP="004A5376">
      <w:pPr>
        <w:pStyle w:val="Heading1"/>
        <w:spacing w:before="360"/>
        <w:rPr>
          <w:rFonts w:ascii="Arial" w:hAnsi="Arial" w:cs="Arial"/>
          <w:b/>
          <w:bCs/>
          <w:color w:val="195491"/>
        </w:rPr>
      </w:pPr>
      <w:r w:rsidRPr="00D9464A">
        <w:rPr>
          <w:rFonts w:ascii="Arial" w:hAnsi="Arial" w:cs="Arial"/>
          <w:b/>
          <w:color w:val="195491"/>
        </w:rPr>
        <w:t>Suffolk Family Information Service celebrates 20th anniversary</w:t>
      </w:r>
      <w:r w:rsidR="009520DD">
        <w:rPr>
          <w:rFonts w:ascii="Arial" w:hAnsi="Arial" w:cs="Arial"/>
          <w:b/>
          <w:color w:val="195491"/>
        </w:rPr>
        <w:t xml:space="preserve"> </w:t>
      </w:r>
    </w:p>
    <w:p w14:paraId="4B41320D" w14:textId="235B4A44" w:rsidR="000D2B1E" w:rsidRPr="00CE2BF6" w:rsidRDefault="000D2B1E" w:rsidP="004A5376">
      <w:pPr>
        <w:spacing w:before="240" w:after="120" w:line="276" w:lineRule="auto"/>
        <w:rPr>
          <w:rFonts w:ascii="Arial" w:hAnsi="Arial" w:cs="Arial"/>
          <w:color w:val="333333"/>
          <w:lang w:eastAsia="en-GB"/>
        </w:rPr>
      </w:pPr>
      <w:r w:rsidRPr="00CE2BF6">
        <w:rPr>
          <w:rFonts w:ascii="Arial" w:hAnsi="Arial" w:cs="Arial"/>
          <w:color w:val="333333"/>
          <w:lang w:eastAsia="en-GB"/>
        </w:rPr>
        <w:t xml:space="preserve">In 1999, the </w:t>
      </w:r>
      <w:r w:rsidR="00C70D90">
        <w:rPr>
          <w:rFonts w:ascii="Arial" w:hAnsi="Arial" w:cs="Arial"/>
          <w:color w:val="333333"/>
          <w:lang w:eastAsia="en-GB"/>
        </w:rPr>
        <w:t>C</w:t>
      </w:r>
      <w:r w:rsidRPr="00CE2BF6">
        <w:rPr>
          <w:rFonts w:ascii="Arial" w:hAnsi="Arial" w:cs="Arial"/>
          <w:color w:val="333333"/>
          <w:lang w:eastAsia="en-GB"/>
        </w:rPr>
        <w:t>ouncil launched an impartial information service to provide childcare advice to families.</w:t>
      </w:r>
    </w:p>
    <w:p w14:paraId="1F29FFEE" w14:textId="77777777" w:rsidR="000D2B1E" w:rsidRPr="00CE2BF6" w:rsidRDefault="000D2B1E" w:rsidP="000D2B1E">
      <w:pPr>
        <w:spacing w:before="240" w:after="120" w:line="276" w:lineRule="auto"/>
        <w:rPr>
          <w:rFonts w:ascii="Arial" w:hAnsi="Arial" w:cs="Arial"/>
          <w:color w:val="333333"/>
          <w:lang w:eastAsia="en-GB"/>
        </w:rPr>
      </w:pPr>
      <w:r w:rsidRPr="00CE2BF6">
        <w:rPr>
          <w:rFonts w:ascii="Arial" w:hAnsi="Arial" w:cs="Arial"/>
          <w:color w:val="333333"/>
          <w:lang w:eastAsia="en-GB"/>
        </w:rPr>
        <w:t>Suffolk Family Information Service specialises in helping parents find childcare and early education, and provides information, advice and assistance to families of children from birth to 20 years (25 for young people with a disability or special need). The Service also provides advice to Suffolk based childcare providers including day nurseries, childminders, pre-school playgroups and school-based childcare.</w:t>
      </w:r>
    </w:p>
    <w:p w14:paraId="294C2175" w14:textId="77777777" w:rsidR="000D2B1E" w:rsidRPr="00CE2BF6" w:rsidRDefault="000D2B1E" w:rsidP="000D2B1E">
      <w:pPr>
        <w:spacing w:before="240" w:after="120" w:line="276" w:lineRule="auto"/>
        <w:rPr>
          <w:rFonts w:ascii="Arial" w:hAnsi="Arial" w:cs="Arial"/>
          <w:color w:val="333333"/>
          <w:lang w:eastAsia="en-GB"/>
        </w:rPr>
      </w:pPr>
      <w:r w:rsidRPr="00CE2BF6">
        <w:rPr>
          <w:rFonts w:ascii="Arial" w:hAnsi="Arial" w:cs="Arial"/>
          <w:color w:val="333333"/>
          <w:lang w:eastAsia="en-GB"/>
        </w:rPr>
        <w:t>Like many Family Information Services, service planning began in 1998 in response to the government’s green paper 'Meeting the Childcare Challenge'.</w:t>
      </w:r>
    </w:p>
    <w:p w14:paraId="68AC50BB" w14:textId="77777777" w:rsidR="000D2B1E" w:rsidRPr="00CE2BF6" w:rsidRDefault="000D2B1E" w:rsidP="000D2B1E">
      <w:pPr>
        <w:spacing w:before="240" w:after="120" w:line="276" w:lineRule="auto"/>
        <w:rPr>
          <w:rFonts w:ascii="Arial" w:hAnsi="Arial" w:cs="Arial"/>
          <w:color w:val="333333"/>
          <w:lang w:eastAsia="en-GB"/>
        </w:rPr>
      </w:pPr>
      <w:r w:rsidRPr="00CE2BF6">
        <w:rPr>
          <w:rFonts w:ascii="Arial" w:hAnsi="Arial" w:cs="Arial"/>
          <w:color w:val="333333"/>
          <w:lang w:eastAsia="en-GB"/>
        </w:rPr>
        <w:t>Originally most parents phoned a helpline for help to find childcare, now families search for childcare on the </w:t>
      </w:r>
      <w:hyperlink r:id="rId10" w:tgtFrame="_blank" w:history="1">
        <w:r w:rsidRPr="00CE2BF6">
          <w:rPr>
            <w:rFonts w:ascii="Arial" w:hAnsi="Arial" w:cs="Arial"/>
            <w:b/>
            <w:bCs/>
            <w:color w:val="195491"/>
            <w:u w:val="single"/>
            <w:lang w:eastAsia="en-GB"/>
          </w:rPr>
          <w:t xml:space="preserve">Suffolk </w:t>
        </w:r>
        <w:proofErr w:type="spellStart"/>
        <w:r w:rsidRPr="00CE2BF6">
          <w:rPr>
            <w:rFonts w:ascii="Arial" w:hAnsi="Arial" w:cs="Arial"/>
            <w:b/>
            <w:bCs/>
            <w:color w:val="195491"/>
            <w:u w:val="single"/>
            <w:lang w:eastAsia="en-GB"/>
          </w:rPr>
          <w:t>InfoLink</w:t>
        </w:r>
        <w:proofErr w:type="spellEnd"/>
        <w:r w:rsidRPr="00CE2BF6">
          <w:rPr>
            <w:rFonts w:ascii="Arial" w:hAnsi="Arial" w:cs="Arial"/>
            <w:b/>
            <w:bCs/>
            <w:color w:val="195491"/>
            <w:u w:val="single"/>
            <w:lang w:eastAsia="en-GB"/>
          </w:rPr>
          <w:t xml:space="preserve"> website</w:t>
        </w:r>
      </w:hyperlink>
      <w:r w:rsidRPr="00CE2BF6">
        <w:rPr>
          <w:rFonts w:ascii="Arial" w:hAnsi="Arial" w:cs="Arial"/>
          <w:color w:val="333333"/>
          <w:lang w:eastAsia="en-GB"/>
        </w:rPr>
        <w:t>. This is an online directory including a comprehensive list of Ofsted registered childcare and early education providers, and Local Offer information and services for children and young people with additional needs and disabilities.</w:t>
      </w:r>
    </w:p>
    <w:p w14:paraId="35A1FDDC" w14:textId="77777777" w:rsidR="000D2B1E" w:rsidRPr="00D9464A" w:rsidRDefault="000D2B1E" w:rsidP="004A5376">
      <w:pPr>
        <w:pStyle w:val="Heading1"/>
        <w:spacing w:before="360"/>
        <w:rPr>
          <w:rFonts w:ascii="Arial" w:hAnsi="Arial" w:cs="Arial"/>
          <w:b/>
          <w:bCs/>
          <w:color w:val="195491"/>
        </w:rPr>
      </w:pPr>
      <w:r w:rsidRPr="00D9464A">
        <w:rPr>
          <w:rFonts w:ascii="Arial" w:hAnsi="Arial" w:cs="Arial"/>
          <w:b/>
          <w:color w:val="195491"/>
        </w:rPr>
        <w:t>Have your say on the future of the Suffolk Fire and Rescue Service</w:t>
      </w:r>
    </w:p>
    <w:p w14:paraId="2294B84A" w14:textId="77777777" w:rsidR="000D2B1E" w:rsidRPr="00CE2BF6" w:rsidRDefault="000D2B1E" w:rsidP="004A5376">
      <w:pPr>
        <w:spacing w:before="240" w:after="120" w:line="276" w:lineRule="auto"/>
        <w:rPr>
          <w:rFonts w:ascii="Arial" w:hAnsi="Arial" w:cs="Arial"/>
          <w:color w:val="333333"/>
          <w:lang w:eastAsia="en-GB"/>
        </w:rPr>
      </w:pPr>
      <w:r w:rsidRPr="00CE2BF6">
        <w:rPr>
          <w:rFonts w:ascii="Arial" w:hAnsi="Arial" w:cs="Arial"/>
          <w:color w:val="333333"/>
          <w:lang w:eastAsia="en-GB"/>
        </w:rPr>
        <w:t>Suffolk Fire and Rescue Service is asking the public for views on how it manages the risks it faces across the county, as well as five different areas of its work, from how it responds to automatic fire alarms, to firefighters’ shift patterns.</w:t>
      </w:r>
    </w:p>
    <w:p w14:paraId="3E6EC0C8" w14:textId="77777777" w:rsidR="000D2B1E" w:rsidRPr="00CE2BF6" w:rsidRDefault="000D2B1E" w:rsidP="000D2B1E">
      <w:pPr>
        <w:spacing w:before="240" w:after="120" w:line="276" w:lineRule="auto"/>
        <w:rPr>
          <w:rFonts w:ascii="Arial" w:hAnsi="Arial" w:cs="Arial"/>
          <w:color w:val="333333"/>
          <w:lang w:eastAsia="en-GB"/>
        </w:rPr>
      </w:pPr>
      <w:r w:rsidRPr="00CE2BF6">
        <w:rPr>
          <w:rFonts w:ascii="Arial" w:hAnsi="Arial" w:cs="Arial"/>
          <w:color w:val="333333"/>
          <w:lang w:eastAsia="en-GB"/>
        </w:rPr>
        <w:lastRenderedPageBreak/>
        <w:t>This eight-week consultation is part of a statutory process, with information feeding into the fire service’s Integrated Risk Management Plan (IRMP) for the next three years (2019 to 2022); essentially a plan for how it provides its services.</w:t>
      </w:r>
    </w:p>
    <w:p w14:paraId="39E68097" w14:textId="77777777" w:rsidR="000D2B1E" w:rsidRPr="00CE2BF6" w:rsidRDefault="000D2B1E" w:rsidP="000D2B1E">
      <w:pPr>
        <w:spacing w:before="240" w:after="120" w:line="276" w:lineRule="auto"/>
        <w:rPr>
          <w:rFonts w:ascii="Arial" w:hAnsi="Arial" w:cs="Arial"/>
          <w:color w:val="333333"/>
          <w:lang w:eastAsia="en-GB"/>
        </w:rPr>
      </w:pPr>
      <w:r w:rsidRPr="00CE2BF6">
        <w:rPr>
          <w:rFonts w:ascii="Arial" w:hAnsi="Arial" w:cs="Arial"/>
          <w:color w:val="333333"/>
          <w:lang w:eastAsia="en-GB"/>
        </w:rPr>
        <w:t>The fire service regularly assesses all foreseeable risks that could affect its operations. This includes considering one-off type</w:t>
      </w:r>
      <w:r>
        <w:rPr>
          <w:rFonts w:ascii="Arial" w:hAnsi="Arial" w:cs="Arial"/>
          <w:color w:val="333333"/>
          <w:lang w:eastAsia="en-GB"/>
        </w:rPr>
        <w:t xml:space="preserve"> </w:t>
      </w:r>
      <w:r w:rsidRPr="00CE2BF6">
        <w:rPr>
          <w:rFonts w:ascii="Arial" w:hAnsi="Arial" w:cs="Arial"/>
          <w:color w:val="333333"/>
          <w:lang w:eastAsia="en-GB"/>
        </w:rPr>
        <w:t>event</w:t>
      </w:r>
      <w:r>
        <w:rPr>
          <w:rFonts w:ascii="Arial" w:hAnsi="Arial" w:cs="Arial"/>
          <w:color w:val="333333"/>
          <w:lang w:eastAsia="en-GB"/>
        </w:rPr>
        <w:t>s</w:t>
      </w:r>
      <w:r w:rsidRPr="00CE2BF6">
        <w:rPr>
          <w:rFonts w:ascii="Arial" w:hAnsi="Arial" w:cs="Arial"/>
          <w:color w:val="333333"/>
          <w:lang w:eastAsia="en-GB"/>
        </w:rPr>
        <w:t xml:space="preserve"> such as countywide flooding and terrorist attacks, in addition to the more usual responses to fires, animal rescues and road traffic collisions.</w:t>
      </w:r>
    </w:p>
    <w:p w14:paraId="5ADFE2B7" w14:textId="77777777" w:rsidR="000D2B1E" w:rsidRPr="00CE2BF6" w:rsidRDefault="000D2B1E" w:rsidP="000D2B1E">
      <w:pPr>
        <w:spacing w:before="240" w:after="120" w:line="276" w:lineRule="auto"/>
        <w:rPr>
          <w:rFonts w:ascii="Arial" w:hAnsi="Arial" w:cs="Arial"/>
          <w:color w:val="333333"/>
          <w:lang w:eastAsia="en-GB"/>
        </w:rPr>
      </w:pPr>
      <w:r w:rsidRPr="00CE2BF6">
        <w:rPr>
          <w:rFonts w:ascii="Arial" w:hAnsi="Arial" w:cs="Arial"/>
          <w:color w:val="333333"/>
          <w:lang w:eastAsia="en-GB"/>
        </w:rPr>
        <w:t xml:space="preserve">A key part of this review is to invite the public to share their views through this consultation and at </w:t>
      </w:r>
      <w:proofErr w:type="gramStart"/>
      <w:r w:rsidRPr="00CE2BF6">
        <w:rPr>
          <w:rFonts w:ascii="Arial" w:hAnsi="Arial" w:cs="Arial"/>
          <w:color w:val="333333"/>
          <w:lang w:eastAsia="en-GB"/>
        </w:rPr>
        <w:t>a number of</w:t>
      </w:r>
      <w:proofErr w:type="gramEnd"/>
      <w:r w:rsidRPr="00CE2BF6">
        <w:rPr>
          <w:rFonts w:ascii="Arial" w:hAnsi="Arial" w:cs="Arial"/>
          <w:color w:val="333333"/>
          <w:lang w:eastAsia="en-GB"/>
        </w:rPr>
        <w:t xml:space="preserve"> events around the county. The </w:t>
      </w:r>
      <w:proofErr w:type="gramStart"/>
      <w:r w:rsidRPr="00CE2BF6">
        <w:rPr>
          <w:rFonts w:ascii="Arial" w:hAnsi="Arial" w:cs="Arial"/>
          <w:color w:val="333333"/>
          <w:lang w:eastAsia="en-GB"/>
        </w:rPr>
        <w:t>particular areas</w:t>
      </w:r>
      <w:proofErr w:type="gramEnd"/>
      <w:r w:rsidRPr="00CE2BF6">
        <w:rPr>
          <w:rFonts w:ascii="Arial" w:hAnsi="Arial" w:cs="Arial"/>
          <w:color w:val="333333"/>
          <w:lang w:eastAsia="en-GB"/>
        </w:rPr>
        <w:t xml:space="preserve"> which the fire service is seeking feedback on are:</w:t>
      </w:r>
    </w:p>
    <w:p w14:paraId="5A0979B8" w14:textId="77777777" w:rsidR="000D2B1E" w:rsidRPr="00096CF3" w:rsidRDefault="000D2B1E" w:rsidP="000D2B1E">
      <w:pPr>
        <w:pStyle w:val="ListParagraph"/>
        <w:numPr>
          <w:ilvl w:val="0"/>
          <w:numId w:val="26"/>
        </w:numPr>
        <w:spacing w:line="276" w:lineRule="auto"/>
        <w:ind w:left="641" w:hanging="357"/>
        <w:contextualSpacing w:val="0"/>
        <w:rPr>
          <w:rFonts w:ascii="Arial" w:hAnsi="Arial" w:cs="Arial"/>
          <w:color w:val="333333"/>
          <w:lang w:eastAsia="en-GB"/>
        </w:rPr>
      </w:pPr>
      <w:r w:rsidRPr="00096CF3">
        <w:rPr>
          <w:rFonts w:ascii="Arial" w:hAnsi="Arial" w:cs="Arial"/>
          <w:color w:val="333333"/>
          <w:lang w:eastAsia="en-GB"/>
        </w:rPr>
        <w:t>Automatic Fire Alarms and Unwanted Fire Signals</w:t>
      </w:r>
    </w:p>
    <w:p w14:paraId="388F6F9F" w14:textId="77777777" w:rsidR="000D2B1E" w:rsidRPr="00096CF3" w:rsidRDefault="000D2B1E" w:rsidP="000D2B1E">
      <w:pPr>
        <w:pStyle w:val="ListParagraph"/>
        <w:numPr>
          <w:ilvl w:val="0"/>
          <w:numId w:val="26"/>
        </w:numPr>
        <w:spacing w:line="276" w:lineRule="auto"/>
        <w:ind w:left="641" w:hanging="357"/>
        <w:contextualSpacing w:val="0"/>
        <w:rPr>
          <w:rFonts w:ascii="Arial" w:hAnsi="Arial" w:cs="Arial"/>
          <w:color w:val="333333"/>
          <w:lang w:eastAsia="en-GB"/>
        </w:rPr>
      </w:pPr>
      <w:r w:rsidRPr="00096CF3">
        <w:rPr>
          <w:rFonts w:ascii="Arial" w:hAnsi="Arial" w:cs="Arial"/>
          <w:color w:val="333333"/>
          <w:lang w:eastAsia="en-GB"/>
        </w:rPr>
        <w:t>Response to Road Traffic Collisions</w:t>
      </w:r>
    </w:p>
    <w:p w14:paraId="71B9F030" w14:textId="77777777" w:rsidR="000D2B1E" w:rsidRPr="00096CF3" w:rsidRDefault="000D2B1E" w:rsidP="000D2B1E">
      <w:pPr>
        <w:pStyle w:val="ListParagraph"/>
        <w:numPr>
          <w:ilvl w:val="0"/>
          <w:numId w:val="26"/>
        </w:numPr>
        <w:spacing w:line="276" w:lineRule="auto"/>
        <w:ind w:left="641" w:hanging="357"/>
        <w:contextualSpacing w:val="0"/>
        <w:rPr>
          <w:rFonts w:ascii="Arial" w:hAnsi="Arial" w:cs="Arial"/>
          <w:color w:val="333333"/>
          <w:lang w:eastAsia="en-GB"/>
        </w:rPr>
      </w:pPr>
      <w:r w:rsidRPr="00096CF3">
        <w:rPr>
          <w:rFonts w:ascii="Arial" w:hAnsi="Arial" w:cs="Arial"/>
          <w:color w:val="333333"/>
          <w:lang w:eastAsia="en-GB"/>
        </w:rPr>
        <w:t>Shift Patterns</w:t>
      </w:r>
    </w:p>
    <w:p w14:paraId="054061F2" w14:textId="77777777" w:rsidR="000D2B1E" w:rsidRPr="00096CF3" w:rsidRDefault="000D2B1E" w:rsidP="000D2B1E">
      <w:pPr>
        <w:pStyle w:val="ListParagraph"/>
        <w:numPr>
          <w:ilvl w:val="0"/>
          <w:numId w:val="26"/>
        </w:numPr>
        <w:spacing w:line="276" w:lineRule="auto"/>
        <w:ind w:left="641" w:hanging="357"/>
        <w:contextualSpacing w:val="0"/>
        <w:rPr>
          <w:rFonts w:ascii="Arial" w:hAnsi="Arial" w:cs="Arial"/>
          <w:color w:val="333333"/>
          <w:lang w:eastAsia="en-GB"/>
        </w:rPr>
      </w:pPr>
      <w:r w:rsidRPr="00096CF3">
        <w:rPr>
          <w:rFonts w:ascii="Arial" w:hAnsi="Arial" w:cs="Arial"/>
          <w:color w:val="333333"/>
          <w:lang w:eastAsia="en-GB"/>
        </w:rPr>
        <w:t>Specialist Rescue Capabilities</w:t>
      </w:r>
    </w:p>
    <w:p w14:paraId="11FA21D0" w14:textId="77777777" w:rsidR="000D2B1E" w:rsidRPr="00096CF3" w:rsidRDefault="000D2B1E" w:rsidP="000D2B1E">
      <w:pPr>
        <w:pStyle w:val="ListParagraph"/>
        <w:numPr>
          <w:ilvl w:val="0"/>
          <w:numId w:val="26"/>
        </w:numPr>
        <w:spacing w:line="276" w:lineRule="auto"/>
        <w:ind w:left="641" w:hanging="357"/>
        <w:contextualSpacing w:val="0"/>
        <w:rPr>
          <w:rFonts w:ascii="Arial" w:hAnsi="Arial" w:cs="Arial"/>
          <w:color w:val="333333"/>
          <w:lang w:eastAsia="en-GB"/>
        </w:rPr>
      </w:pPr>
      <w:r w:rsidRPr="00096CF3">
        <w:rPr>
          <w:rFonts w:ascii="Arial" w:hAnsi="Arial" w:cs="Arial"/>
          <w:color w:val="333333"/>
          <w:lang w:eastAsia="en-GB"/>
        </w:rPr>
        <w:t>Speed of Response to Emergency Incidents – Performance Measures</w:t>
      </w:r>
      <w:r>
        <w:rPr>
          <w:rFonts w:ascii="Arial" w:hAnsi="Arial" w:cs="Arial"/>
          <w:color w:val="333333"/>
          <w:lang w:eastAsia="en-GB"/>
        </w:rPr>
        <w:t>.</w:t>
      </w:r>
    </w:p>
    <w:p w14:paraId="43EFD213" w14:textId="77777777" w:rsidR="000D2B1E" w:rsidRPr="00CE2BF6" w:rsidRDefault="000D2B1E" w:rsidP="000D2B1E">
      <w:pPr>
        <w:spacing w:before="240" w:after="120" w:line="276" w:lineRule="auto"/>
        <w:rPr>
          <w:rFonts w:ascii="Arial" w:hAnsi="Arial" w:cs="Arial"/>
          <w:color w:val="333333"/>
          <w:lang w:eastAsia="en-GB"/>
        </w:rPr>
      </w:pPr>
      <w:r w:rsidRPr="00CE2BF6">
        <w:rPr>
          <w:rFonts w:ascii="Arial" w:hAnsi="Arial" w:cs="Arial"/>
          <w:b/>
          <w:bCs/>
          <w:color w:val="333333"/>
          <w:lang w:eastAsia="en-GB"/>
        </w:rPr>
        <w:t>Mark Hardingham, Suffolk’s Chief Fire Officer, said:</w:t>
      </w:r>
    </w:p>
    <w:p w14:paraId="625AEE81" w14:textId="77777777" w:rsidR="000D2B1E" w:rsidRPr="00CE2BF6" w:rsidRDefault="000D2B1E" w:rsidP="000D2B1E">
      <w:pPr>
        <w:spacing w:before="120" w:after="120" w:line="276" w:lineRule="auto"/>
        <w:rPr>
          <w:rFonts w:ascii="Arial" w:hAnsi="Arial" w:cs="Arial"/>
          <w:color w:val="333333"/>
          <w:lang w:eastAsia="en-GB"/>
        </w:rPr>
      </w:pPr>
      <w:r w:rsidRPr="00CE2BF6">
        <w:rPr>
          <w:rFonts w:ascii="Arial" w:hAnsi="Arial" w:cs="Arial"/>
          <w:color w:val="333333"/>
          <w:lang w:eastAsia="en-GB"/>
        </w:rPr>
        <w:t>“By constantly reviewing our service, we can ensure a balance of our Prevention, Protection and Emergency Response services to communities across Suffolk, keeping residents safe.</w:t>
      </w:r>
    </w:p>
    <w:p w14:paraId="2B5CACD4" w14:textId="707118E7" w:rsidR="000D2B1E" w:rsidRPr="00CE2BF6" w:rsidRDefault="000D2B1E" w:rsidP="000D2B1E">
      <w:pPr>
        <w:spacing w:before="240" w:after="120" w:line="276" w:lineRule="auto"/>
        <w:rPr>
          <w:rFonts w:ascii="Arial" w:hAnsi="Arial" w:cs="Arial"/>
          <w:color w:val="333333"/>
          <w:lang w:eastAsia="en-GB"/>
        </w:rPr>
      </w:pPr>
      <w:r w:rsidRPr="00CE2BF6">
        <w:rPr>
          <w:rFonts w:ascii="Arial" w:hAnsi="Arial" w:cs="Arial"/>
          <w:color w:val="333333"/>
          <w:lang w:eastAsia="en-GB"/>
        </w:rPr>
        <w:t>“This has helped Suffolk to largely reflect the national trend amongst fire services, with an overall reduction in the number of 999 calls, fire deaths and injuries in recent years.</w:t>
      </w:r>
    </w:p>
    <w:p w14:paraId="1D5F14CA" w14:textId="77777777" w:rsidR="000D2B1E" w:rsidRPr="00CE2BF6" w:rsidRDefault="000D2B1E" w:rsidP="000D2B1E">
      <w:pPr>
        <w:spacing w:before="240" w:after="120" w:line="276" w:lineRule="auto"/>
        <w:rPr>
          <w:rFonts w:ascii="Arial" w:hAnsi="Arial" w:cs="Arial"/>
          <w:color w:val="333333"/>
          <w:lang w:eastAsia="en-GB"/>
        </w:rPr>
      </w:pPr>
      <w:r w:rsidRPr="00CE2BF6">
        <w:rPr>
          <w:rFonts w:ascii="Arial" w:hAnsi="Arial" w:cs="Arial"/>
          <w:color w:val="333333"/>
          <w:lang w:eastAsia="en-GB"/>
        </w:rPr>
        <w:t>The consultation will run from Monday 11 February to Sunday 7 April 2019. The draft IRMP, supporting documents and online consultation are available at </w:t>
      </w:r>
      <w:hyperlink r:id="rId11" w:tooltip="Have your say on the future of the Suffolk Fire and Rescue Service" w:history="1">
        <w:r w:rsidRPr="00CE2BF6">
          <w:rPr>
            <w:rFonts w:ascii="Arial" w:hAnsi="Arial" w:cs="Arial"/>
            <w:b/>
            <w:bCs/>
            <w:color w:val="195491"/>
            <w:u w:val="single"/>
            <w:lang w:eastAsia="en-GB"/>
          </w:rPr>
          <w:t>www.suffolk.gov.uk</w:t>
        </w:r>
      </w:hyperlink>
    </w:p>
    <w:p w14:paraId="63AD3FB4" w14:textId="20F4D1FE" w:rsidR="000D2B1E" w:rsidRPr="00CE2BF6" w:rsidRDefault="000D2B1E" w:rsidP="000D2B1E">
      <w:pPr>
        <w:spacing w:before="240" w:after="120" w:line="276" w:lineRule="auto"/>
        <w:rPr>
          <w:rFonts w:ascii="Arial" w:hAnsi="Arial" w:cs="Arial"/>
          <w:color w:val="333333"/>
          <w:lang w:eastAsia="en-GB"/>
        </w:rPr>
      </w:pPr>
      <w:r w:rsidRPr="008D2949">
        <w:rPr>
          <w:rFonts w:ascii="Arial" w:hAnsi="Arial" w:cs="Arial"/>
          <w:color w:val="333333"/>
          <w:lang w:eastAsia="en-GB"/>
        </w:rPr>
        <w:t>Staff from the fire service will b</w:t>
      </w:r>
      <w:r w:rsidR="00C96CAB">
        <w:rPr>
          <w:rFonts w:ascii="Arial" w:hAnsi="Arial" w:cs="Arial"/>
          <w:color w:val="333333"/>
          <w:lang w:eastAsia="en-GB"/>
        </w:rPr>
        <w:t xml:space="preserve">e available on the following dates </w:t>
      </w:r>
      <w:r>
        <w:rPr>
          <w:rFonts w:ascii="Arial" w:hAnsi="Arial" w:cs="Arial"/>
          <w:color w:val="333333"/>
          <w:lang w:eastAsia="en-GB"/>
        </w:rPr>
        <w:t xml:space="preserve"> </w:t>
      </w:r>
    </w:p>
    <w:p w14:paraId="0871D0AF" w14:textId="16BD7D23" w:rsidR="000D2B1E" w:rsidRPr="00096CF3" w:rsidRDefault="000D2B1E" w:rsidP="000D2B1E">
      <w:pPr>
        <w:pStyle w:val="ListParagraph"/>
        <w:numPr>
          <w:ilvl w:val="0"/>
          <w:numId w:val="26"/>
        </w:numPr>
        <w:spacing w:line="276" w:lineRule="auto"/>
        <w:ind w:left="641" w:hanging="357"/>
        <w:contextualSpacing w:val="0"/>
        <w:rPr>
          <w:rFonts w:ascii="Arial" w:hAnsi="Arial" w:cs="Arial"/>
          <w:color w:val="333333"/>
          <w:lang w:eastAsia="en-GB"/>
        </w:rPr>
      </w:pPr>
      <w:r w:rsidRPr="00096CF3">
        <w:rPr>
          <w:rStyle w:val="Strong"/>
          <w:rFonts w:ascii="Arial" w:hAnsi="Arial" w:cs="Arial"/>
          <w:color w:val="333333"/>
        </w:rPr>
        <w:t xml:space="preserve">4 </w:t>
      </w:r>
      <w:r w:rsidRPr="00096CF3">
        <w:rPr>
          <w:rFonts w:ascii="Arial" w:hAnsi="Arial" w:cs="Arial"/>
          <w:b/>
          <w:bCs/>
          <w:lang w:eastAsia="en-GB"/>
        </w:rPr>
        <w:t>March:</w:t>
      </w:r>
      <w:r w:rsidRPr="00096CF3">
        <w:rPr>
          <w:rFonts w:ascii="Arial" w:hAnsi="Arial" w:cs="Arial"/>
          <w:color w:val="333333"/>
          <w:lang w:eastAsia="en-GB"/>
        </w:rPr>
        <w:t> Bury St Edmunds: Sainsburys, Bedingfield Way</w:t>
      </w:r>
      <w:r w:rsidR="00892AFA">
        <w:rPr>
          <w:rFonts w:ascii="Arial" w:hAnsi="Arial" w:cs="Arial"/>
          <w:color w:val="333333"/>
          <w:lang w:eastAsia="en-GB"/>
        </w:rPr>
        <w:t xml:space="preserve"> 10-12</w:t>
      </w:r>
      <w:r w:rsidR="00C96CAB">
        <w:rPr>
          <w:rFonts w:ascii="Arial" w:hAnsi="Arial" w:cs="Arial"/>
          <w:color w:val="333333"/>
          <w:lang w:eastAsia="en-GB"/>
        </w:rPr>
        <w:t>pm</w:t>
      </w:r>
    </w:p>
    <w:p w14:paraId="115F7975" w14:textId="1CCC0187" w:rsidR="000D2B1E" w:rsidRPr="00096CF3" w:rsidRDefault="000D2B1E" w:rsidP="000D2B1E">
      <w:pPr>
        <w:pStyle w:val="ListParagraph"/>
        <w:numPr>
          <w:ilvl w:val="0"/>
          <w:numId w:val="26"/>
        </w:numPr>
        <w:spacing w:line="276" w:lineRule="auto"/>
        <w:ind w:left="641" w:hanging="357"/>
        <w:contextualSpacing w:val="0"/>
        <w:rPr>
          <w:rFonts w:ascii="Arial" w:hAnsi="Arial" w:cs="Arial"/>
          <w:color w:val="333333"/>
          <w:lang w:eastAsia="en-GB"/>
        </w:rPr>
      </w:pPr>
      <w:r w:rsidRPr="00096CF3">
        <w:rPr>
          <w:rFonts w:ascii="Arial" w:hAnsi="Arial" w:cs="Arial"/>
          <w:b/>
          <w:bCs/>
          <w:lang w:eastAsia="en-GB"/>
        </w:rPr>
        <w:t>14 March:</w:t>
      </w:r>
      <w:r w:rsidRPr="00096CF3">
        <w:rPr>
          <w:rFonts w:ascii="Arial" w:hAnsi="Arial" w:cs="Arial"/>
          <w:color w:val="333333"/>
          <w:lang w:eastAsia="en-GB"/>
        </w:rPr>
        <w:t> Haverhill: Sainsburys, Haycocks Road</w:t>
      </w:r>
      <w:r w:rsidR="00892AFA">
        <w:rPr>
          <w:rFonts w:ascii="Arial" w:hAnsi="Arial" w:cs="Arial"/>
          <w:color w:val="333333"/>
          <w:lang w:eastAsia="en-GB"/>
        </w:rPr>
        <w:t xml:space="preserve"> 10-12</w:t>
      </w:r>
      <w:r w:rsidR="00C96CAB">
        <w:rPr>
          <w:rFonts w:ascii="Arial" w:hAnsi="Arial" w:cs="Arial"/>
          <w:color w:val="333333"/>
          <w:lang w:eastAsia="en-GB"/>
        </w:rPr>
        <w:t>pm</w:t>
      </w:r>
    </w:p>
    <w:p w14:paraId="16C3339B" w14:textId="54405D5D" w:rsidR="000D2B1E" w:rsidRPr="008D2949" w:rsidRDefault="000D2B1E" w:rsidP="000D2B1E">
      <w:pPr>
        <w:pStyle w:val="ListParagraph"/>
        <w:numPr>
          <w:ilvl w:val="0"/>
          <w:numId w:val="26"/>
        </w:numPr>
        <w:spacing w:line="276" w:lineRule="auto"/>
        <w:ind w:left="641" w:hanging="357"/>
        <w:contextualSpacing w:val="0"/>
        <w:rPr>
          <w:rFonts w:ascii="Arial" w:hAnsi="Arial" w:cs="Arial"/>
          <w:color w:val="333333"/>
          <w:lang w:eastAsia="en-GB"/>
        </w:rPr>
      </w:pPr>
      <w:r w:rsidRPr="00096CF3">
        <w:rPr>
          <w:rFonts w:ascii="Arial" w:hAnsi="Arial" w:cs="Arial"/>
          <w:b/>
          <w:bCs/>
          <w:lang w:eastAsia="en-GB"/>
        </w:rPr>
        <w:t>21 March:</w:t>
      </w:r>
      <w:r w:rsidRPr="00096CF3">
        <w:rPr>
          <w:rFonts w:ascii="Arial" w:hAnsi="Arial" w:cs="Arial"/>
          <w:color w:val="333333"/>
          <w:lang w:eastAsia="en-GB"/>
        </w:rPr>
        <w:t> Newmarket: Tesco, Fordham Road</w:t>
      </w:r>
      <w:r w:rsidR="00892AFA">
        <w:rPr>
          <w:rFonts w:ascii="Arial" w:hAnsi="Arial" w:cs="Arial"/>
          <w:color w:val="333333"/>
          <w:lang w:eastAsia="en-GB"/>
        </w:rPr>
        <w:t xml:space="preserve"> 10-12</w:t>
      </w:r>
      <w:r w:rsidR="00C96CAB">
        <w:rPr>
          <w:rFonts w:ascii="Arial" w:hAnsi="Arial" w:cs="Arial"/>
          <w:color w:val="333333"/>
          <w:lang w:eastAsia="en-GB"/>
        </w:rPr>
        <w:t>pm</w:t>
      </w:r>
    </w:p>
    <w:p w14:paraId="51983BDF" w14:textId="77777777" w:rsidR="000D2B1E" w:rsidRPr="008D2949" w:rsidRDefault="000D2B1E" w:rsidP="00F72CE1">
      <w:pPr>
        <w:spacing w:before="360" w:after="240"/>
        <w:rPr>
          <w:rFonts w:ascii="Arial" w:hAnsi="Arial" w:cs="Arial"/>
          <w:b/>
          <w:bCs/>
          <w:color w:val="195491"/>
          <w:kern w:val="36"/>
          <w:sz w:val="32"/>
          <w:szCs w:val="32"/>
          <w:lang w:eastAsia="en-GB"/>
        </w:rPr>
      </w:pPr>
      <w:r w:rsidRPr="008D2949">
        <w:rPr>
          <w:rFonts w:ascii="Arial" w:hAnsi="Arial" w:cs="Arial"/>
          <w:b/>
          <w:bCs/>
          <w:color w:val="195491"/>
          <w:kern w:val="36"/>
          <w:sz w:val="32"/>
          <w:szCs w:val="32"/>
          <w:lang w:eastAsia="en-GB"/>
        </w:rPr>
        <w:t>Important Information: Suffolk School Travel Changes from September 2019</w:t>
      </w:r>
    </w:p>
    <w:p w14:paraId="583DCE00" w14:textId="56EBD742" w:rsidR="000D2B1E" w:rsidRPr="007632BE" w:rsidRDefault="000D2B1E" w:rsidP="00F72CE1">
      <w:pPr>
        <w:spacing w:before="240" w:after="120" w:line="276" w:lineRule="auto"/>
        <w:rPr>
          <w:rFonts w:ascii="Arial" w:hAnsi="Arial" w:cs="Arial"/>
        </w:rPr>
      </w:pPr>
      <w:r w:rsidRPr="007632BE">
        <w:rPr>
          <w:rFonts w:ascii="Arial" w:hAnsi="Arial" w:cs="Arial"/>
        </w:rPr>
        <w:t xml:space="preserve">Suffolk County Council (SCC) is implementing changes to its School Travel Policy from September 2019. The Council has already written to all schools and Town and Parish </w:t>
      </w:r>
      <w:r w:rsidR="00270EB4">
        <w:rPr>
          <w:rFonts w:ascii="Arial" w:hAnsi="Arial" w:cs="Arial"/>
        </w:rPr>
        <w:t>C</w:t>
      </w:r>
      <w:r w:rsidRPr="007632BE">
        <w:rPr>
          <w:rFonts w:ascii="Arial" w:hAnsi="Arial" w:cs="Arial"/>
        </w:rPr>
        <w:t xml:space="preserve">ouncils with information about the policy changes and how they may affect families in their area. </w:t>
      </w:r>
    </w:p>
    <w:p w14:paraId="5614B6BB" w14:textId="77777777" w:rsidR="000D2B1E" w:rsidRPr="007632BE" w:rsidRDefault="000D2B1E" w:rsidP="000D2B1E">
      <w:pPr>
        <w:spacing w:before="240" w:after="120" w:line="276" w:lineRule="auto"/>
        <w:rPr>
          <w:rFonts w:ascii="Arial" w:hAnsi="Arial" w:cs="Arial"/>
          <w:b/>
          <w:bCs/>
        </w:rPr>
      </w:pPr>
      <w:r w:rsidRPr="007632BE">
        <w:rPr>
          <w:rFonts w:ascii="Arial" w:hAnsi="Arial" w:cs="Arial"/>
          <w:b/>
          <w:bCs/>
        </w:rPr>
        <w:lastRenderedPageBreak/>
        <w:t>Statutory School Age School Travel Policy</w:t>
      </w:r>
    </w:p>
    <w:p w14:paraId="400C8300" w14:textId="6C200616" w:rsidR="00D9464A" w:rsidRPr="009520DD" w:rsidRDefault="000D2B1E" w:rsidP="009520DD">
      <w:pPr>
        <w:spacing w:after="120" w:line="276" w:lineRule="auto"/>
        <w:rPr>
          <w:rFonts w:ascii="Arial" w:hAnsi="Arial" w:cs="Arial"/>
        </w:rPr>
      </w:pPr>
      <w:r w:rsidRPr="007632BE">
        <w:rPr>
          <w:rFonts w:ascii="Arial" w:hAnsi="Arial" w:cs="Arial"/>
        </w:rPr>
        <w:t xml:space="preserve">Children living in Suffolk who will be starting at a new school in September 2019 will be eligible for SCC funded school travel when they are over 2 miles (under 8 years old) or 3 miles (aged 8 or over) walking distance from their nearest suitable school that would have had a place available for them. This would be </w:t>
      </w:r>
      <w:proofErr w:type="gramStart"/>
      <w:r w:rsidRPr="007632BE">
        <w:rPr>
          <w:rFonts w:ascii="Arial" w:hAnsi="Arial" w:cs="Arial"/>
        </w:rPr>
        <w:t>whether or not</w:t>
      </w:r>
      <w:proofErr w:type="gramEnd"/>
      <w:r w:rsidRPr="007632BE">
        <w:rPr>
          <w:rFonts w:ascii="Arial" w:hAnsi="Arial" w:cs="Arial"/>
        </w:rPr>
        <w:t xml:space="preserve"> an application was made for a place at that school. Full details about SCC funded school travel, including additional arrangements for low income families and those with Special Educational Needs and Disabilities (SEND), can be found at </w:t>
      </w:r>
      <w:hyperlink r:id="rId12" w:history="1">
        <w:r w:rsidRPr="007632BE">
          <w:rPr>
            <w:rStyle w:val="Hyperlink"/>
            <w:rFonts w:ascii="Arial" w:hAnsi="Arial" w:cs="Arial"/>
          </w:rPr>
          <w:t>www.suffolkonboard.com/schooltravel</w:t>
        </w:r>
      </w:hyperlink>
    </w:p>
    <w:p w14:paraId="379B65A0" w14:textId="7561B292" w:rsidR="000D2B1E" w:rsidRPr="007632BE" w:rsidRDefault="000D2B1E" w:rsidP="000D2B1E">
      <w:pPr>
        <w:spacing w:before="240" w:after="120" w:line="276" w:lineRule="auto"/>
        <w:rPr>
          <w:rFonts w:ascii="Arial" w:hAnsi="Arial" w:cs="Arial"/>
          <w:b/>
          <w:bCs/>
        </w:rPr>
      </w:pPr>
      <w:r w:rsidRPr="007632BE">
        <w:rPr>
          <w:rFonts w:ascii="Arial" w:hAnsi="Arial" w:cs="Arial"/>
          <w:b/>
          <w:bCs/>
        </w:rPr>
        <w:t xml:space="preserve">New pupils </w:t>
      </w:r>
    </w:p>
    <w:p w14:paraId="5F967587" w14:textId="77777777" w:rsidR="000D2B1E" w:rsidRPr="007632BE" w:rsidRDefault="000D2B1E" w:rsidP="000D2B1E">
      <w:pPr>
        <w:spacing w:after="120" w:line="276" w:lineRule="auto"/>
        <w:rPr>
          <w:rFonts w:ascii="Arial" w:hAnsi="Arial" w:cs="Arial"/>
        </w:rPr>
      </w:pPr>
      <w:r w:rsidRPr="007632BE">
        <w:rPr>
          <w:rFonts w:ascii="Arial" w:hAnsi="Arial" w:cs="Arial"/>
        </w:rPr>
        <w:t>In the first year of change the new school travel policy will only impact on those starting or moving school with effect from September 2019.</w:t>
      </w:r>
    </w:p>
    <w:p w14:paraId="2A27A40C" w14:textId="77777777" w:rsidR="000D2B1E" w:rsidRPr="007632BE" w:rsidRDefault="000D2B1E" w:rsidP="000D2B1E">
      <w:pPr>
        <w:pStyle w:val="ListParagraph"/>
        <w:numPr>
          <w:ilvl w:val="0"/>
          <w:numId w:val="27"/>
        </w:numPr>
        <w:spacing w:before="120" w:line="276" w:lineRule="auto"/>
        <w:ind w:left="357" w:hanging="357"/>
        <w:contextualSpacing w:val="0"/>
        <w:rPr>
          <w:rFonts w:ascii="Arial" w:hAnsi="Arial" w:cs="Arial"/>
        </w:rPr>
      </w:pPr>
      <w:r w:rsidRPr="007632BE">
        <w:rPr>
          <w:rFonts w:ascii="Arial" w:hAnsi="Arial" w:cs="Arial"/>
        </w:rPr>
        <w:t>For those starting at secondary/upper schools</w:t>
      </w:r>
      <w:r>
        <w:rPr>
          <w:rFonts w:ascii="Arial" w:hAnsi="Arial" w:cs="Arial"/>
        </w:rPr>
        <w:t>,</w:t>
      </w:r>
      <w:r w:rsidRPr="007632BE">
        <w:rPr>
          <w:rFonts w:ascii="Arial" w:hAnsi="Arial" w:cs="Arial"/>
        </w:rPr>
        <w:t xml:space="preserve"> parents will be informed if their child is eligible by 30 April 2019.</w:t>
      </w:r>
    </w:p>
    <w:p w14:paraId="4DCD1855" w14:textId="77777777" w:rsidR="000D2B1E" w:rsidRPr="007632BE" w:rsidRDefault="000D2B1E" w:rsidP="000D2B1E">
      <w:pPr>
        <w:pStyle w:val="ListParagraph"/>
        <w:numPr>
          <w:ilvl w:val="0"/>
          <w:numId w:val="27"/>
        </w:numPr>
        <w:spacing w:before="120" w:line="276" w:lineRule="auto"/>
        <w:ind w:left="357" w:hanging="357"/>
        <w:contextualSpacing w:val="0"/>
        <w:rPr>
          <w:rFonts w:ascii="Arial" w:hAnsi="Arial" w:cs="Arial"/>
        </w:rPr>
      </w:pPr>
      <w:r w:rsidRPr="007632BE">
        <w:rPr>
          <w:rFonts w:ascii="Arial" w:hAnsi="Arial" w:cs="Arial"/>
        </w:rPr>
        <w:t xml:space="preserve">For those starting at primary/middle schools in September 2019, parents will be informed if their child is eligible for SCC funded travel by 14 May 2019. </w:t>
      </w:r>
    </w:p>
    <w:p w14:paraId="1A77D227" w14:textId="73FD8D55" w:rsidR="00F72CE1" w:rsidRPr="00F72CE1" w:rsidRDefault="000D2B1E" w:rsidP="00F72CE1">
      <w:pPr>
        <w:pStyle w:val="ListParagraph"/>
        <w:numPr>
          <w:ilvl w:val="0"/>
          <w:numId w:val="27"/>
        </w:numPr>
        <w:spacing w:before="120" w:line="276" w:lineRule="auto"/>
        <w:ind w:left="357" w:hanging="357"/>
        <w:contextualSpacing w:val="0"/>
        <w:rPr>
          <w:rFonts w:ascii="Arial" w:hAnsi="Arial" w:cs="Arial"/>
        </w:rPr>
      </w:pPr>
      <w:r w:rsidRPr="007632BE">
        <w:rPr>
          <w:rFonts w:ascii="Arial" w:hAnsi="Arial" w:cs="Arial"/>
        </w:rPr>
        <w:t xml:space="preserve">If parents do not hear from </w:t>
      </w:r>
      <w:r>
        <w:rPr>
          <w:rFonts w:ascii="Arial" w:hAnsi="Arial" w:cs="Arial"/>
        </w:rPr>
        <w:t>the Council</w:t>
      </w:r>
      <w:r w:rsidRPr="007632BE">
        <w:rPr>
          <w:rFonts w:ascii="Arial" w:hAnsi="Arial" w:cs="Arial"/>
        </w:rPr>
        <w:t xml:space="preserve"> by the date shown above and believe their child is eligible for SCC funded school travel, they should contact the Customer Service Team on 0345 606 6173 or email them at </w:t>
      </w:r>
      <w:hyperlink r:id="rId13" w:history="1">
        <w:r w:rsidRPr="007632BE">
          <w:rPr>
            <w:rStyle w:val="Hyperlink"/>
            <w:rFonts w:ascii="Arial" w:hAnsi="Arial" w:cs="Arial"/>
          </w:rPr>
          <w:t>customer.services@suffolk.gov.uk</w:t>
        </w:r>
      </w:hyperlink>
      <w:r w:rsidRPr="007632BE">
        <w:rPr>
          <w:rFonts w:ascii="Arial" w:hAnsi="Arial" w:cs="Arial"/>
        </w:rPr>
        <w:t xml:space="preserve">. Information about those who are eligible to SCC funded travel will be provided to the child’s current and receiving school. </w:t>
      </w:r>
    </w:p>
    <w:p w14:paraId="26A8EF57" w14:textId="0A6687E3" w:rsidR="000D2B1E" w:rsidRPr="007632BE" w:rsidRDefault="000D2B1E" w:rsidP="000D2B1E">
      <w:pPr>
        <w:spacing w:before="240" w:line="276" w:lineRule="auto"/>
        <w:rPr>
          <w:rFonts w:ascii="Arial" w:hAnsi="Arial" w:cs="Arial"/>
        </w:rPr>
      </w:pPr>
      <w:r w:rsidRPr="007632BE">
        <w:rPr>
          <w:rFonts w:ascii="Arial" w:hAnsi="Arial" w:cs="Arial"/>
          <w:b/>
          <w:bCs/>
        </w:rPr>
        <w:t>Returning pupils</w:t>
      </w:r>
    </w:p>
    <w:p w14:paraId="39F29AF2" w14:textId="5B3DC367" w:rsidR="000D2B1E" w:rsidRPr="007632BE" w:rsidRDefault="000D2B1E" w:rsidP="000D2B1E">
      <w:pPr>
        <w:spacing w:before="120" w:after="120" w:line="276" w:lineRule="auto"/>
        <w:rPr>
          <w:rFonts w:ascii="Arial" w:hAnsi="Arial" w:cs="Arial"/>
        </w:rPr>
      </w:pPr>
      <w:r w:rsidRPr="007632BE">
        <w:rPr>
          <w:rFonts w:ascii="Arial" w:hAnsi="Arial" w:cs="Arial"/>
        </w:rPr>
        <w:t>The new policy is being phased in.</w:t>
      </w:r>
      <w:r>
        <w:rPr>
          <w:rFonts w:ascii="Arial" w:hAnsi="Arial" w:cs="Arial"/>
        </w:rPr>
        <w:t xml:space="preserve"> </w:t>
      </w:r>
      <w:r w:rsidRPr="007632BE">
        <w:rPr>
          <w:rFonts w:ascii="Arial" w:hAnsi="Arial" w:cs="Arial"/>
        </w:rPr>
        <w:t xml:space="preserve">This means that children who receive SCC funded school travel in the 2018/2019 school year will continue to receive this whilst they continue to attend the same school, unless they turn 8 years of age and live between 2 and 3 miles from their current school, or </w:t>
      </w:r>
      <w:proofErr w:type="gramStart"/>
      <w:r w:rsidRPr="007632BE">
        <w:rPr>
          <w:rFonts w:ascii="Arial" w:hAnsi="Arial" w:cs="Arial"/>
        </w:rPr>
        <w:t>move ho</w:t>
      </w:r>
      <w:r w:rsidR="00D9464A">
        <w:rPr>
          <w:rFonts w:ascii="Arial" w:hAnsi="Arial" w:cs="Arial"/>
        </w:rPr>
        <w:t>use</w:t>
      </w:r>
      <w:proofErr w:type="gramEnd"/>
      <w:r w:rsidR="00D9464A">
        <w:rPr>
          <w:rFonts w:ascii="Arial" w:hAnsi="Arial" w:cs="Arial"/>
        </w:rPr>
        <w:t xml:space="preserve"> -</w:t>
      </w:r>
      <w:r w:rsidRPr="007632BE">
        <w:rPr>
          <w:rFonts w:ascii="Arial" w:hAnsi="Arial" w:cs="Arial"/>
        </w:rPr>
        <w:t xml:space="preserve"> at which time eligibility would be reassessed. </w:t>
      </w:r>
    </w:p>
    <w:p w14:paraId="2B2F148D" w14:textId="77777777" w:rsidR="000D2B1E" w:rsidRPr="007632BE" w:rsidRDefault="000D2B1E" w:rsidP="000D2B1E">
      <w:pPr>
        <w:spacing w:before="240" w:after="120" w:line="276" w:lineRule="auto"/>
        <w:rPr>
          <w:rFonts w:ascii="Arial" w:hAnsi="Arial" w:cs="Arial"/>
          <w:b/>
          <w:bCs/>
        </w:rPr>
      </w:pPr>
      <w:r w:rsidRPr="007632BE">
        <w:rPr>
          <w:rFonts w:ascii="Arial" w:hAnsi="Arial" w:cs="Arial"/>
          <w:b/>
          <w:bCs/>
        </w:rPr>
        <w:t>To opt-in (apply) for SCC funded school travel</w:t>
      </w:r>
    </w:p>
    <w:p w14:paraId="48342882" w14:textId="77777777" w:rsidR="000D2B1E" w:rsidRPr="007632BE" w:rsidRDefault="000D2B1E" w:rsidP="000D2B1E">
      <w:pPr>
        <w:spacing w:before="120" w:after="120" w:line="276" w:lineRule="auto"/>
        <w:rPr>
          <w:rFonts w:ascii="Arial" w:hAnsi="Arial" w:cs="Arial"/>
        </w:rPr>
      </w:pPr>
      <w:r w:rsidRPr="007632BE">
        <w:rPr>
          <w:rFonts w:ascii="Arial" w:hAnsi="Arial" w:cs="Arial"/>
        </w:rPr>
        <w:t>For transport in September 2019 and all future years, families whose child/ren are eligible for SCC funded school travel will need to opt-in to receive their transport. This is a change from previous years.</w:t>
      </w:r>
    </w:p>
    <w:p w14:paraId="1402E16A" w14:textId="77777777" w:rsidR="000D2B1E" w:rsidRPr="007632BE" w:rsidRDefault="000D2B1E" w:rsidP="000D2B1E">
      <w:pPr>
        <w:spacing w:before="240" w:after="120" w:line="276" w:lineRule="auto"/>
        <w:rPr>
          <w:rFonts w:ascii="Arial" w:hAnsi="Arial" w:cs="Arial"/>
        </w:rPr>
      </w:pPr>
      <w:r w:rsidRPr="007632BE">
        <w:rPr>
          <w:rFonts w:ascii="Arial" w:hAnsi="Arial" w:cs="Arial"/>
        </w:rPr>
        <w:t xml:space="preserve">The opt-in process for those pupils who are eligible for SCC funded school travel for the 2019/2020 school year opens on </w:t>
      </w:r>
      <w:r w:rsidRPr="007632BE">
        <w:rPr>
          <w:rFonts w:ascii="Arial" w:hAnsi="Arial" w:cs="Arial"/>
          <w:b/>
        </w:rPr>
        <w:t>1 March 2019</w:t>
      </w:r>
      <w:r w:rsidRPr="007632BE">
        <w:rPr>
          <w:rFonts w:ascii="Arial" w:hAnsi="Arial" w:cs="Arial"/>
        </w:rPr>
        <w:t xml:space="preserve"> with a deadline of </w:t>
      </w:r>
      <w:r w:rsidRPr="007632BE">
        <w:rPr>
          <w:rFonts w:ascii="Arial" w:hAnsi="Arial" w:cs="Arial"/>
          <w:b/>
        </w:rPr>
        <w:t>31 May 2019</w:t>
      </w:r>
      <w:r w:rsidRPr="007632BE">
        <w:rPr>
          <w:rFonts w:ascii="Arial" w:hAnsi="Arial" w:cs="Arial"/>
        </w:rPr>
        <w:t>. SCC will be using various communications channels to cascade the opt-in message to parents/families.</w:t>
      </w:r>
    </w:p>
    <w:p w14:paraId="4D8E5F59" w14:textId="77777777" w:rsidR="000D2B1E" w:rsidRPr="007632BE" w:rsidRDefault="000D2B1E" w:rsidP="000D2B1E">
      <w:pPr>
        <w:spacing w:before="240" w:after="120" w:line="276" w:lineRule="auto"/>
        <w:rPr>
          <w:rFonts w:ascii="Arial" w:hAnsi="Arial" w:cs="Arial"/>
        </w:rPr>
      </w:pPr>
      <w:r w:rsidRPr="007632BE">
        <w:rPr>
          <w:rFonts w:ascii="Arial" w:hAnsi="Arial" w:cs="Arial"/>
        </w:rPr>
        <w:lastRenderedPageBreak/>
        <w:t xml:space="preserve">This important change means that parents whose children are eligible will have to opt-in </w:t>
      </w:r>
      <w:r w:rsidRPr="007632BE">
        <w:rPr>
          <w:rFonts w:ascii="Arial" w:hAnsi="Arial" w:cs="Arial"/>
          <w:bCs/>
        </w:rPr>
        <w:t>by 31 May</w:t>
      </w:r>
      <w:r w:rsidRPr="007632BE">
        <w:rPr>
          <w:rFonts w:ascii="Arial" w:hAnsi="Arial" w:cs="Arial"/>
        </w:rPr>
        <w:t xml:space="preserve"> </w:t>
      </w:r>
      <w:r w:rsidRPr="007632BE">
        <w:rPr>
          <w:rFonts w:ascii="Arial" w:hAnsi="Arial" w:cs="Arial"/>
          <w:b/>
        </w:rPr>
        <w:t>each year</w:t>
      </w:r>
      <w:r w:rsidRPr="007632BE">
        <w:rPr>
          <w:rFonts w:ascii="Arial" w:hAnsi="Arial" w:cs="Arial"/>
        </w:rPr>
        <w:t xml:space="preserve"> for school travel to be provided in the following school year as this will no longer be provided automatically. </w:t>
      </w:r>
    </w:p>
    <w:p w14:paraId="69ECA9E1" w14:textId="77777777" w:rsidR="000D2B1E" w:rsidRPr="007632BE" w:rsidRDefault="000D2B1E" w:rsidP="000D2B1E">
      <w:pPr>
        <w:spacing w:before="240" w:after="120" w:line="276" w:lineRule="auto"/>
        <w:rPr>
          <w:rFonts w:ascii="Arial" w:hAnsi="Arial" w:cs="Arial"/>
        </w:rPr>
      </w:pPr>
      <w:r w:rsidRPr="007632BE">
        <w:rPr>
          <w:rFonts w:ascii="Arial" w:hAnsi="Arial" w:cs="Arial"/>
        </w:rPr>
        <w:t>This includes:</w:t>
      </w:r>
    </w:p>
    <w:p w14:paraId="373E00B2" w14:textId="77777777" w:rsidR="000D2B1E" w:rsidRPr="007632BE" w:rsidRDefault="000D2B1E" w:rsidP="000D2B1E">
      <w:pPr>
        <w:pStyle w:val="ListParagraph"/>
        <w:numPr>
          <w:ilvl w:val="0"/>
          <w:numId w:val="28"/>
        </w:numPr>
        <w:spacing w:before="120" w:after="120" w:line="276" w:lineRule="auto"/>
        <w:ind w:left="714" w:hanging="357"/>
        <w:rPr>
          <w:rFonts w:ascii="Arial" w:hAnsi="Arial" w:cs="Arial"/>
        </w:rPr>
      </w:pPr>
      <w:r w:rsidRPr="007632BE">
        <w:rPr>
          <w:rFonts w:ascii="Arial" w:hAnsi="Arial" w:cs="Arial"/>
        </w:rPr>
        <w:t>Those currently eligible and who have SCC funded school travel under the old policy arrangements because they will be in Year 1 to Year 6, or Year 8 to Year 11 in September 2019 (and have not moved address) or</w:t>
      </w:r>
    </w:p>
    <w:p w14:paraId="60AD6BFA" w14:textId="77777777" w:rsidR="000D2B1E" w:rsidRPr="007632BE" w:rsidRDefault="000D2B1E" w:rsidP="000D2B1E">
      <w:pPr>
        <w:pStyle w:val="ListParagraph"/>
        <w:numPr>
          <w:ilvl w:val="0"/>
          <w:numId w:val="28"/>
        </w:numPr>
        <w:spacing w:before="240" w:after="120" w:line="276" w:lineRule="auto"/>
        <w:rPr>
          <w:rFonts w:ascii="Arial" w:hAnsi="Arial" w:cs="Arial"/>
        </w:rPr>
      </w:pPr>
      <w:r w:rsidRPr="007632BE">
        <w:rPr>
          <w:rFonts w:ascii="Arial" w:hAnsi="Arial" w:cs="Arial"/>
        </w:rPr>
        <w:t>are eligible under the new travel policy.</w:t>
      </w:r>
    </w:p>
    <w:p w14:paraId="78144250" w14:textId="77777777" w:rsidR="000D2B1E" w:rsidRPr="007632BE" w:rsidRDefault="000D2B1E" w:rsidP="000D2B1E">
      <w:pPr>
        <w:spacing w:before="240" w:after="120" w:line="276" w:lineRule="auto"/>
        <w:rPr>
          <w:rFonts w:ascii="Arial" w:hAnsi="Arial" w:cs="Arial"/>
        </w:rPr>
      </w:pPr>
      <w:r w:rsidRPr="002F09F6">
        <w:rPr>
          <w:rFonts w:ascii="Arial" w:hAnsi="Arial" w:cs="Arial"/>
        </w:rPr>
        <w:t>Recent research has shown that some families, although eligible to SCC funded school travel, do not use their seat(s).</w:t>
      </w:r>
      <w:r>
        <w:rPr>
          <w:rFonts w:ascii="Arial" w:hAnsi="Arial" w:cs="Arial"/>
        </w:rPr>
        <w:t xml:space="preserve"> </w:t>
      </w:r>
      <w:r w:rsidRPr="002F09F6">
        <w:rPr>
          <w:rFonts w:ascii="Arial" w:hAnsi="Arial" w:cs="Arial"/>
        </w:rPr>
        <w:t xml:space="preserve">Suffolk County Council consequently is funding seats which are unused and therefore, </w:t>
      </w:r>
      <w:r>
        <w:rPr>
          <w:rFonts w:ascii="Arial" w:hAnsi="Arial" w:cs="Arial"/>
        </w:rPr>
        <w:t>SCC</w:t>
      </w:r>
      <w:r w:rsidRPr="002F09F6">
        <w:rPr>
          <w:rFonts w:ascii="Arial" w:hAnsi="Arial" w:cs="Arial"/>
        </w:rPr>
        <w:t xml:space="preserve"> are asking families to opt-in.</w:t>
      </w:r>
    </w:p>
    <w:p w14:paraId="3C40F7DD" w14:textId="77777777" w:rsidR="000D2B1E" w:rsidRPr="007632BE" w:rsidRDefault="000D2B1E" w:rsidP="000D2B1E">
      <w:pPr>
        <w:spacing w:before="240" w:after="120" w:line="276" w:lineRule="auto"/>
        <w:rPr>
          <w:rFonts w:ascii="Arial" w:hAnsi="Arial" w:cs="Arial"/>
          <w:b/>
          <w:bCs/>
        </w:rPr>
      </w:pPr>
      <w:r w:rsidRPr="007632BE">
        <w:rPr>
          <w:rFonts w:ascii="Arial" w:hAnsi="Arial" w:cs="Arial"/>
          <w:b/>
          <w:bCs/>
        </w:rPr>
        <w:t>Post-16 Travel Policy Statement for September 2019:</w:t>
      </w:r>
    </w:p>
    <w:p w14:paraId="2371BC6B" w14:textId="77777777" w:rsidR="000D2B1E" w:rsidRPr="007632BE" w:rsidRDefault="000D2B1E" w:rsidP="000D2B1E">
      <w:pPr>
        <w:spacing w:before="240" w:after="120" w:line="276" w:lineRule="auto"/>
        <w:rPr>
          <w:rFonts w:ascii="Arial" w:hAnsi="Arial" w:cs="Arial"/>
        </w:rPr>
      </w:pPr>
      <w:r w:rsidRPr="007632BE">
        <w:rPr>
          <w:rFonts w:ascii="Arial" w:hAnsi="Arial" w:cs="Arial"/>
        </w:rPr>
        <w:t>The Post-16 Policy has not changed other than agreed increases to the cost of a seat until the charge equals the average cost.</w:t>
      </w:r>
      <w:r>
        <w:rPr>
          <w:rFonts w:ascii="Arial" w:hAnsi="Arial" w:cs="Arial"/>
        </w:rPr>
        <w:t xml:space="preserve"> </w:t>
      </w:r>
      <w:r w:rsidRPr="007632BE">
        <w:rPr>
          <w:rFonts w:ascii="Arial" w:hAnsi="Arial" w:cs="Arial"/>
        </w:rPr>
        <w:t>For September 2019/2020 school year the charge will be £750 per annum.</w:t>
      </w:r>
    </w:p>
    <w:p w14:paraId="5D561442" w14:textId="77777777" w:rsidR="000D2B1E" w:rsidRPr="007632BE" w:rsidRDefault="000D2B1E" w:rsidP="000D2B1E">
      <w:pPr>
        <w:spacing w:before="240" w:after="120" w:line="276" w:lineRule="auto"/>
        <w:rPr>
          <w:rFonts w:ascii="Arial" w:hAnsi="Arial" w:cs="Arial"/>
        </w:rPr>
      </w:pPr>
      <w:r w:rsidRPr="007632BE">
        <w:rPr>
          <w:rFonts w:ascii="Arial" w:hAnsi="Arial" w:cs="Arial"/>
        </w:rPr>
        <w:t>The financial contribution for students with SEND for 2019/2020 school year will be £690.</w:t>
      </w:r>
    </w:p>
    <w:p w14:paraId="4A541B71" w14:textId="77777777" w:rsidR="000D2B1E" w:rsidRPr="007632BE" w:rsidRDefault="000D2B1E" w:rsidP="000D2B1E">
      <w:pPr>
        <w:spacing w:before="240" w:after="120" w:line="276" w:lineRule="auto"/>
        <w:rPr>
          <w:rFonts w:ascii="Arial" w:hAnsi="Arial" w:cs="Arial"/>
          <w:b/>
          <w:bCs/>
        </w:rPr>
      </w:pPr>
      <w:r w:rsidRPr="007632BE">
        <w:rPr>
          <w:rFonts w:ascii="Arial" w:hAnsi="Arial" w:cs="Arial"/>
          <w:b/>
          <w:bCs/>
        </w:rPr>
        <w:t>Suffolk Brokerage Service:</w:t>
      </w:r>
    </w:p>
    <w:p w14:paraId="17AD945F" w14:textId="74023F7C" w:rsidR="000D2B1E" w:rsidRDefault="000D2B1E" w:rsidP="000D2B1E">
      <w:pPr>
        <w:spacing w:before="120" w:after="120" w:line="276" w:lineRule="auto"/>
        <w:rPr>
          <w:rFonts w:ascii="Arial" w:hAnsi="Arial" w:cs="Arial"/>
        </w:rPr>
      </w:pPr>
      <w:r w:rsidRPr="007632BE">
        <w:rPr>
          <w:rFonts w:ascii="Arial" w:hAnsi="Arial" w:cs="Arial"/>
        </w:rPr>
        <w:t xml:space="preserve">If any school or local community would like to access capacity building support to assist them in running travel arrangements themselves, </w:t>
      </w:r>
      <w:r w:rsidR="00D9464A">
        <w:rPr>
          <w:rFonts w:ascii="Arial" w:hAnsi="Arial" w:cs="Arial"/>
        </w:rPr>
        <w:t>they can</w:t>
      </w:r>
      <w:r w:rsidRPr="007632BE">
        <w:rPr>
          <w:rFonts w:ascii="Arial" w:hAnsi="Arial" w:cs="Arial"/>
        </w:rPr>
        <w:t xml:space="preserve"> contact </w:t>
      </w:r>
      <w:hyperlink r:id="rId14" w:history="1">
        <w:r w:rsidRPr="007632BE">
          <w:rPr>
            <w:rStyle w:val="Hyperlink"/>
            <w:rFonts w:ascii="Arial" w:hAnsi="Arial" w:cs="Arial"/>
          </w:rPr>
          <w:t>customer.services@suffolk.gov.uk</w:t>
        </w:r>
      </w:hyperlink>
      <w:r w:rsidRPr="007632BE">
        <w:rPr>
          <w:rFonts w:ascii="Arial" w:hAnsi="Arial" w:cs="Arial"/>
        </w:rPr>
        <w:t>.</w:t>
      </w:r>
    </w:p>
    <w:p w14:paraId="7921BD93" w14:textId="18F4C0A6" w:rsidR="000D2B1E" w:rsidRPr="002F09F6" w:rsidRDefault="000D2B1E" w:rsidP="000D2B1E">
      <w:pPr>
        <w:spacing w:before="120" w:after="120" w:line="276" w:lineRule="auto"/>
        <w:rPr>
          <w:rFonts w:ascii="Arial" w:hAnsi="Arial" w:cs="Arial"/>
        </w:rPr>
      </w:pPr>
      <w:r w:rsidRPr="007632BE">
        <w:rPr>
          <w:rFonts w:ascii="Arial" w:hAnsi="Arial" w:cs="Arial"/>
        </w:rPr>
        <w:t xml:space="preserve">For more information on how </w:t>
      </w:r>
      <w:r w:rsidR="00D9464A">
        <w:rPr>
          <w:rFonts w:ascii="Arial" w:hAnsi="Arial" w:cs="Arial"/>
        </w:rPr>
        <w:t>T</w:t>
      </w:r>
      <w:r w:rsidRPr="007632BE">
        <w:rPr>
          <w:rFonts w:ascii="Arial" w:hAnsi="Arial" w:cs="Arial"/>
        </w:rPr>
        <w:t xml:space="preserve">own and </w:t>
      </w:r>
      <w:r w:rsidR="00D9464A">
        <w:rPr>
          <w:rFonts w:ascii="Arial" w:hAnsi="Arial" w:cs="Arial"/>
        </w:rPr>
        <w:t>P</w:t>
      </w:r>
      <w:r w:rsidRPr="007632BE">
        <w:rPr>
          <w:rFonts w:ascii="Arial" w:hAnsi="Arial" w:cs="Arial"/>
        </w:rPr>
        <w:t xml:space="preserve">arish </w:t>
      </w:r>
      <w:r w:rsidR="00D9464A">
        <w:rPr>
          <w:rFonts w:ascii="Arial" w:hAnsi="Arial" w:cs="Arial"/>
        </w:rPr>
        <w:t>C</w:t>
      </w:r>
      <w:r w:rsidRPr="007632BE">
        <w:rPr>
          <w:rFonts w:ascii="Arial" w:hAnsi="Arial" w:cs="Arial"/>
        </w:rPr>
        <w:t xml:space="preserve">ouncils can get involved </w:t>
      </w:r>
      <w:r>
        <w:rPr>
          <w:rFonts w:ascii="Arial" w:hAnsi="Arial" w:cs="Arial"/>
        </w:rPr>
        <w:t>see</w:t>
      </w:r>
      <w:r w:rsidRPr="007632BE">
        <w:rPr>
          <w:rFonts w:ascii="Arial" w:hAnsi="Arial" w:cs="Arial"/>
        </w:rPr>
        <w:t xml:space="preserve"> the Sustainable Modes of Travel Strategy at </w:t>
      </w:r>
      <w:hyperlink r:id="rId15" w:history="1">
        <w:r w:rsidRPr="007632BE">
          <w:rPr>
            <w:rStyle w:val="Hyperlink"/>
            <w:rFonts w:ascii="Arial" w:hAnsi="Arial" w:cs="Arial"/>
          </w:rPr>
          <w:t>www.suffolkonboard.com/smot</w:t>
        </w:r>
      </w:hyperlink>
    </w:p>
    <w:p w14:paraId="7EBEA5CA" w14:textId="77777777" w:rsidR="000D2B1E" w:rsidRDefault="000D2B1E" w:rsidP="000D2B1E"/>
    <w:p w14:paraId="72EB3ADA" w14:textId="77777777" w:rsidR="000D2B1E" w:rsidRPr="00D9464A" w:rsidRDefault="000D2B1E" w:rsidP="000D2B1E">
      <w:pPr>
        <w:pStyle w:val="Heading1"/>
        <w:spacing w:before="0"/>
        <w:rPr>
          <w:rFonts w:ascii="Arial" w:hAnsi="Arial" w:cs="Arial"/>
          <w:b/>
          <w:color w:val="195491"/>
        </w:rPr>
      </w:pPr>
      <w:r w:rsidRPr="00D9464A">
        <w:rPr>
          <w:rFonts w:ascii="Arial" w:hAnsi="Arial" w:cs="Arial"/>
          <w:b/>
          <w:color w:val="195491"/>
        </w:rPr>
        <w:t>Bury Leisure Centre awarded first county-wide Exercise Referral quality standard</w:t>
      </w:r>
    </w:p>
    <w:p w14:paraId="453DC2CB" w14:textId="71F878CC" w:rsidR="000D2B1E" w:rsidRPr="002F09F6" w:rsidRDefault="000D2B1E" w:rsidP="000D2B1E">
      <w:pPr>
        <w:pStyle w:val="NormalWeb"/>
        <w:spacing w:before="240" w:beforeAutospacing="0" w:after="120" w:afterAutospacing="0" w:line="276" w:lineRule="auto"/>
        <w:rPr>
          <w:rFonts w:ascii="Arial" w:hAnsi="Arial" w:cs="Arial"/>
          <w:color w:val="333333"/>
        </w:rPr>
      </w:pPr>
      <w:r w:rsidRPr="002F09F6">
        <w:rPr>
          <w:rFonts w:ascii="Arial" w:hAnsi="Arial" w:cs="Arial"/>
          <w:color w:val="333333"/>
        </w:rPr>
        <w:t>Bury Leisure Centre has become the first Exercise Referral Scheme in Suffolk to be awarded a new county-wide quality standard.</w:t>
      </w:r>
    </w:p>
    <w:p w14:paraId="6D66BA7D" w14:textId="39495E7C" w:rsidR="000D2B1E" w:rsidRDefault="000D2B1E" w:rsidP="000D2B1E">
      <w:pPr>
        <w:pStyle w:val="NormalWeb"/>
        <w:spacing w:before="240" w:beforeAutospacing="0" w:after="120" w:afterAutospacing="0" w:line="276" w:lineRule="auto"/>
        <w:rPr>
          <w:rStyle w:val="Hyperlink"/>
          <w:rFonts w:ascii="Arial" w:eastAsiaTheme="majorEastAsia" w:hAnsi="Arial" w:cs="Arial"/>
          <w:color w:val="195491"/>
        </w:rPr>
      </w:pPr>
      <w:r w:rsidRPr="002F09F6">
        <w:rPr>
          <w:rFonts w:ascii="Arial" w:hAnsi="Arial" w:cs="Arial"/>
          <w:color w:val="333333"/>
        </w:rPr>
        <w:t xml:space="preserve">The new quality standard has been developed by Suffolk County Council Public Health, and county wide partners, for </w:t>
      </w:r>
      <w:r w:rsidR="00C96CAB">
        <w:rPr>
          <w:rFonts w:ascii="Arial" w:hAnsi="Arial" w:cs="Arial"/>
          <w:color w:val="333333"/>
        </w:rPr>
        <w:t xml:space="preserve">GP </w:t>
      </w:r>
      <w:r w:rsidRPr="002F09F6">
        <w:rPr>
          <w:rFonts w:ascii="Arial" w:hAnsi="Arial" w:cs="Arial"/>
          <w:color w:val="333333"/>
        </w:rPr>
        <w:t>Exercise Referral</w:t>
      </w:r>
      <w:r w:rsidR="00C96CAB">
        <w:rPr>
          <w:rFonts w:ascii="Arial" w:hAnsi="Arial" w:cs="Arial"/>
          <w:color w:val="333333"/>
        </w:rPr>
        <w:t xml:space="preserve">s </w:t>
      </w:r>
      <w:r w:rsidRPr="002F09F6">
        <w:rPr>
          <w:rFonts w:ascii="Arial" w:hAnsi="Arial" w:cs="Arial"/>
          <w:color w:val="333333"/>
        </w:rPr>
        <w:t>Scheme (ERS)</w:t>
      </w:r>
      <w:r w:rsidR="00C96CAB">
        <w:rPr>
          <w:rFonts w:ascii="Arial" w:hAnsi="Arial" w:cs="Arial"/>
          <w:color w:val="333333"/>
        </w:rPr>
        <w:t xml:space="preserve">. </w:t>
      </w:r>
      <w:r w:rsidRPr="002F09F6">
        <w:rPr>
          <w:rFonts w:ascii="Arial" w:hAnsi="Arial" w:cs="Arial"/>
          <w:color w:val="333333"/>
        </w:rPr>
        <w:t>Suffolk is the first authority in the country to develop a county-wide quality standard of this kind.</w:t>
      </w:r>
      <w:r w:rsidR="00C96CAB">
        <w:rPr>
          <w:rFonts w:ascii="Arial" w:hAnsi="Arial" w:cs="Arial"/>
          <w:color w:val="333333"/>
        </w:rPr>
        <w:t xml:space="preserve"> </w:t>
      </w:r>
      <w:r w:rsidR="00C96CAB" w:rsidRPr="002F09F6">
        <w:rPr>
          <w:rFonts w:ascii="Arial" w:hAnsi="Arial" w:cs="Arial"/>
          <w:color w:val="333333"/>
        </w:rPr>
        <w:t>Schemes can apply for accreditation via the QUEST Accreditation scheme at</w:t>
      </w:r>
      <w:r w:rsidR="00C96CAB">
        <w:rPr>
          <w:rFonts w:ascii="Arial" w:hAnsi="Arial" w:cs="Arial"/>
          <w:color w:val="333333"/>
        </w:rPr>
        <w:t xml:space="preserve"> </w:t>
      </w:r>
      <w:hyperlink r:id="rId16" w:tgtFrame="_blank" w:tooltip="Schemes can apply for accreditation via the QUEST Accreditation scheme at https://questnbs.org/" w:history="1">
        <w:r w:rsidR="00C96CAB" w:rsidRPr="002F09F6">
          <w:rPr>
            <w:rStyle w:val="Hyperlink"/>
            <w:rFonts w:ascii="Arial" w:eastAsiaTheme="majorEastAsia" w:hAnsi="Arial" w:cs="Arial"/>
            <w:color w:val="195491"/>
          </w:rPr>
          <w:t>questnbs.org</w:t>
        </w:r>
      </w:hyperlink>
    </w:p>
    <w:p w14:paraId="650F2A0A" w14:textId="338C34D2" w:rsidR="003C7A23" w:rsidRPr="003C7A23" w:rsidRDefault="003C7A23" w:rsidP="003C7A23">
      <w:pPr>
        <w:rPr>
          <w:rFonts w:ascii="Arial" w:eastAsiaTheme="majorEastAsia" w:hAnsi="Arial" w:cs="Arial"/>
          <w:b/>
          <w:color w:val="44546A" w:themeColor="text2"/>
          <w:sz w:val="32"/>
          <w:szCs w:val="32"/>
        </w:rPr>
      </w:pPr>
      <w:r w:rsidRPr="003C7A23">
        <w:rPr>
          <w:rFonts w:ascii="Arial" w:eastAsiaTheme="majorEastAsia" w:hAnsi="Arial" w:cs="Arial"/>
          <w:b/>
          <w:color w:val="4472C4" w:themeColor="accent1"/>
          <w:sz w:val="32"/>
          <w:szCs w:val="32"/>
        </w:rPr>
        <w:t>Joint Ofsted and the Care Quality Commission (CQC) report on SEND</w:t>
      </w:r>
      <w:r w:rsidR="006B25B7">
        <w:rPr>
          <w:rFonts w:ascii="Arial" w:eastAsiaTheme="majorEastAsia" w:hAnsi="Arial" w:cs="Arial"/>
          <w:b/>
          <w:color w:val="44546A" w:themeColor="text2"/>
          <w:sz w:val="32"/>
          <w:szCs w:val="32"/>
        </w:rPr>
        <w:t>.</w:t>
      </w:r>
    </w:p>
    <w:p w14:paraId="1F54F60C" w14:textId="1DF898EB" w:rsidR="003C7A23" w:rsidRDefault="003C7A23" w:rsidP="003C7A23">
      <w:pPr>
        <w:pStyle w:val="NormalWeb"/>
        <w:rPr>
          <w:rFonts w:ascii="Arial" w:hAnsi="Arial" w:cs="Arial"/>
        </w:rPr>
      </w:pPr>
      <w:r>
        <w:rPr>
          <w:rFonts w:ascii="Arial" w:hAnsi="Arial" w:cs="Arial"/>
        </w:rPr>
        <w:lastRenderedPageBreak/>
        <w:br/>
        <w:t>Inspectors from the two organisations returned to Suffolk in January to see how SEND services had progressed since their inspection in December 2016.</w:t>
      </w:r>
    </w:p>
    <w:p w14:paraId="7541D988" w14:textId="087D6C46" w:rsidR="003C7A23" w:rsidRDefault="003C7A23" w:rsidP="003C7A23">
      <w:pPr>
        <w:rPr>
          <w:rFonts w:ascii="Arial" w:hAnsi="Arial" w:cs="Arial"/>
        </w:rPr>
      </w:pPr>
      <w:r>
        <w:rPr>
          <w:rFonts w:ascii="Arial" w:hAnsi="Arial" w:cs="Arial"/>
        </w:rPr>
        <w:t>Following that visit, inspectors ruled Suffolk was not effectively meeting the needs of children and young people with SEND (Special Educational Needs &amp; Disabilities) Inspectors have acknowledged that some improvements have been made, but say children and young people relying on SEND services have not yet felt the benefit.</w:t>
      </w:r>
      <w:r>
        <w:rPr>
          <w:rFonts w:ascii="Arial" w:hAnsi="Arial" w:cs="Arial"/>
        </w:rPr>
        <w:br/>
      </w:r>
      <w:r>
        <w:rPr>
          <w:rFonts w:ascii="Arial" w:hAnsi="Arial" w:cs="Arial"/>
        </w:rPr>
        <w:br/>
        <w:t>They concluded that sufficient progress had been made regarding governance and leadership of the strategic planning and delivery of the 2014 national SEND reforms.</w:t>
      </w:r>
      <w:r>
        <w:rPr>
          <w:rFonts w:ascii="Arial" w:hAnsi="Arial" w:cs="Arial"/>
        </w:rPr>
        <w:br/>
      </w:r>
      <w:r>
        <w:rPr>
          <w:rFonts w:ascii="Arial" w:hAnsi="Arial" w:cs="Arial"/>
        </w:rPr>
        <w:br/>
        <w:t>However, the inspectors ruled that insufficient progress had been made in the three other areas requiring improvement.</w:t>
      </w:r>
      <w:r>
        <w:rPr>
          <w:rFonts w:ascii="Arial" w:hAnsi="Arial" w:cs="Arial"/>
        </w:rPr>
        <w:br/>
      </w:r>
      <w:r>
        <w:rPr>
          <w:rFonts w:ascii="Arial" w:hAnsi="Arial" w:cs="Arial"/>
        </w:rPr>
        <w:br/>
        <w:t>These were:</w:t>
      </w:r>
      <w:r>
        <w:rPr>
          <w:rFonts w:ascii="Arial" w:hAnsi="Arial" w:cs="Arial"/>
        </w:rPr>
        <w:br/>
      </w:r>
      <w:r>
        <w:rPr>
          <w:rFonts w:ascii="Arial" w:hAnsi="Arial" w:cs="Arial"/>
        </w:rPr>
        <w:br/>
        <w:t>•</w:t>
      </w:r>
      <w:r>
        <w:rPr>
          <w:rFonts w:ascii="Arial" w:hAnsi="Arial" w:cs="Arial"/>
        </w:rPr>
        <w:tab/>
        <w:t>the poor timeliness, integration and quality of SEND statutory assessments and plans and the delivery of subsequent individual packages of support</w:t>
      </w:r>
      <w:r>
        <w:rPr>
          <w:rFonts w:ascii="Arial" w:hAnsi="Arial" w:cs="Arial"/>
        </w:rPr>
        <w:br/>
        <w:t>•</w:t>
      </w:r>
      <w:r>
        <w:rPr>
          <w:rFonts w:ascii="Arial" w:hAnsi="Arial" w:cs="Arial"/>
        </w:rPr>
        <w:tab/>
        <w:t>the lack of understanding among parents and carers of the support available and the inadequate quality of the local offer, including access to child and adolescent mental health services (CAMHS), and</w:t>
      </w:r>
      <w:r>
        <w:rPr>
          <w:rFonts w:ascii="Arial" w:hAnsi="Arial" w:cs="Arial"/>
        </w:rPr>
        <w:br/>
        <w:t>•</w:t>
      </w:r>
      <w:r>
        <w:rPr>
          <w:rFonts w:ascii="Arial" w:hAnsi="Arial" w:cs="Arial"/>
        </w:rPr>
        <w:tab/>
        <w:t>the lack of joint working to monitor, quality assure and maximise the effectiveness of work undertaken to improve outcomes for children </w:t>
      </w:r>
      <w:r>
        <w:rPr>
          <w:rFonts w:ascii="Arial" w:hAnsi="Arial" w:cs="Arial"/>
        </w:rPr>
        <w:br/>
      </w:r>
      <w:r>
        <w:rPr>
          <w:rFonts w:ascii="Arial" w:hAnsi="Arial" w:cs="Arial"/>
        </w:rPr>
        <w:br/>
        <w:t>Councillor Gordon Jones, SCC’s Cabinet Member for Children’s Services, Education and Skills, said: “The report highlights that there are still major improvements to be made and that we must increase the pace of change.</w:t>
      </w:r>
      <w:r>
        <w:rPr>
          <w:rFonts w:ascii="Arial" w:hAnsi="Arial" w:cs="Arial"/>
        </w:rPr>
        <w:br/>
      </w:r>
      <w:r>
        <w:rPr>
          <w:rFonts w:ascii="Arial" w:hAnsi="Arial" w:cs="Arial"/>
        </w:rPr>
        <w:br/>
        <w:t>“The findings of the inspection steer us to how we need to do more to ensure that all Suffolk’s children and young people benefit from a more joined up and consistent system of support that is clearly communicated to them.</w:t>
      </w:r>
      <w:r>
        <w:rPr>
          <w:rFonts w:ascii="Arial" w:hAnsi="Arial" w:cs="Arial"/>
        </w:rPr>
        <w:br/>
      </w:r>
      <w:r>
        <w:rPr>
          <w:rFonts w:ascii="Arial" w:hAnsi="Arial" w:cs="Arial"/>
        </w:rPr>
        <w:br/>
        <w:t>“Many of Suffolk’s services are working well to support the county’s children and young people with SEND, but much more needs to be done to ensure they are able to achieve their full potential regardless of the challenges they may face.”</w:t>
      </w:r>
    </w:p>
    <w:p w14:paraId="7A431BEE" w14:textId="77777777" w:rsidR="003C7A23" w:rsidRDefault="003C7A23" w:rsidP="003C7A23">
      <w:pPr>
        <w:rPr>
          <w:rFonts w:ascii="Arial" w:hAnsi="Arial" w:cs="Arial"/>
        </w:rPr>
      </w:pPr>
      <w:r>
        <w:rPr>
          <w:rFonts w:ascii="Arial" w:hAnsi="Arial" w:cs="Arial"/>
        </w:rPr>
        <w:t>Cllr Jones pointed out that major investment had recently been made in SEND services by the local authority and its NHS partners.</w:t>
      </w:r>
    </w:p>
    <w:p w14:paraId="7B937E75" w14:textId="77777777" w:rsidR="003C7A23" w:rsidRDefault="003C7A23" w:rsidP="003C7A23">
      <w:pPr>
        <w:rPr>
          <w:rFonts w:ascii="Arial" w:hAnsi="Arial" w:cs="Arial"/>
        </w:rPr>
      </w:pPr>
    </w:p>
    <w:p w14:paraId="6467383A" w14:textId="2CA712A9" w:rsidR="003C7A23" w:rsidRDefault="003C7A23" w:rsidP="003C7A23">
      <w:pPr>
        <w:rPr>
          <w:rFonts w:ascii="Arial" w:hAnsi="Arial" w:cs="Arial"/>
        </w:rPr>
      </w:pPr>
      <w:r>
        <w:rPr>
          <w:rFonts w:ascii="Arial" w:hAnsi="Arial" w:cs="Arial"/>
        </w:rPr>
        <w:t>This has included more than £1m in funding for speech and language therapy and the creation of over 400 new specialist placements in our existing special schools and units since the last inspection.</w:t>
      </w:r>
    </w:p>
    <w:p w14:paraId="20839C90" w14:textId="7419F882" w:rsidR="00452B90" w:rsidRDefault="00452B90" w:rsidP="003C7A23">
      <w:pPr>
        <w:rPr>
          <w:rFonts w:ascii="Arial" w:hAnsi="Arial" w:cs="Arial"/>
        </w:rPr>
      </w:pPr>
    </w:p>
    <w:p w14:paraId="4EBA921D" w14:textId="76550E9D" w:rsidR="003C7A23" w:rsidRPr="00452B90" w:rsidRDefault="00452B90" w:rsidP="00452B90">
      <w:pPr>
        <w:rPr>
          <w:rFonts w:ascii="Arial" w:hAnsi="Arial" w:cs="Arial"/>
        </w:rPr>
      </w:pPr>
      <w:r>
        <w:rPr>
          <w:rFonts w:ascii="Arial" w:hAnsi="Arial" w:cs="Arial"/>
          <w:color w:val="333333"/>
        </w:rPr>
        <w:t>Cabinet</w:t>
      </w:r>
      <w:r>
        <w:rPr>
          <w:rFonts w:ascii="Arial" w:hAnsi="Arial" w:cs="Arial"/>
          <w:color w:val="333333"/>
        </w:rPr>
        <w:t xml:space="preserve"> rec</w:t>
      </w:r>
      <w:r>
        <w:rPr>
          <w:rFonts w:ascii="Arial" w:hAnsi="Arial" w:cs="Arial"/>
          <w:color w:val="333333"/>
        </w:rPr>
        <w:t>ently approved</w:t>
      </w:r>
      <w:bookmarkStart w:id="0" w:name="_GoBack"/>
      <w:bookmarkEnd w:id="0"/>
      <w:r>
        <w:rPr>
          <w:rFonts w:ascii="Arial" w:hAnsi="Arial" w:cs="Arial"/>
          <w:color w:val="333333"/>
        </w:rPr>
        <w:t xml:space="preserve"> 3</w:t>
      </w:r>
      <w:r>
        <w:rPr>
          <w:rFonts w:ascii="Arial" w:hAnsi="Arial" w:cs="Arial"/>
          <w:color w:val="333333"/>
        </w:rPr>
        <w:t xml:space="preserve"> new special schools and 36 specialist units attached to existing mainstream schools, which combined will create over 800 new specialist education places in the county</w:t>
      </w:r>
      <w:r>
        <w:rPr>
          <w:rFonts w:ascii="Arial" w:hAnsi="Arial" w:cs="Arial"/>
          <w:color w:val="333333"/>
        </w:rPr>
        <w:t xml:space="preserve">. </w:t>
      </w:r>
      <w:r w:rsidR="003C7A23">
        <w:rPr>
          <w:rFonts w:ascii="Arial" w:hAnsi="Arial" w:cs="Arial"/>
          <w:color w:val="333333"/>
        </w:rPr>
        <w:t xml:space="preserve"> </w:t>
      </w:r>
    </w:p>
    <w:p w14:paraId="2FF247D1" w14:textId="77777777" w:rsidR="000D2B1E" w:rsidRPr="002F09F6" w:rsidRDefault="000D2B1E" w:rsidP="000D2B1E">
      <w:pPr>
        <w:spacing w:before="240" w:after="120" w:line="276" w:lineRule="auto"/>
      </w:pPr>
    </w:p>
    <w:p w14:paraId="129BCE3D" w14:textId="77777777" w:rsidR="00355A5D" w:rsidRDefault="00355A5D" w:rsidP="009520DD">
      <w:pPr>
        <w:rPr>
          <w:lang w:eastAsia="en-GB"/>
        </w:rPr>
      </w:pPr>
    </w:p>
    <w:sectPr w:rsidR="00355A5D">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643C0" w14:textId="77777777" w:rsidR="00D574AD" w:rsidRDefault="00D574AD" w:rsidP="00D574AD">
      <w:r>
        <w:separator/>
      </w:r>
    </w:p>
  </w:endnote>
  <w:endnote w:type="continuationSeparator" w:id="0">
    <w:p w14:paraId="22515244" w14:textId="77777777" w:rsidR="00D574AD" w:rsidRDefault="00D574AD" w:rsidP="00D5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239653"/>
      <w:docPartObj>
        <w:docPartGallery w:val="Page Numbers (Bottom of Page)"/>
        <w:docPartUnique/>
      </w:docPartObj>
    </w:sdtPr>
    <w:sdtEndPr>
      <w:rPr>
        <w:noProof/>
      </w:rPr>
    </w:sdtEndPr>
    <w:sdtContent>
      <w:p w14:paraId="035F381B" w14:textId="2526AE44" w:rsidR="00624A15" w:rsidRDefault="00624A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505F16" w14:textId="77777777" w:rsidR="00624A15" w:rsidRDefault="00624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F0440" w14:textId="77777777" w:rsidR="00D574AD" w:rsidRDefault="00D574AD" w:rsidP="00D574AD">
      <w:r>
        <w:separator/>
      </w:r>
    </w:p>
  </w:footnote>
  <w:footnote w:type="continuationSeparator" w:id="0">
    <w:p w14:paraId="64BF0C91" w14:textId="77777777" w:rsidR="00D574AD" w:rsidRDefault="00D574AD" w:rsidP="00D57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0BC"/>
    <w:multiLevelType w:val="hybridMultilevel"/>
    <w:tmpl w:val="8CC047E8"/>
    <w:lvl w:ilvl="0" w:tplc="BB74EB8C">
      <w:start w:val="1"/>
      <w:numFmt w:val="decimal"/>
      <w:pStyle w:val="Subjectheading"/>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BB75F0"/>
    <w:multiLevelType w:val="hybridMultilevel"/>
    <w:tmpl w:val="991A020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89838FF"/>
    <w:multiLevelType w:val="multilevel"/>
    <w:tmpl w:val="A23E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8040E"/>
    <w:multiLevelType w:val="hybridMultilevel"/>
    <w:tmpl w:val="6E90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46C2F"/>
    <w:multiLevelType w:val="hybridMultilevel"/>
    <w:tmpl w:val="51CED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903AC0"/>
    <w:multiLevelType w:val="multilevel"/>
    <w:tmpl w:val="4A28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14DC0"/>
    <w:multiLevelType w:val="hybridMultilevel"/>
    <w:tmpl w:val="23CA4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0B551E4"/>
    <w:multiLevelType w:val="hybridMultilevel"/>
    <w:tmpl w:val="A1D031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3F27EB7"/>
    <w:multiLevelType w:val="hybridMultilevel"/>
    <w:tmpl w:val="1FDE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21BFA"/>
    <w:multiLevelType w:val="multilevel"/>
    <w:tmpl w:val="F84E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A186E"/>
    <w:multiLevelType w:val="hybridMultilevel"/>
    <w:tmpl w:val="D53CD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280CBF"/>
    <w:multiLevelType w:val="hybridMultilevel"/>
    <w:tmpl w:val="71483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646C7E"/>
    <w:multiLevelType w:val="multilevel"/>
    <w:tmpl w:val="DDFC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74719"/>
    <w:multiLevelType w:val="hybridMultilevel"/>
    <w:tmpl w:val="9C12F8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461F36"/>
    <w:multiLevelType w:val="hybridMultilevel"/>
    <w:tmpl w:val="7F348F90"/>
    <w:lvl w:ilvl="0" w:tplc="F91A19EA">
      <w:start w:val="1"/>
      <w:numFmt w:val="decimal"/>
      <w:pStyle w:val="Heading2"/>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0E3993"/>
    <w:multiLevelType w:val="hybridMultilevel"/>
    <w:tmpl w:val="EF6A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862BBC"/>
    <w:multiLevelType w:val="multilevel"/>
    <w:tmpl w:val="1CC4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EF00DA"/>
    <w:multiLevelType w:val="hybridMultilevel"/>
    <w:tmpl w:val="C7E41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8CF333B"/>
    <w:multiLevelType w:val="hybridMultilevel"/>
    <w:tmpl w:val="46F4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BC61D0"/>
    <w:multiLevelType w:val="hybridMultilevel"/>
    <w:tmpl w:val="695C6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B2100A"/>
    <w:multiLevelType w:val="hybridMultilevel"/>
    <w:tmpl w:val="3A205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87608"/>
    <w:multiLevelType w:val="multilevel"/>
    <w:tmpl w:val="E4983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8D3A6B"/>
    <w:multiLevelType w:val="hybridMultilevel"/>
    <w:tmpl w:val="99D2B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287B83"/>
    <w:multiLevelType w:val="hybridMultilevel"/>
    <w:tmpl w:val="50D68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961297"/>
    <w:multiLevelType w:val="multilevel"/>
    <w:tmpl w:val="A32A1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5E12AD"/>
    <w:multiLevelType w:val="hybridMultilevel"/>
    <w:tmpl w:val="3D8A25C4"/>
    <w:lvl w:ilvl="0" w:tplc="257C5BB0">
      <w:start w:val="1"/>
      <w:numFmt w:val="bullet"/>
      <w:lvlText w:val=""/>
      <w:lvlJc w:val="left"/>
      <w:pPr>
        <w:tabs>
          <w:tab w:val="num" w:pos="720"/>
        </w:tabs>
        <w:ind w:left="720" w:hanging="360"/>
      </w:pPr>
      <w:rPr>
        <w:rFonts w:ascii="Wingdings" w:hAnsi="Wingdings" w:hint="default"/>
      </w:rPr>
    </w:lvl>
    <w:lvl w:ilvl="1" w:tplc="DB32B0B0" w:tentative="1">
      <w:start w:val="1"/>
      <w:numFmt w:val="bullet"/>
      <w:lvlText w:val=""/>
      <w:lvlJc w:val="left"/>
      <w:pPr>
        <w:tabs>
          <w:tab w:val="num" w:pos="1440"/>
        </w:tabs>
        <w:ind w:left="1440" w:hanging="360"/>
      </w:pPr>
      <w:rPr>
        <w:rFonts w:ascii="Wingdings" w:hAnsi="Wingdings" w:hint="default"/>
      </w:rPr>
    </w:lvl>
    <w:lvl w:ilvl="2" w:tplc="FD147FCE" w:tentative="1">
      <w:start w:val="1"/>
      <w:numFmt w:val="bullet"/>
      <w:lvlText w:val=""/>
      <w:lvlJc w:val="left"/>
      <w:pPr>
        <w:tabs>
          <w:tab w:val="num" w:pos="2160"/>
        </w:tabs>
        <w:ind w:left="2160" w:hanging="360"/>
      </w:pPr>
      <w:rPr>
        <w:rFonts w:ascii="Wingdings" w:hAnsi="Wingdings" w:hint="default"/>
      </w:rPr>
    </w:lvl>
    <w:lvl w:ilvl="3" w:tplc="7F4E3148" w:tentative="1">
      <w:start w:val="1"/>
      <w:numFmt w:val="bullet"/>
      <w:lvlText w:val=""/>
      <w:lvlJc w:val="left"/>
      <w:pPr>
        <w:tabs>
          <w:tab w:val="num" w:pos="2880"/>
        </w:tabs>
        <w:ind w:left="2880" w:hanging="360"/>
      </w:pPr>
      <w:rPr>
        <w:rFonts w:ascii="Wingdings" w:hAnsi="Wingdings" w:hint="default"/>
      </w:rPr>
    </w:lvl>
    <w:lvl w:ilvl="4" w:tplc="06BEF964" w:tentative="1">
      <w:start w:val="1"/>
      <w:numFmt w:val="bullet"/>
      <w:lvlText w:val=""/>
      <w:lvlJc w:val="left"/>
      <w:pPr>
        <w:tabs>
          <w:tab w:val="num" w:pos="3600"/>
        </w:tabs>
        <w:ind w:left="3600" w:hanging="360"/>
      </w:pPr>
      <w:rPr>
        <w:rFonts w:ascii="Wingdings" w:hAnsi="Wingdings" w:hint="default"/>
      </w:rPr>
    </w:lvl>
    <w:lvl w:ilvl="5" w:tplc="359C2F1A" w:tentative="1">
      <w:start w:val="1"/>
      <w:numFmt w:val="bullet"/>
      <w:lvlText w:val=""/>
      <w:lvlJc w:val="left"/>
      <w:pPr>
        <w:tabs>
          <w:tab w:val="num" w:pos="4320"/>
        </w:tabs>
        <w:ind w:left="4320" w:hanging="360"/>
      </w:pPr>
      <w:rPr>
        <w:rFonts w:ascii="Wingdings" w:hAnsi="Wingdings" w:hint="default"/>
      </w:rPr>
    </w:lvl>
    <w:lvl w:ilvl="6" w:tplc="68D66638" w:tentative="1">
      <w:start w:val="1"/>
      <w:numFmt w:val="bullet"/>
      <w:lvlText w:val=""/>
      <w:lvlJc w:val="left"/>
      <w:pPr>
        <w:tabs>
          <w:tab w:val="num" w:pos="5040"/>
        </w:tabs>
        <w:ind w:left="5040" w:hanging="360"/>
      </w:pPr>
      <w:rPr>
        <w:rFonts w:ascii="Wingdings" w:hAnsi="Wingdings" w:hint="default"/>
      </w:rPr>
    </w:lvl>
    <w:lvl w:ilvl="7" w:tplc="D9D201CE" w:tentative="1">
      <w:start w:val="1"/>
      <w:numFmt w:val="bullet"/>
      <w:lvlText w:val=""/>
      <w:lvlJc w:val="left"/>
      <w:pPr>
        <w:tabs>
          <w:tab w:val="num" w:pos="5760"/>
        </w:tabs>
        <w:ind w:left="5760" w:hanging="360"/>
      </w:pPr>
      <w:rPr>
        <w:rFonts w:ascii="Wingdings" w:hAnsi="Wingdings" w:hint="default"/>
      </w:rPr>
    </w:lvl>
    <w:lvl w:ilvl="8" w:tplc="B36CD0D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850FB4"/>
    <w:multiLevelType w:val="multilevel"/>
    <w:tmpl w:val="43207A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7B530DF"/>
    <w:multiLevelType w:val="hybridMultilevel"/>
    <w:tmpl w:val="4B2C6920"/>
    <w:lvl w:ilvl="0" w:tplc="257C5BB0">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534991"/>
    <w:multiLevelType w:val="hybridMultilevel"/>
    <w:tmpl w:val="015E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1"/>
  </w:num>
  <w:num w:numId="4">
    <w:abstractNumId w:val="19"/>
  </w:num>
  <w:num w:numId="5">
    <w:abstractNumId w:val="4"/>
  </w:num>
  <w:num w:numId="6">
    <w:abstractNumId w:val="13"/>
  </w:num>
  <w:num w:numId="7">
    <w:abstractNumId w:val="8"/>
  </w:num>
  <w:num w:numId="8">
    <w:abstractNumId w:val="16"/>
  </w:num>
  <w:num w:numId="9">
    <w:abstractNumId w:val="6"/>
  </w:num>
  <w:num w:numId="10">
    <w:abstractNumId w:val="17"/>
  </w:num>
  <w:num w:numId="11">
    <w:abstractNumId w:val="12"/>
  </w:num>
  <w:num w:numId="12">
    <w:abstractNumId w:val="20"/>
  </w:num>
  <w:num w:numId="13">
    <w:abstractNumId w:val="26"/>
  </w:num>
  <w:num w:numId="14">
    <w:abstractNumId w:val="5"/>
  </w:num>
  <w:num w:numId="15">
    <w:abstractNumId w:val="3"/>
  </w:num>
  <w:num w:numId="16">
    <w:abstractNumId w:val="28"/>
  </w:num>
  <w:num w:numId="17">
    <w:abstractNumId w:val="18"/>
  </w:num>
  <w:num w:numId="18">
    <w:abstractNumId w:val="15"/>
  </w:num>
  <w:num w:numId="19">
    <w:abstractNumId w:val="9"/>
  </w:num>
  <w:num w:numId="20">
    <w:abstractNumId w:val="10"/>
  </w:num>
  <w:num w:numId="21">
    <w:abstractNumId w:val="24"/>
  </w:num>
  <w:num w:numId="22">
    <w:abstractNumId w:val="21"/>
  </w:num>
  <w:num w:numId="23">
    <w:abstractNumId w:val="25"/>
  </w:num>
  <w:num w:numId="24">
    <w:abstractNumId w:val="27"/>
  </w:num>
  <w:num w:numId="25">
    <w:abstractNumId w:val="22"/>
  </w:num>
  <w:num w:numId="26">
    <w:abstractNumId w:val="7"/>
  </w:num>
  <w:num w:numId="27">
    <w:abstractNumId w:val="23"/>
  </w:num>
  <w:num w:numId="28">
    <w:abstractNumId w:val="1"/>
  </w:num>
  <w:num w:numId="2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28"/>
    <w:rsid w:val="00014C03"/>
    <w:rsid w:val="00041214"/>
    <w:rsid w:val="00052145"/>
    <w:rsid w:val="00082708"/>
    <w:rsid w:val="000D0D38"/>
    <w:rsid w:val="000D2B1E"/>
    <w:rsid w:val="000F42F9"/>
    <w:rsid w:val="00134BA1"/>
    <w:rsid w:val="001466B7"/>
    <w:rsid w:val="00176BAA"/>
    <w:rsid w:val="001B09D5"/>
    <w:rsid w:val="001D3FFE"/>
    <w:rsid w:val="001D4F9C"/>
    <w:rsid w:val="00201C62"/>
    <w:rsid w:val="002045AF"/>
    <w:rsid w:val="00207CEB"/>
    <w:rsid w:val="0022702F"/>
    <w:rsid w:val="002357BE"/>
    <w:rsid w:val="00262412"/>
    <w:rsid w:val="00270EB4"/>
    <w:rsid w:val="00281D01"/>
    <w:rsid w:val="002828A6"/>
    <w:rsid w:val="00284576"/>
    <w:rsid w:val="00285042"/>
    <w:rsid w:val="002A0C4E"/>
    <w:rsid w:val="002E6F0E"/>
    <w:rsid w:val="002F18BC"/>
    <w:rsid w:val="0031651A"/>
    <w:rsid w:val="00342354"/>
    <w:rsid w:val="003514A1"/>
    <w:rsid w:val="00353225"/>
    <w:rsid w:val="00355A5D"/>
    <w:rsid w:val="00364681"/>
    <w:rsid w:val="003751AD"/>
    <w:rsid w:val="00380369"/>
    <w:rsid w:val="003C7A23"/>
    <w:rsid w:val="004014C5"/>
    <w:rsid w:val="00420C65"/>
    <w:rsid w:val="00423270"/>
    <w:rsid w:val="00423418"/>
    <w:rsid w:val="00452B90"/>
    <w:rsid w:val="00454B7A"/>
    <w:rsid w:val="004637E2"/>
    <w:rsid w:val="004A488F"/>
    <w:rsid w:val="004A5376"/>
    <w:rsid w:val="004B3688"/>
    <w:rsid w:val="004D1129"/>
    <w:rsid w:val="004F6AB6"/>
    <w:rsid w:val="00537B24"/>
    <w:rsid w:val="0056000D"/>
    <w:rsid w:val="005869D4"/>
    <w:rsid w:val="005C70F9"/>
    <w:rsid w:val="005D3B27"/>
    <w:rsid w:val="00607421"/>
    <w:rsid w:val="00614D19"/>
    <w:rsid w:val="00624A15"/>
    <w:rsid w:val="0062649F"/>
    <w:rsid w:val="006273A9"/>
    <w:rsid w:val="006412AF"/>
    <w:rsid w:val="00654468"/>
    <w:rsid w:val="00657320"/>
    <w:rsid w:val="00662FAE"/>
    <w:rsid w:val="00680259"/>
    <w:rsid w:val="006A6630"/>
    <w:rsid w:val="006B25B7"/>
    <w:rsid w:val="006E7ADC"/>
    <w:rsid w:val="006F16BA"/>
    <w:rsid w:val="006F375F"/>
    <w:rsid w:val="007106CC"/>
    <w:rsid w:val="0071186D"/>
    <w:rsid w:val="007165A5"/>
    <w:rsid w:val="0072084A"/>
    <w:rsid w:val="00723732"/>
    <w:rsid w:val="00742825"/>
    <w:rsid w:val="00754819"/>
    <w:rsid w:val="00763AF2"/>
    <w:rsid w:val="00771971"/>
    <w:rsid w:val="00784B90"/>
    <w:rsid w:val="007B1CFB"/>
    <w:rsid w:val="007B3A7C"/>
    <w:rsid w:val="007C4F32"/>
    <w:rsid w:val="00806506"/>
    <w:rsid w:val="00820485"/>
    <w:rsid w:val="00821210"/>
    <w:rsid w:val="00821386"/>
    <w:rsid w:val="00880A38"/>
    <w:rsid w:val="00892AFA"/>
    <w:rsid w:val="008A6944"/>
    <w:rsid w:val="008D0D6E"/>
    <w:rsid w:val="008D12A6"/>
    <w:rsid w:val="008D5BEB"/>
    <w:rsid w:val="008D6077"/>
    <w:rsid w:val="009071A7"/>
    <w:rsid w:val="00923427"/>
    <w:rsid w:val="009520DD"/>
    <w:rsid w:val="00981B03"/>
    <w:rsid w:val="00985E77"/>
    <w:rsid w:val="009C2143"/>
    <w:rsid w:val="009F707A"/>
    <w:rsid w:val="00A134BA"/>
    <w:rsid w:val="00A16E31"/>
    <w:rsid w:val="00A23CD5"/>
    <w:rsid w:val="00A27093"/>
    <w:rsid w:val="00A342B9"/>
    <w:rsid w:val="00A34EE8"/>
    <w:rsid w:val="00A95688"/>
    <w:rsid w:val="00A96190"/>
    <w:rsid w:val="00AA74A4"/>
    <w:rsid w:val="00AB621E"/>
    <w:rsid w:val="00B07228"/>
    <w:rsid w:val="00B14E83"/>
    <w:rsid w:val="00B23D3C"/>
    <w:rsid w:val="00B360A0"/>
    <w:rsid w:val="00B9045C"/>
    <w:rsid w:val="00B97D68"/>
    <w:rsid w:val="00BC04BB"/>
    <w:rsid w:val="00BE3AB0"/>
    <w:rsid w:val="00C32C72"/>
    <w:rsid w:val="00C40543"/>
    <w:rsid w:val="00C60355"/>
    <w:rsid w:val="00C633F7"/>
    <w:rsid w:val="00C64C7E"/>
    <w:rsid w:val="00C70D90"/>
    <w:rsid w:val="00C73311"/>
    <w:rsid w:val="00C90CC9"/>
    <w:rsid w:val="00C96CAB"/>
    <w:rsid w:val="00CB4217"/>
    <w:rsid w:val="00CD534D"/>
    <w:rsid w:val="00CF548F"/>
    <w:rsid w:val="00CF5DE8"/>
    <w:rsid w:val="00D46E1F"/>
    <w:rsid w:val="00D57188"/>
    <w:rsid w:val="00D574AD"/>
    <w:rsid w:val="00D60AB7"/>
    <w:rsid w:val="00D628F6"/>
    <w:rsid w:val="00D850C1"/>
    <w:rsid w:val="00D878D0"/>
    <w:rsid w:val="00D9464A"/>
    <w:rsid w:val="00D94C79"/>
    <w:rsid w:val="00DA0CA7"/>
    <w:rsid w:val="00DA2BCD"/>
    <w:rsid w:val="00DA2DDA"/>
    <w:rsid w:val="00DA785B"/>
    <w:rsid w:val="00DC22F5"/>
    <w:rsid w:val="00DD3C3E"/>
    <w:rsid w:val="00DE3C83"/>
    <w:rsid w:val="00E04307"/>
    <w:rsid w:val="00E11DE0"/>
    <w:rsid w:val="00E147ED"/>
    <w:rsid w:val="00E23AD0"/>
    <w:rsid w:val="00E377F7"/>
    <w:rsid w:val="00E47F00"/>
    <w:rsid w:val="00E64ADD"/>
    <w:rsid w:val="00E64C2A"/>
    <w:rsid w:val="00E90905"/>
    <w:rsid w:val="00EE1E2B"/>
    <w:rsid w:val="00EF04D3"/>
    <w:rsid w:val="00F36544"/>
    <w:rsid w:val="00F72CE1"/>
    <w:rsid w:val="00F81431"/>
    <w:rsid w:val="00FA4D02"/>
    <w:rsid w:val="00FA5DFE"/>
    <w:rsid w:val="00FD7807"/>
    <w:rsid w:val="00FE3198"/>
    <w:rsid w:val="00FF0D9D"/>
    <w:rsid w:val="00FF5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5B45"/>
  <w15:chartTrackingRefBased/>
  <w15:docId w15:val="{847D6ABC-E1AF-4183-8E9C-6BD4B178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2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63A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4E83"/>
    <w:pPr>
      <w:keepNext/>
      <w:keepLines/>
      <w:numPr>
        <w:numId w:val="2"/>
      </w:numPr>
      <w:spacing w:before="120" w:after="120" w:line="276" w:lineRule="auto"/>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B14E83"/>
    <w:pPr>
      <w:keepNext/>
      <w:keepLines/>
      <w:spacing w:after="240"/>
      <w:outlineLvl w:val="2"/>
    </w:pPr>
    <w:rPr>
      <w:rFonts w:asciiTheme="majorHAnsi" w:eastAsiaTheme="majorEastAsia" w:hAnsiTheme="majorHAnsi" w:cstheme="majorBidi"/>
      <w:b/>
      <w:bCs/>
      <w:sz w:val="26"/>
      <w:szCs w:val="22"/>
    </w:rPr>
  </w:style>
  <w:style w:type="paragraph" w:styleId="Heading4">
    <w:name w:val="heading 4"/>
    <w:basedOn w:val="Normal"/>
    <w:next w:val="Normal"/>
    <w:link w:val="Heading4Char"/>
    <w:uiPriority w:val="9"/>
    <w:semiHidden/>
    <w:unhideWhenUsed/>
    <w:qFormat/>
    <w:rsid w:val="00B14E83"/>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228"/>
    <w:rPr>
      <w:color w:val="0000FF"/>
      <w:u w:val="single"/>
    </w:rPr>
  </w:style>
  <w:style w:type="paragraph" w:styleId="ListParagraph">
    <w:name w:val="List Paragraph"/>
    <w:aliases w:val="Paragraph,Minute Heading"/>
    <w:basedOn w:val="Normal"/>
    <w:link w:val="ListParagraphChar"/>
    <w:uiPriority w:val="34"/>
    <w:qFormat/>
    <w:rsid w:val="00B07228"/>
    <w:pPr>
      <w:ind w:left="720"/>
      <w:contextualSpacing/>
    </w:pPr>
  </w:style>
  <w:style w:type="paragraph" w:customStyle="1" w:styleId="Default">
    <w:name w:val="Default"/>
    <w:rsid w:val="00B07228"/>
    <w:pPr>
      <w:autoSpaceDE w:val="0"/>
      <w:autoSpaceDN w:val="0"/>
      <w:adjustRightInd w:val="0"/>
      <w:spacing w:after="0" w:line="240" w:lineRule="auto"/>
    </w:pPr>
    <w:rPr>
      <w:rFonts w:ascii="Avenir Next" w:hAnsi="Avenir Next" w:cs="Avenir Next"/>
      <w:color w:val="000000"/>
      <w:sz w:val="24"/>
      <w:szCs w:val="24"/>
    </w:rPr>
  </w:style>
  <w:style w:type="character" w:styleId="Strong">
    <w:name w:val="Strong"/>
    <w:basedOn w:val="DefaultParagraphFont"/>
    <w:uiPriority w:val="22"/>
    <w:qFormat/>
    <w:rsid w:val="00B07228"/>
    <w:rPr>
      <w:b/>
      <w:bCs/>
    </w:rPr>
  </w:style>
  <w:style w:type="character" w:customStyle="1" w:styleId="ListParagraphChar">
    <w:name w:val="List Paragraph Char"/>
    <w:aliases w:val="Paragraph Char,Minute Heading Char"/>
    <w:basedOn w:val="DefaultParagraphFont"/>
    <w:link w:val="ListParagraph"/>
    <w:uiPriority w:val="34"/>
    <w:locked/>
    <w:rsid w:val="00B07228"/>
    <w:rPr>
      <w:rFonts w:ascii="Times New Roman" w:eastAsia="Times New Roman" w:hAnsi="Times New Roman" w:cs="Times New Roman"/>
      <w:sz w:val="24"/>
      <w:szCs w:val="24"/>
    </w:rPr>
  </w:style>
  <w:style w:type="paragraph" w:styleId="NormalWeb">
    <w:name w:val="Normal (Web)"/>
    <w:basedOn w:val="Normal"/>
    <w:uiPriority w:val="99"/>
    <w:unhideWhenUsed/>
    <w:rsid w:val="00B07228"/>
    <w:pPr>
      <w:spacing w:before="100" w:beforeAutospacing="1" w:after="100" w:afterAutospacing="1"/>
    </w:pPr>
    <w:rPr>
      <w:rFonts w:eastAsiaTheme="minorHAnsi"/>
      <w:lang w:eastAsia="en-GB"/>
    </w:rPr>
  </w:style>
  <w:style w:type="paragraph" w:customStyle="1" w:styleId="gmail-msonospacing">
    <w:name w:val="gmail-msonospacing"/>
    <w:basedOn w:val="Normal"/>
    <w:uiPriority w:val="99"/>
    <w:rsid w:val="00B07228"/>
    <w:pPr>
      <w:spacing w:before="100" w:beforeAutospacing="1" w:after="100" w:afterAutospacing="1"/>
    </w:pPr>
    <w:rPr>
      <w:rFonts w:eastAsiaTheme="minorHAnsi"/>
      <w:lang w:eastAsia="en-GB"/>
    </w:rPr>
  </w:style>
  <w:style w:type="character" w:customStyle="1" w:styleId="Heading2Char">
    <w:name w:val="Heading 2 Char"/>
    <w:basedOn w:val="DefaultParagraphFont"/>
    <w:link w:val="Heading2"/>
    <w:uiPriority w:val="9"/>
    <w:rsid w:val="00B14E83"/>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B14E83"/>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B14E83"/>
    <w:rPr>
      <w:rFonts w:asciiTheme="majorHAnsi" w:eastAsiaTheme="majorEastAsia" w:hAnsiTheme="majorHAnsi" w:cstheme="majorBidi"/>
      <w:i/>
      <w:iCs/>
      <w:color w:val="2F5496" w:themeColor="accent1" w:themeShade="BF"/>
      <w:sz w:val="24"/>
      <w:szCs w:val="20"/>
    </w:rPr>
  </w:style>
  <w:style w:type="paragraph" w:customStyle="1" w:styleId="Subjectheading">
    <w:name w:val="Subject heading"/>
    <w:basedOn w:val="ListParagraph"/>
    <w:link w:val="SubjectheadingChar"/>
    <w:qFormat/>
    <w:rsid w:val="00B14E83"/>
    <w:pPr>
      <w:numPr>
        <w:numId w:val="1"/>
      </w:numPr>
      <w:jc w:val="both"/>
    </w:pPr>
    <w:rPr>
      <w:rFonts w:ascii="Arial" w:hAnsi="Arial"/>
      <w:b/>
      <w:szCs w:val="20"/>
      <w:u w:val="single"/>
    </w:rPr>
  </w:style>
  <w:style w:type="character" w:customStyle="1" w:styleId="SubjectheadingChar">
    <w:name w:val="Subject heading Char"/>
    <w:basedOn w:val="ListParagraphChar"/>
    <w:link w:val="Subjectheading"/>
    <w:rsid w:val="00B14E83"/>
    <w:rPr>
      <w:rFonts w:ascii="Arial" w:eastAsia="Times New Roman" w:hAnsi="Arial" w:cs="Times New Roman"/>
      <w:b/>
      <w:sz w:val="24"/>
      <w:szCs w:val="20"/>
      <w:u w:val="single"/>
    </w:rPr>
  </w:style>
  <w:style w:type="paragraph" w:styleId="BalloonText">
    <w:name w:val="Balloon Text"/>
    <w:basedOn w:val="Normal"/>
    <w:link w:val="BalloonTextChar"/>
    <w:uiPriority w:val="99"/>
    <w:semiHidden/>
    <w:unhideWhenUsed/>
    <w:rsid w:val="00DA0C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CA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63AF2"/>
    <w:rPr>
      <w:color w:val="808080"/>
      <w:shd w:val="clear" w:color="auto" w:fill="E6E6E6"/>
    </w:rPr>
  </w:style>
  <w:style w:type="character" w:customStyle="1" w:styleId="Heading1Char">
    <w:name w:val="Heading 1 Char"/>
    <w:basedOn w:val="DefaultParagraphFont"/>
    <w:link w:val="Heading1"/>
    <w:uiPriority w:val="9"/>
    <w:rsid w:val="00763AF2"/>
    <w:rPr>
      <w:rFonts w:asciiTheme="majorHAnsi" w:eastAsiaTheme="majorEastAsia" w:hAnsiTheme="majorHAnsi" w:cstheme="majorBidi"/>
      <w:color w:val="2F5496" w:themeColor="accent1" w:themeShade="BF"/>
      <w:sz w:val="32"/>
      <w:szCs w:val="32"/>
    </w:rPr>
  </w:style>
  <w:style w:type="paragraph" w:customStyle="1" w:styleId="published-date">
    <w:name w:val="published-date"/>
    <w:basedOn w:val="Normal"/>
    <w:uiPriority w:val="99"/>
    <w:rsid w:val="00A134BA"/>
    <w:pPr>
      <w:spacing w:before="100" w:beforeAutospacing="1" w:after="100" w:afterAutospacing="1"/>
    </w:pPr>
    <w:rPr>
      <w:lang w:eastAsia="en-GB"/>
    </w:rPr>
  </w:style>
  <w:style w:type="paragraph" w:customStyle="1" w:styleId="default0">
    <w:name w:val="default"/>
    <w:basedOn w:val="Normal"/>
    <w:rsid w:val="00662FAE"/>
    <w:pPr>
      <w:autoSpaceDE w:val="0"/>
      <w:autoSpaceDN w:val="0"/>
    </w:pPr>
    <w:rPr>
      <w:rFonts w:ascii="Tahoma" w:eastAsiaTheme="minorHAnsi" w:hAnsi="Tahoma" w:cs="Tahoma"/>
      <w:color w:val="000000"/>
      <w:lang w:eastAsia="en-GB"/>
    </w:rPr>
  </w:style>
  <w:style w:type="paragraph" w:styleId="PlainText">
    <w:name w:val="Plain Text"/>
    <w:basedOn w:val="Normal"/>
    <w:link w:val="PlainTextChar"/>
    <w:uiPriority w:val="99"/>
    <w:semiHidden/>
    <w:unhideWhenUsed/>
    <w:rsid w:val="008D12A6"/>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8D12A6"/>
    <w:rPr>
      <w:rFonts w:ascii="Calibri" w:hAnsi="Calibri" w:cs="Calibri"/>
    </w:rPr>
  </w:style>
  <w:style w:type="character" w:customStyle="1" w:styleId="Listlevel1Char">
    <w:name w:val="List level 1 Char"/>
    <w:basedOn w:val="DefaultParagraphFont"/>
    <w:link w:val="Listlevel1"/>
    <w:uiPriority w:val="94"/>
    <w:locked/>
    <w:rsid w:val="00C32C72"/>
  </w:style>
  <w:style w:type="paragraph" w:customStyle="1" w:styleId="Listlevel1">
    <w:name w:val="List level 1"/>
    <w:basedOn w:val="Normal"/>
    <w:link w:val="Listlevel1Char"/>
    <w:uiPriority w:val="94"/>
    <w:rsid w:val="00C32C72"/>
    <w:pPr>
      <w:spacing w:after="120"/>
      <w:ind w:left="1134" w:hanging="567"/>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574AD"/>
    <w:pPr>
      <w:tabs>
        <w:tab w:val="center" w:pos="4513"/>
        <w:tab w:val="right" w:pos="9026"/>
      </w:tabs>
    </w:pPr>
  </w:style>
  <w:style w:type="character" w:customStyle="1" w:styleId="HeaderChar">
    <w:name w:val="Header Char"/>
    <w:basedOn w:val="DefaultParagraphFont"/>
    <w:link w:val="Header"/>
    <w:uiPriority w:val="99"/>
    <w:rsid w:val="00D574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4AD"/>
    <w:pPr>
      <w:tabs>
        <w:tab w:val="center" w:pos="4513"/>
        <w:tab w:val="right" w:pos="9026"/>
      </w:tabs>
    </w:pPr>
  </w:style>
  <w:style w:type="character" w:customStyle="1" w:styleId="FooterChar">
    <w:name w:val="Footer Char"/>
    <w:basedOn w:val="DefaultParagraphFont"/>
    <w:link w:val="Footer"/>
    <w:uiPriority w:val="99"/>
    <w:rsid w:val="00D574AD"/>
    <w:rPr>
      <w:rFonts w:ascii="Times New Roman" w:eastAsia="Times New Roman" w:hAnsi="Times New Roman" w:cs="Times New Roman"/>
      <w:sz w:val="24"/>
      <w:szCs w:val="24"/>
    </w:rPr>
  </w:style>
  <w:style w:type="paragraph" w:styleId="BodyText">
    <w:name w:val="Body Text"/>
    <w:basedOn w:val="Normal"/>
    <w:link w:val="BodyTextChar"/>
    <w:semiHidden/>
    <w:rsid w:val="00B9045C"/>
    <w:rPr>
      <w:rFonts w:ascii="Verdana" w:hAnsi="Verdana"/>
      <w:b/>
      <w:bCs/>
      <w:color w:val="0099CC"/>
      <w:sz w:val="36"/>
    </w:rPr>
  </w:style>
  <w:style w:type="character" w:customStyle="1" w:styleId="BodyTextChar">
    <w:name w:val="Body Text Char"/>
    <w:basedOn w:val="DefaultParagraphFont"/>
    <w:link w:val="BodyText"/>
    <w:semiHidden/>
    <w:rsid w:val="00B9045C"/>
    <w:rPr>
      <w:rFonts w:ascii="Verdana" w:eastAsia="Times New Roman" w:hAnsi="Verdana" w:cs="Times New Roman"/>
      <w:b/>
      <w:bCs/>
      <w:color w:val="0099CC"/>
      <w:sz w:val="36"/>
      <w:szCs w:val="24"/>
    </w:rPr>
  </w:style>
  <w:style w:type="paragraph" w:styleId="NoSpacing">
    <w:name w:val="No Spacing"/>
    <w:basedOn w:val="Normal"/>
    <w:uiPriority w:val="1"/>
    <w:qFormat/>
    <w:rsid w:val="00880A38"/>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2828A6"/>
    <w:rPr>
      <w:color w:val="954F72" w:themeColor="followedHyperlink"/>
      <w:u w:val="single"/>
    </w:rPr>
  </w:style>
  <w:style w:type="character" w:styleId="CommentReference">
    <w:name w:val="annotation reference"/>
    <w:basedOn w:val="DefaultParagraphFont"/>
    <w:uiPriority w:val="99"/>
    <w:semiHidden/>
    <w:unhideWhenUsed/>
    <w:rsid w:val="00EF04D3"/>
    <w:rPr>
      <w:sz w:val="16"/>
      <w:szCs w:val="16"/>
    </w:rPr>
  </w:style>
  <w:style w:type="paragraph" w:styleId="CommentText">
    <w:name w:val="annotation text"/>
    <w:basedOn w:val="Normal"/>
    <w:link w:val="CommentTextChar"/>
    <w:uiPriority w:val="99"/>
    <w:semiHidden/>
    <w:unhideWhenUsed/>
    <w:rsid w:val="00EF04D3"/>
    <w:rPr>
      <w:sz w:val="20"/>
      <w:szCs w:val="20"/>
    </w:rPr>
  </w:style>
  <w:style w:type="character" w:customStyle="1" w:styleId="CommentTextChar">
    <w:name w:val="Comment Text Char"/>
    <w:basedOn w:val="DefaultParagraphFont"/>
    <w:link w:val="CommentText"/>
    <w:uiPriority w:val="99"/>
    <w:semiHidden/>
    <w:rsid w:val="00EF04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04D3"/>
    <w:rPr>
      <w:b/>
      <w:bCs/>
    </w:rPr>
  </w:style>
  <w:style w:type="character" w:customStyle="1" w:styleId="CommentSubjectChar">
    <w:name w:val="Comment Subject Char"/>
    <w:basedOn w:val="CommentTextChar"/>
    <w:link w:val="CommentSubject"/>
    <w:uiPriority w:val="99"/>
    <w:semiHidden/>
    <w:rsid w:val="00EF04D3"/>
    <w:rPr>
      <w:rFonts w:ascii="Times New Roman" w:eastAsia="Times New Roman" w:hAnsi="Times New Roman" w:cs="Times New Roman"/>
      <w:b/>
      <w:bCs/>
      <w:sz w:val="20"/>
      <w:szCs w:val="20"/>
    </w:rPr>
  </w:style>
  <w:style w:type="paragraph" w:customStyle="1" w:styleId="xmsonormal">
    <w:name w:val="x_msonormal"/>
    <w:basedOn w:val="Normal"/>
    <w:rsid w:val="00355A5D"/>
    <w:rPr>
      <w:rFonts w:ascii="Calibri" w:eastAsiaTheme="minorHAns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1611">
      <w:bodyDiv w:val="1"/>
      <w:marLeft w:val="0"/>
      <w:marRight w:val="0"/>
      <w:marTop w:val="0"/>
      <w:marBottom w:val="0"/>
      <w:divBdr>
        <w:top w:val="none" w:sz="0" w:space="0" w:color="auto"/>
        <w:left w:val="none" w:sz="0" w:space="0" w:color="auto"/>
        <w:bottom w:val="none" w:sz="0" w:space="0" w:color="auto"/>
        <w:right w:val="none" w:sz="0" w:space="0" w:color="auto"/>
      </w:divBdr>
      <w:divsChild>
        <w:div w:id="1009214141">
          <w:marLeft w:val="0"/>
          <w:marRight w:val="0"/>
          <w:marTop w:val="0"/>
          <w:marBottom w:val="0"/>
          <w:divBdr>
            <w:top w:val="none" w:sz="0" w:space="0" w:color="auto"/>
            <w:left w:val="none" w:sz="0" w:space="0" w:color="auto"/>
            <w:bottom w:val="none" w:sz="0" w:space="0" w:color="auto"/>
            <w:right w:val="none" w:sz="0" w:space="0" w:color="auto"/>
          </w:divBdr>
          <w:divsChild>
            <w:div w:id="998385168">
              <w:marLeft w:val="0"/>
              <w:marRight w:val="0"/>
              <w:marTop w:val="0"/>
              <w:marBottom w:val="0"/>
              <w:divBdr>
                <w:top w:val="none" w:sz="0" w:space="0" w:color="auto"/>
                <w:left w:val="none" w:sz="0" w:space="0" w:color="auto"/>
                <w:bottom w:val="none" w:sz="0" w:space="0" w:color="auto"/>
                <w:right w:val="none" w:sz="0" w:space="0" w:color="auto"/>
              </w:divBdr>
              <w:divsChild>
                <w:div w:id="1440107173">
                  <w:marLeft w:val="0"/>
                  <w:marRight w:val="0"/>
                  <w:marTop w:val="0"/>
                  <w:marBottom w:val="0"/>
                  <w:divBdr>
                    <w:top w:val="none" w:sz="0" w:space="0" w:color="auto"/>
                    <w:left w:val="none" w:sz="0" w:space="0" w:color="auto"/>
                    <w:bottom w:val="none" w:sz="0" w:space="0" w:color="auto"/>
                    <w:right w:val="none" w:sz="0" w:space="0" w:color="auto"/>
                  </w:divBdr>
                  <w:divsChild>
                    <w:div w:id="99423612">
                      <w:marLeft w:val="0"/>
                      <w:marRight w:val="0"/>
                      <w:marTop w:val="0"/>
                      <w:marBottom w:val="0"/>
                      <w:divBdr>
                        <w:top w:val="none" w:sz="0" w:space="0" w:color="auto"/>
                        <w:left w:val="none" w:sz="0" w:space="0" w:color="auto"/>
                        <w:bottom w:val="none" w:sz="0" w:space="0" w:color="auto"/>
                        <w:right w:val="none" w:sz="0" w:space="0" w:color="auto"/>
                      </w:divBdr>
                      <w:divsChild>
                        <w:div w:id="151152610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719083794">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89128970">
      <w:bodyDiv w:val="1"/>
      <w:marLeft w:val="0"/>
      <w:marRight w:val="0"/>
      <w:marTop w:val="0"/>
      <w:marBottom w:val="0"/>
      <w:divBdr>
        <w:top w:val="none" w:sz="0" w:space="0" w:color="auto"/>
        <w:left w:val="none" w:sz="0" w:space="0" w:color="auto"/>
        <w:bottom w:val="none" w:sz="0" w:space="0" w:color="auto"/>
        <w:right w:val="none" w:sz="0" w:space="0" w:color="auto"/>
      </w:divBdr>
      <w:divsChild>
        <w:div w:id="452789799">
          <w:marLeft w:val="0"/>
          <w:marRight w:val="0"/>
          <w:marTop w:val="0"/>
          <w:marBottom w:val="0"/>
          <w:divBdr>
            <w:top w:val="none" w:sz="0" w:space="0" w:color="auto"/>
            <w:left w:val="none" w:sz="0" w:space="0" w:color="auto"/>
            <w:bottom w:val="none" w:sz="0" w:space="0" w:color="auto"/>
            <w:right w:val="none" w:sz="0" w:space="0" w:color="auto"/>
          </w:divBdr>
          <w:divsChild>
            <w:div w:id="1988513481">
              <w:marLeft w:val="0"/>
              <w:marRight w:val="0"/>
              <w:marTop w:val="0"/>
              <w:marBottom w:val="0"/>
              <w:divBdr>
                <w:top w:val="none" w:sz="0" w:space="0" w:color="auto"/>
                <w:left w:val="none" w:sz="0" w:space="0" w:color="auto"/>
                <w:bottom w:val="none" w:sz="0" w:space="0" w:color="auto"/>
                <w:right w:val="none" w:sz="0" w:space="0" w:color="auto"/>
              </w:divBdr>
              <w:divsChild>
                <w:div w:id="93404898">
                  <w:marLeft w:val="0"/>
                  <w:marRight w:val="0"/>
                  <w:marTop w:val="0"/>
                  <w:marBottom w:val="0"/>
                  <w:divBdr>
                    <w:top w:val="none" w:sz="0" w:space="0" w:color="auto"/>
                    <w:left w:val="none" w:sz="0" w:space="0" w:color="auto"/>
                    <w:bottom w:val="none" w:sz="0" w:space="0" w:color="auto"/>
                    <w:right w:val="none" w:sz="0" w:space="0" w:color="auto"/>
                  </w:divBdr>
                  <w:divsChild>
                    <w:div w:id="1574926608">
                      <w:marLeft w:val="0"/>
                      <w:marRight w:val="0"/>
                      <w:marTop w:val="0"/>
                      <w:marBottom w:val="0"/>
                      <w:divBdr>
                        <w:top w:val="none" w:sz="0" w:space="0" w:color="auto"/>
                        <w:left w:val="none" w:sz="0" w:space="0" w:color="auto"/>
                        <w:bottom w:val="none" w:sz="0" w:space="0" w:color="auto"/>
                        <w:right w:val="none" w:sz="0" w:space="0" w:color="auto"/>
                      </w:divBdr>
                      <w:divsChild>
                        <w:div w:id="17510321">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91042222">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06778548">
      <w:bodyDiv w:val="1"/>
      <w:marLeft w:val="0"/>
      <w:marRight w:val="0"/>
      <w:marTop w:val="0"/>
      <w:marBottom w:val="0"/>
      <w:divBdr>
        <w:top w:val="none" w:sz="0" w:space="0" w:color="auto"/>
        <w:left w:val="none" w:sz="0" w:space="0" w:color="auto"/>
        <w:bottom w:val="none" w:sz="0" w:space="0" w:color="auto"/>
        <w:right w:val="none" w:sz="0" w:space="0" w:color="auto"/>
      </w:divBdr>
    </w:div>
    <w:div w:id="130710625">
      <w:bodyDiv w:val="1"/>
      <w:marLeft w:val="0"/>
      <w:marRight w:val="0"/>
      <w:marTop w:val="0"/>
      <w:marBottom w:val="0"/>
      <w:divBdr>
        <w:top w:val="none" w:sz="0" w:space="0" w:color="auto"/>
        <w:left w:val="none" w:sz="0" w:space="0" w:color="auto"/>
        <w:bottom w:val="none" w:sz="0" w:space="0" w:color="auto"/>
        <w:right w:val="none" w:sz="0" w:space="0" w:color="auto"/>
      </w:divBdr>
      <w:divsChild>
        <w:div w:id="8105130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134707">
      <w:bodyDiv w:val="1"/>
      <w:marLeft w:val="0"/>
      <w:marRight w:val="0"/>
      <w:marTop w:val="0"/>
      <w:marBottom w:val="0"/>
      <w:divBdr>
        <w:top w:val="none" w:sz="0" w:space="0" w:color="auto"/>
        <w:left w:val="none" w:sz="0" w:space="0" w:color="auto"/>
        <w:bottom w:val="none" w:sz="0" w:space="0" w:color="auto"/>
        <w:right w:val="none" w:sz="0" w:space="0" w:color="auto"/>
      </w:divBdr>
    </w:div>
    <w:div w:id="178009120">
      <w:bodyDiv w:val="1"/>
      <w:marLeft w:val="0"/>
      <w:marRight w:val="0"/>
      <w:marTop w:val="0"/>
      <w:marBottom w:val="0"/>
      <w:divBdr>
        <w:top w:val="none" w:sz="0" w:space="0" w:color="auto"/>
        <w:left w:val="none" w:sz="0" w:space="0" w:color="auto"/>
        <w:bottom w:val="none" w:sz="0" w:space="0" w:color="auto"/>
        <w:right w:val="none" w:sz="0" w:space="0" w:color="auto"/>
      </w:divBdr>
    </w:div>
    <w:div w:id="187375906">
      <w:bodyDiv w:val="1"/>
      <w:marLeft w:val="0"/>
      <w:marRight w:val="0"/>
      <w:marTop w:val="0"/>
      <w:marBottom w:val="0"/>
      <w:divBdr>
        <w:top w:val="none" w:sz="0" w:space="0" w:color="auto"/>
        <w:left w:val="none" w:sz="0" w:space="0" w:color="auto"/>
        <w:bottom w:val="none" w:sz="0" w:space="0" w:color="auto"/>
        <w:right w:val="none" w:sz="0" w:space="0" w:color="auto"/>
      </w:divBdr>
    </w:div>
    <w:div w:id="200870404">
      <w:bodyDiv w:val="1"/>
      <w:marLeft w:val="0"/>
      <w:marRight w:val="0"/>
      <w:marTop w:val="0"/>
      <w:marBottom w:val="0"/>
      <w:divBdr>
        <w:top w:val="none" w:sz="0" w:space="0" w:color="auto"/>
        <w:left w:val="none" w:sz="0" w:space="0" w:color="auto"/>
        <w:bottom w:val="none" w:sz="0" w:space="0" w:color="auto"/>
        <w:right w:val="none" w:sz="0" w:space="0" w:color="auto"/>
      </w:divBdr>
      <w:divsChild>
        <w:div w:id="722410668">
          <w:marLeft w:val="0"/>
          <w:marRight w:val="0"/>
          <w:marTop w:val="0"/>
          <w:marBottom w:val="0"/>
          <w:divBdr>
            <w:top w:val="none" w:sz="0" w:space="0" w:color="auto"/>
            <w:left w:val="none" w:sz="0" w:space="0" w:color="auto"/>
            <w:bottom w:val="none" w:sz="0" w:space="0" w:color="auto"/>
            <w:right w:val="none" w:sz="0" w:space="0" w:color="auto"/>
          </w:divBdr>
          <w:divsChild>
            <w:div w:id="1130053981">
              <w:marLeft w:val="150"/>
              <w:marRight w:val="150"/>
              <w:marTop w:val="0"/>
              <w:marBottom w:val="0"/>
              <w:divBdr>
                <w:top w:val="none" w:sz="0" w:space="0" w:color="auto"/>
                <w:left w:val="none" w:sz="0" w:space="0" w:color="auto"/>
                <w:bottom w:val="none" w:sz="0" w:space="0" w:color="auto"/>
                <w:right w:val="none" w:sz="0" w:space="0" w:color="auto"/>
              </w:divBdr>
              <w:divsChild>
                <w:div w:id="1090540008">
                  <w:marLeft w:val="-150"/>
                  <w:marRight w:val="-150"/>
                  <w:marTop w:val="0"/>
                  <w:marBottom w:val="0"/>
                  <w:divBdr>
                    <w:top w:val="none" w:sz="0" w:space="0" w:color="auto"/>
                    <w:left w:val="none" w:sz="0" w:space="0" w:color="auto"/>
                    <w:bottom w:val="none" w:sz="0" w:space="0" w:color="auto"/>
                    <w:right w:val="none" w:sz="0" w:space="0" w:color="auto"/>
                  </w:divBdr>
                  <w:divsChild>
                    <w:div w:id="1262647509">
                      <w:marLeft w:val="0"/>
                      <w:marRight w:val="0"/>
                      <w:marTop w:val="0"/>
                      <w:marBottom w:val="0"/>
                      <w:divBdr>
                        <w:top w:val="none" w:sz="0" w:space="0" w:color="auto"/>
                        <w:left w:val="none" w:sz="0" w:space="0" w:color="auto"/>
                        <w:bottom w:val="none" w:sz="0" w:space="0" w:color="auto"/>
                        <w:right w:val="none" w:sz="0" w:space="0" w:color="auto"/>
                      </w:divBdr>
                      <w:divsChild>
                        <w:div w:id="140654868">
                          <w:marLeft w:val="-150"/>
                          <w:marRight w:val="-150"/>
                          <w:marTop w:val="0"/>
                          <w:marBottom w:val="0"/>
                          <w:divBdr>
                            <w:top w:val="none" w:sz="0" w:space="0" w:color="auto"/>
                            <w:left w:val="none" w:sz="0" w:space="0" w:color="auto"/>
                            <w:bottom w:val="none" w:sz="0" w:space="0" w:color="auto"/>
                            <w:right w:val="none" w:sz="0" w:space="0" w:color="auto"/>
                          </w:divBdr>
                          <w:divsChild>
                            <w:div w:id="607197252">
                              <w:marLeft w:val="0"/>
                              <w:marRight w:val="0"/>
                              <w:marTop w:val="0"/>
                              <w:marBottom w:val="0"/>
                              <w:divBdr>
                                <w:top w:val="none" w:sz="0" w:space="0" w:color="auto"/>
                                <w:left w:val="none" w:sz="0" w:space="0" w:color="auto"/>
                                <w:bottom w:val="none" w:sz="0" w:space="0" w:color="auto"/>
                                <w:right w:val="none" w:sz="0" w:space="0" w:color="auto"/>
                              </w:divBdr>
                              <w:divsChild>
                                <w:div w:id="12948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677881">
      <w:bodyDiv w:val="1"/>
      <w:marLeft w:val="0"/>
      <w:marRight w:val="0"/>
      <w:marTop w:val="0"/>
      <w:marBottom w:val="0"/>
      <w:divBdr>
        <w:top w:val="none" w:sz="0" w:space="0" w:color="auto"/>
        <w:left w:val="none" w:sz="0" w:space="0" w:color="auto"/>
        <w:bottom w:val="none" w:sz="0" w:space="0" w:color="auto"/>
        <w:right w:val="none" w:sz="0" w:space="0" w:color="auto"/>
      </w:divBdr>
      <w:divsChild>
        <w:div w:id="1436948812">
          <w:marLeft w:val="0"/>
          <w:marRight w:val="0"/>
          <w:marTop w:val="0"/>
          <w:marBottom w:val="0"/>
          <w:divBdr>
            <w:top w:val="none" w:sz="0" w:space="0" w:color="auto"/>
            <w:left w:val="none" w:sz="0" w:space="0" w:color="auto"/>
            <w:bottom w:val="none" w:sz="0" w:space="0" w:color="auto"/>
            <w:right w:val="none" w:sz="0" w:space="0" w:color="auto"/>
          </w:divBdr>
          <w:divsChild>
            <w:div w:id="270401782">
              <w:marLeft w:val="0"/>
              <w:marRight w:val="0"/>
              <w:marTop w:val="0"/>
              <w:marBottom w:val="0"/>
              <w:divBdr>
                <w:top w:val="none" w:sz="0" w:space="0" w:color="auto"/>
                <w:left w:val="none" w:sz="0" w:space="0" w:color="auto"/>
                <w:bottom w:val="none" w:sz="0" w:space="0" w:color="auto"/>
                <w:right w:val="none" w:sz="0" w:space="0" w:color="auto"/>
              </w:divBdr>
              <w:divsChild>
                <w:div w:id="982272472">
                  <w:marLeft w:val="0"/>
                  <w:marRight w:val="0"/>
                  <w:marTop w:val="0"/>
                  <w:marBottom w:val="0"/>
                  <w:divBdr>
                    <w:top w:val="none" w:sz="0" w:space="0" w:color="auto"/>
                    <w:left w:val="none" w:sz="0" w:space="0" w:color="auto"/>
                    <w:bottom w:val="none" w:sz="0" w:space="0" w:color="auto"/>
                    <w:right w:val="none" w:sz="0" w:space="0" w:color="auto"/>
                  </w:divBdr>
                  <w:divsChild>
                    <w:div w:id="2458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2045">
      <w:bodyDiv w:val="1"/>
      <w:marLeft w:val="0"/>
      <w:marRight w:val="0"/>
      <w:marTop w:val="0"/>
      <w:marBottom w:val="0"/>
      <w:divBdr>
        <w:top w:val="none" w:sz="0" w:space="0" w:color="auto"/>
        <w:left w:val="none" w:sz="0" w:space="0" w:color="auto"/>
        <w:bottom w:val="none" w:sz="0" w:space="0" w:color="auto"/>
        <w:right w:val="none" w:sz="0" w:space="0" w:color="auto"/>
      </w:divBdr>
    </w:div>
    <w:div w:id="247886531">
      <w:bodyDiv w:val="1"/>
      <w:marLeft w:val="0"/>
      <w:marRight w:val="0"/>
      <w:marTop w:val="0"/>
      <w:marBottom w:val="0"/>
      <w:divBdr>
        <w:top w:val="none" w:sz="0" w:space="0" w:color="auto"/>
        <w:left w:val="none" w:sz="0" w:space="0" w:color="auto"/>
        <w:bottom w:val="none" w:sz="0" w:space="0" w:color="auto"/>
        <w:right w:val="none" w:sz="0" w:space="0" w:color="auto"/>
      </w:divBdr>
    </w:div>
    <w:div w:id="251739105">
      <w:bodyDiv w:val="1"/>
      <w:marLeft w:val="0"/>
      <w:marRight w:val="0"/>
      <w:marTop w:val="0"/>
      <w:marBottom w:val="0"/>
      <w:divBdr>
        <w:top w:val="none" w:sz="0" w:space="0" w:color="auto"/>
        <w:left w:val="none" w:sz="0" w:space="0" w:color="auto"/>
        <w:bottom w:val="none" w:sz="0" w:space="0" w:color="auto"/>
        <w:right w:val="none" w:sz="0" w:space="0" w:color="auto"/>
      </w:divBdr>
      <w:divsChild>
        <w:div w:id="291249768">
          <w:marLeft w:val="0"/>
          <w:marRight w:val="0"/>
          <w:marTop w:val="0"/>
          <w:marBottom w:val="0"/>
          <w:divBdr>
            <w:top w:val="none" w:sz="0" w:space="0" w:color="auto"/>
            <w:left w:val="none" w:sz="0" w:space="0" w:color="auto"/>
            <w:bottom w:val="none" w:sz="0" w:space="0" w:color="auto"/>
            <w:right w:val="none" w:sz="0" w:space="0" w:color="auto"/>
          </w:divBdr>
          <w:divsChild>
            <w:div w:id="519856852">
              <w:marLeft w:val="0"/>
              <w:marRight w:val="0"/>
              <w:marTop w:val="0"/>
              <w:marBottom w:val="0"/>
              <w:divBdr>
                <w:top w:val="none" w:sz="0" w:space="0" w:color="auto"/>
                <w:left w:val="none" w:sz="0" w:space="0" w:color="auto"/>
                <w:bottom w:val="none" w:sz="0" w:space="0" w:color="auto"/>
                <w:right w:val="none" w:sz="0" w:space="0" w:color="auto"/>
              </w:divBdr>
              <w:divsChild>
                <w:div w:id="532153445">
                  <w:marLeft w:val="0"/>
                  <w:marRight w:val="0"/>
                  <w:marTop w:val="0"/>
                  <w:marBottom w:val="0"/>
                  <w:divBdr>
                    <w:top w:val="none" w:sz="0" w:space="0" w:color="auto"/>
                    <w:left w:val="none" w:sz="0" w:space="0" w:color="auto"/>
                    <w:bottom w:val="none" w:sz="0" w:space="0" w:color="auto"/>
                    <w:right w:val="none" w:sz="0" w:space="0" w:color="auto"/>
                  </w:divBdr>
                  <w:divsChild>
                    <w:div w:id="1056271892">
                      <w:marLeft w:val="0"/>
                      <w:marRight w:val="0"/>
                      <w:marTop w:val="0"/>
                      <w:marBottom w:val="0"/>
                      <w:divBdr>
                        <w:top w:val="none" w:sz="0" w:space="0" w:color="auto"/>
                        <w:left w:val="none" w:sz="0" w:space="0" w:color="auto"/>
                        <w:bottom w:val="none" w:sz="0" w:space="0" w:color="auto"/>
                        <w:right w:val="none" w:sz="0" w:space="0" w:color="auto"/>
                      </w:divBdr>
                      <w:divsChild>
                        <w:div w:id="175971742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099919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52101528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85541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713177">
      <w:bodyDiv w:val="1"/>
      <w:marLeft w:val="0"/>
      <w:marRight w:val="0"/>
      <w:marTop w:val="0"/>
      <w:marBottom w:val="0"/>
      <w:divBdr>
        <w:top w:val="none" w:sz="0" w:space="0" w:color="auto"/>
        <w:left w:val="none" w:sz="0" w:space="0" w:color="auto"/>
        <w:bottom w:val="none" w:sz="0" w:space="0" w:color="auto"/>
        <w:right w:val="none" w:sz="0" w:space="0" w:color="auto"/>
      </w:divBdr>
      <w:divsChild>
        <w:div w:id="794520624">
          <w:marLeft w:val="0"/>
          <w:marRight w:val="0"/>
          <w:marTop w:val="0"/>
          <w:marBottom w:val="0"/>
          <w:divBdr>
            <w:top w:val="none" w:sz="0" w:space="0" w:color="auto"/>
            <w:left w:val="none" w:sz="0" w:space="0" w:color="auto"/>
            <w:bottom w:val="none" w:sz="0" w:space="0" w:color="auto"/>
            <w:right w:val="none" w:sz="0" w:space="0" w:color="auto"/>
          </w:divBdr>
          <w:divsChild>
            <w:div w:id="2040550150">
              <w:marLeft w:val="0"/>
              <w:marRight w:val="0"/>
              <w:marTop w:val="0"/>
              <w:marBottom w:val="0"/>
              <w:divBdr>
                <w:top w:val="none" w:sz="0" w:space="0" w:color="auto"/>
                <w:left w:val="none" w:sz="0" w:space="0" w:color="auto"/>
                <w:bottom w:val="none" w:sz="0" w:space="0" w:color="auto"/>
                <w:right w:val="none" w:sz="0" w:space="0" w:color="auto"/>
              </w:divBdr>
              <w:divsChild>
                <w:div w:id="1524857791">
                  <w:marLeft w:val="0"/>
                  <w:marRight w:val="0"/>
                  <w:marTop w:val="0"/>
                  <w:marBottom w:val="0"/>
                  <w:divBdr>
                    <w:top w:val="none" w:sz="0" w:space="0" w:color="auto"/>
                    <w:left w:val="none" w:sz="0" w:space="0" w:color="auto"/>
                    <w:bottom w:val="none" w:sz="0" w:space="0" w:color="auto"/>
                    <w:right w:val="none" w:sz="0" w:space="0" w:color="auto"/>
                  </w:divBdr>
                  <w:divsChild>
                    <w:div w:id="2067754584">
                      <w:marLeft w:val="0"/>
                      <w:marRight w:val="0"/>
                      <w:marTop w:val="0"/>
                      <w:marBottom w:val="0"/>
                      <w:divBdr>
                        <w:top w:val="none" w:sz="0" w:space="0" w:color="auto"/>
                        <w:left w:val="none" w:sz="0" w:space="0" w:color="auto"/>
                        <w:bottom w:val="none" w:sz="0" w:space="0" w:color="auto"/>
                        <w:right w:val="none" w:sz="0" w:space="0" w:color="auto"/>
                      </w:divBdr>
                      <w:divsChild>
                        <w:div w:id="94897050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750203070">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302733167">
      <w:bodyDiv w:val="1"/>
      <w:marLeft w:val="0"/>
      <w:marRight w:val="0"/>
      <w:marTop w:val="0"/>
      <w:marBottom w:val="0"/>
      <w:divBdr>
        <w:top w:val="none" w:sz="0" w:space="0" w:color="auto"/>
        <w:left w:val="none" w:sz="0" w:space="0" w:color="auto"/>
        <w:bottom w:val="none" w:sz="0" w:space="0" w:color="auto"/>
        <w:right w:val="none" w:sz="0" w:space="0" w:color="auto"/>
      </w:divBdr>
      <w:divsChild>
        <w:div w:id="1263295815">
          <w:marLeft w:val="0"/>
          <w:marRight w:val="0"/>
          <w:marTop w:val="0"/>
          <w:marBottom w:val="0"/>
          <w:divBdr>
            <w:top w:val="none" w:sz="0" w:space="0" w:color="auto"/>
            <w:left w:val="none" w:sz="0" w:space="0" w:color="auto"/>
            <w:bottom w:val="none" w:sz="0" w:space="0" w:color="auto"/>
            <w:right w:val="none" w:sz="0" w:space="0" w:color="auto"/>
          </w:divBdr>
          <w:divsChild>
            <w:div w:id="1721975384">
              <w:marLeft w:val="150"/>
              <w:marRight w:val="150"/>
              <w:marTop w:val="0"/>
              <w:marBottom w:val="0"/>
              <w:divBdr>
                <w:top w:val="none" w:sz="0" w:space="0" w:color="auto"/>
                <w:left w:val="none" w:sz="0" w:space="0" w:color="auto"/>
                <w:bottom w:val="none" w:sz="0" w:space="0" w:color="auto"/>
                <w:right w:val="none" w:sz="0" w:space="0" w:color="auto"/>
              </w:divBdr>
              <w:divsChild>
                <w:div w:id="1662393499">
                  <w:marLeft w:val="-150"/>
                  <w:marRight w:val="-150"/>
                  <w:marTop w:val="0"/>
                  <w:marBottom w:val="0"/>
                  <w:divBdr>
                    <w:top w:val="none" w:sz="0" w:space="0" w:color="auto"/>
                    <w:left w:val="none" w:sz="0" w:space="0" w:color="auto"/>
                    <w:bottom w:val="none" w:sz="0" w:space="0" w:color="auto"/>
                    <w:right w:val="none" w:sz="0" w:space="0" w:color="auto"/>
                  </w:divBdr>
                  <w:divsChild>
                    <w:div w:id="2075933105">
                      <w:marLeft w:val="0"/>
                      <w:marRight w:val="0"/>
                      <w:marTop w:val="0"/>
                      <w:marBottom w:val="0"/>
                      <w:divBdr>
                        <w:top w:val="none" w:sz="0" w:space="0" w:color="auto"/>
                        <w:left w:val="none" w:sz="0" w:space="0" w:color="auto"/>
                        <w:bottom w:val="none" w:sz="0" w:space="0" w:color="auto"/>
                        <w:right w:val="none" w:sz="0" w:space="0" w:color="auto"/>
                      </w:divBdr>
                      <w:divsChild>
                        <w:div w:id="154228722">
                          <w:marLeft w:val="-150"/>
                          <w:marRight w:val="-150"/>
                          <w:marTop w:val="0"/>
                          <w:marBottom w:val="0"/>
                          <w:divBdr>
                            <w:top w:val="none" w:sz="0" w:space="0" w:color="auto"/>
                            <w:left w:val="none" w:sz="0" w:space="0" w:color="auto"/>
                            <w:bottom w:val="none" w:sz="0" w:space="0" w:color="auto"/>
                            <w:right w:val="none" w:sz="0" w:space="0" w:color="auto"/>
                          </w:divBdr>
                          <w:divsChild>
                            <w:div w:id="624390355">
                              <w:marLeft w:val="0"/>
                              <w:marRight w:val="0"/>
                              <w:marTop w:val="0"/>
                              <w:marBottom w:val="0"/>
                              <w:divBdr>
                                <w:top w:val="none" w:sz="0" w:space="0" w:color="auto"/>
                                <w:left w:val="none" w:sz="0" w:space="0" w:color="auto"/>
                                <w:bottom w:val="none" w:sz="0" w:space="0" w:color="auto"/>
                                <w:right w:val="none" w:sz="0" w:space="0" w:color="auto"/>
                              </w:divBdr>
                              <w:divsChild>
                                <w:div w:id="14863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471325">
      <w:bodyDiv w:val="1"/>
      <w:marLeft w:val="0"/>
      <w:marRight w:val="0"/>
      <w:marTop w:val="0"/>
      <w:marBottom w:val="0"/>
      <w:divBdr>
        <w:top w:val="none" w:sz="0" w:space="0" w:color="auto"/>
        <w:left w:val="none" w:sz="0" w:space="0" w:color="auto"/>
        <w:bottom w:val="none" w:sz="0" w:space="0" w:color="auto"/>
        <w:right w:val="none" w:sz="0" w:space="0" w:color="auto"/>
      </w:divBdr>
    </w:div>
    <w:div w:id="349526287">
      <w:bodyDiv w:val="1"/>
      <w:marLeft w:val="0"/>
      <w:marRight w:val="0"/>
      <w:marTop w:val="0"/>
      <w:marBottom w:val="0"/>
      <w:divBdr>
        <w:top w:val="none" w:sz="0" w:space="0" w:color="auto"/>
        <w:left w:val="none" w:sz="0" w:space="0" w:color="auto"/>
        <w:bottom w:val="none" w:sz="0" w:space="0" w:color="auto"/>
        <w:right w:val="none" w:sz="0" w:space="0" w:color="auto"/>
      </w:divBdr>
    </w:div>
    <w:div w:id="361325344">
      <w:bodyDiv w:val="1"/>
      <w:marLeft w:val="0"/>
      <w:marRight w:val="0"/>
      <w:marTop w:val="0"/>
      <w:marBottom w:val="0"/>
      <w:divBdr>
        <w:top w:val="none" w:sz="0" w:space="0" w:color="auto"/>
        <w:left w:val="none" w:sz="0" w:space="0" w:color="auto"/>
        <w:bottom w:val="none" w:sz="0" w:space="0" w:color="auto"/>
        <w:right w:val="none" w:sz="0" w:space="0" w:color="auto"/>
      </w:divBdr>
      <w:divsChild>
        <w:div w:id="429275871">
          <w:marLeft w:val="0"/>
          <w:marRight w:val="0"/>
          <w:marTop w:val="0"/>
          <w:marBottom w:val="0"/>
          <w:divBdr>
            <w:top w:val="none" w:sz="0" w:space="0" w:color="auto"/>
            <w:left w:val="none" w:sz="0" w:space="0" w:color="auto"/>
            <w:bottom w:val="none" w:sz="0" w:space="0" w:color="auto"/>
            <w:right w:val="none" w:sz="0" w:space="0" w:color="auto"/>
          </w:divBdr>
          <w:divsChild>
            <w:div w:id="1018775277">
              <w:marLeft w:val="0"/>
              <w:marRight w:val="0"/>
              <w:marTop w:val="0"/>
              <w:marBottom w:val="0"/>
              <w:divBdr>
                <w:top w:val="none" w:sz="0" w:space="0" w:color="auto"/>
                <w:left w:val="none" w:sz="0" w:space="0" w:color="auto"/>
                <w:bottom w:val="none" w:sz="0" w:space="0" w:color="auto"/>
                <w:right w:val="none" w:sz="0" w:space="0" w:color="auto"/>
              </w:divBdr>
              <w:divsChild>
                <w:div w:id="1153763337">
                  <w:marLeft w:val="0"/>
                  <w:marRight w:val="0"/>
                  <w:marTop w:val="0"/>
                  <w:marBottom w:val="0"/>
                  <w:divBdr>
                    <w:top w:val="none" w:sz="0" w:space="0" w:color="auto"/>
                    <w:left w:val="none" w:sz="0" w:space="0" w:color="auto"/>
                    <w:bottom w:val="none" w:sz="0" w:space="0" w:color="auto"/>
                    <w:right w:val="none" w:sz="0" w:space="0" w:color="auto"/>
                  </w:divBdr>
                  <w:divsChild>
                    <w:div w:id="1623533766">
                      <w:marLeft w:val="0"/>
                      <w:marRight w:val="0"/>
                      <w:marTop w:val="0"/>
                      <w:marBottom w:val="0"/>
                      <w:divBdr>
                        <w:top w:val="none" w:sz="0" w:space="0" w:color="auto"/>
                        <w:left w:val="none" w:sz="0" w:space="0" w:color="auto"/>
                        <w:bottom w:val="none" w:sz="0" w:space="0" w:color="auto"/>
                        <w:right w:val="none" w:sz="0" w:space="0" w:color="auto"/>
                      </w:divBdr>
                      <w:divsChild>
                        <w:div w:id="192344752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415371477">
      <w:bodyDiv w:val="1"/>
      <w:marLeft w:val="0"/>
      <w:marRight w:val="0"/>
      <w:marTop w:val="0"/>
      <w:marBottom w:val="0"/>
      <w:divBdr>
        <w:top w:val="none" w:sz="0" w:space="0" w:color="auto"/>
        <w:left w:val="none" w:sz="0" w:space="0" w:color="auto"/>
        <w:bottom w:val="none" w:sz="0" w:space="0" w:color="auto"/>
        <w:right w:val="none" w:sz="0" w:space="0" w:color="auto"/>
      </w:divBdr>
      <w:divsChild>
        <w:div w:id="388381571">
          <w:marLeft w:val="0"/>
          <w:marRight w:val="0"/>
          <w:marTop w:val="0"/>
          <w:marBottom w:val="0"/>
          <w:divBdr>
            <w:top w:val="none" w:sz="0" w:space="0" w:color="auto"/>
            <w:left w:val="none" w:sz="0" w:space="0" w:color="auto"/>
            <w:bottom w:val="none" w:sz="0" w:space="0" w:color="auto"/>
            <w:right w:val="none" w:sz="0" w:space="0" w:color="auto"/>
          </w:divBdr>
          <w:divsChild>
            <w:div w:id="1731341202">
              <w:marLeft w:val="0"/>
              <w:marRight w:val="0"/>
              <w:marTop w:val="0"/>
              <w:marBottom w:val="0"/>
              <w:divBdr>
                <w:top w:val="none" w:sz="0" w:space="0" w:color="auto"/>
                <w:left w:val="none" w:sz="0" w:space="0" w:color="auto"/>
                <w:bottom w:val="none" w:sz="0" w:space="0" w:color="auto"/>
                <w:right w:val="none" w:sz="0" w:space="0" w:color="auto"/>
              </w:divBdr>
              <w:divsChild>
                <w:div w:id="2126122228">
                  <w:marLeft w:val="0"/>
                  <w:marRight w:val="0"/>
                  <w:marTop w:val="0"/>
                  <w:marBottom w:val="0"/>
                  <w:divBdr>
                    <w:top w:val="none" w:sz="0" w:space="0" w:color="auto"/>
                    <w:left w:val="none" w:sz="0" w:space="0" w:color="auto"/>
                    <w:bottom w:val="none" w:sz="0" w:space="0" w:color="auto"/>
                    <w:right w:val="none" w:sz="0" w:space="0" w:color="auto"/>
                  </w:divBdr>
                  <w:divsChild>
                    <w:div w:id="2064063493">
                      <w:marLeft w:val="0"/>
                      <w:marRight w:val="0"/>
                      <w:marTop w:val="0"/>
                      <w:marBottom w:val="0"/>
                      <w:divBdr>
                        <w:top w:val="none" w:sz="0" w:space="0" w:color="auto"/>
                        <w:left w:val="none" w:sz="0" w:space="0" w:color="auto"/>
                        <w:bottom w:val="none" w:sz="0" w:space="0" w:color="auto"/>
                        <w:right w:val="none" w:sz="0" w:space="0" w:color="auto"/>
                      </w:divBdr>
                      <w:divsChild>
                        <w:div w:id="2056807217">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476459022">
      <w:bodyDiv w:val="1"/>
      <w:marLeft w:val="0"/>
      <w:marRight w:val="0"/>
      <w:marTop w:val="0"/>
      <w:marBottom w:val="0"/>
      <w:divBdr>
        <w:top w:val="none" w:sz="0" w:space="0" w:color="auto"/>
        <w:left w:val="none" w:sz="0" w:space="0" w:color="auto"/>
        <w:bottom w:val="none" w:sz="0" w:space="0" w:color="auto"/>
        <w:right w:val="none" w:sz="0" w:space="0" w:color="auto"/>
      </w:divBdr>
    </w:div>
    <w:div w:id="487526608">
      <w:bodyDiv w:val="1"/>
      <w:marLeft w:val="0"/>
      <w:marRight w:val="0"/>
      <w:marTop w:val="0"/>
      <w:marBottom w:val="0"/>
      <w:divBdr>
        <w:top w:val="none" w:sz="0" w:space="0" w:color="auto"/>
        <w:left w:val="none" w:sz="0" w:space="0" w:color="auto"/>
        <w:bottom w:val="none" w:sz="0" w:space="0" w:color="auto"/>
        <w:right w:val="none" w:sz="0" w:space="0" w:color="auto"/>
      </w:divBdr>
    </w:div>
    <w:div w:id="492530471">
      <w:bodyDiv w:val="1"/>
      <w:marLeft w:val="0"/>
      <w:marRight w:val="0"/>
      <w:marTop w:val="0"/>
      <w:marBottom w:val="0"/>
      <w:divBdr>
        <w:top w:val="none" w:sz="0" w:space="0" w:color="auto"/>
        <w:left w:val="none" w:sz="0" w:space="0" w:color="auto"/>
        <w:bottom w:val="none" w:sz="0" w:space="0" w:color="auto"/>
        <w:right w:val="none" w:sz="0" w:space="0" w:color="auto"/>
      </w:divBdr>
    </w:div>
    <w:div w:id="497694183">
      <w:bodyDiv w:val="1"/>
      <w:marLeft w:val="0"/>
      <w:marRight w:val="0"/>
      <w:marTop w:val="0"/>
      <w:marBottom w:val="0"/>
      <w:divBdr>
        <w:top w:val="none" w:sz="0" w:space="0" w:color="auto"/>
        <w:left w:val="none" w:sz="0" w:space="0" w:color="auto"/>
        <w:bottom w:val="none" w:sz="0" w:space="0" w:color="auto"/>
        <w:right w:val="none" w:sz="0" w:space="0" w:color="auto"/>
      </w:divBdr>
      <w:divsChild>
        <w:div w:id="1142771074">
          <w:marLeft w:val="0"/>
          <w:marRight w:val="0"/>
          <w:marTop w:val="0"/>
          <w:marBottom w:val="0"/>
          <w:divBdr>
            <w:top w:val="none" w:sz="0" w:space="0" w:color="auto"/>
            <w:left w:val="none" w:sz="0" w:space="0" w:color="auto"/>
            <w:bottom w:val="none" w:sz="0" w:space="0" w:color="auto"/>
            <w:right w:val="none" w:sz="0" w:space="0" w:color="auto"/>
          </w:divBdr>
          <w:divsChild>
            <w:div w:id="1851065302">
              <w:marLeft w:val="0"/>
              <w:marRight w:val="0"/>
              <w:marTop w:val="0"/>
              <w:marBottom w:val="0"/>
              <w:divBdr>
                <w:top w:val="none" w:sz="0" w:space="0" w:color="auto"/>
                <w:left w:val="none" w:sz="0" w:space="0" w:color="auto"/>
                <w:bottom w:val="none" w:sz="0" w:space="0" w:color="auto"/>
                <w:right w:val="none" w:sz="0" w:space="0" w:color="auto"/>
              </w:divBdr>
              <w:divsChild>
                <w:div w:id="1870607713">
                  <w:marLeft w:val="0"/>
                  <w:marRight w:val="0"/>
                  <w:marTop w:val="0"/>
                  <w:marBottom w:val="0"/>
                  <w:divBdr>
                    <w:top w:val="none" w:sz="0" w:space="0" w:color="auto"/>
                    <w:left w:val="none" w:sz="0" w:space="0" w:color="auto"/>
                    <w:bottom w:val="none" w:sz="0" w:space="0" w:color="auto"/>
                    <w:right w:val="none" w:sz="0" w:space="0" w:color="auto"/>
                  </w:divBdr>
                  <w:divsChild>
                    <w:div w:id="637538018">
                      <w:marLeft w:val="0"/>
                      <w:marRight w:val="0"/>
                      <w:marTop w:val="0"/>
                      <w:marBottom w:val="0"/>
                      <w:divBdr>
                        <w:top w:val="none" w:sz="0" w:space="0" w:color="auto"/>
                        <w:left w:val="none" w:sz="0" w:space="0" w:color="auto"/>
                        <w:bottom w:val="none" w:sz="0" w:space="0" w:color="auto"/>
                        <w:right w:val="none" w:sz="0" w:space="0" w:color="auto"/>
                      </w:divBdr>
                      <w:divsChild>
                        <w:div w:id="2127652949">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680400135">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6914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634364">
      <w:bodyDiv w:val="1"/>
      <w:marLeft w:val="0"/>
      <w:marRight w:val="0"/>
      <w:marTop w:val="0"/>
      <w:marBottom w:val="0"/>
      <w:divBdr>
        <w:top w:val="none" w:sz="0" w:space="0" w:color="auto"/>
        <w:left w:val="none" w:sz="0" w:space="0" w:color="auto"/>
        <w:bottom w:val="none" w:sz="0" w:space="0" w:color="auto"/>
        <w:right w:val="none" w:sz="0" w:space="0" w:color="auto"/>
      </w:divBdr>
    </w:div>
    <w:div w:id="573704906">
      <w:bodyDiv w:val="1"/>
      <w:marLeft w:val="0"/>
      <w:marRight w:val="0"/>
      <w:marTop w:val="0"/>
      <w:marBottom w:val="0"/>
      <w:divBdr>
        <w:top w:val="none" w:sz="0" w:space="0" w:color="auto"/>
        <w:left w:val="none" w:sz="0" w:space="0" w:color="auto"/>
        <w:bottom w:val="none" w:sz="0" w:space="0" w:color="auto"/>
        <w:right w:val="none" w:sz="0" w:space="0" w:color="auto"/>
      </w:divBdr>
    </w:div>
    <w:div w:id="603150137">
      <w:bodyDiv w:val="1"/>
      <w:marLeft w:val="0"/>
      <w:marRight w:val="0"/>
      <w:marTop w:val="0"/>
      <w:marBottom w:val="0"/>
      <w:divBdr>
        <w:top w:val="none" w:sz="0" w:space="0" w:color="auto"/>
        <w:left w:val="none" w:sz="0" w:space="0" w:color="auto"/>
        <w:bottom w:val="none" w:sz="0" w:space="0" w:color="auto"/>
        <w:right w:val="none" w:sz="0" w:space="0" w:color="auto"/>
      </w:divBdr>
    </w:div>
    <w:div w:id="630476460">
      <w:bodyDiv w:val="1"/>
      <w:marLeft w:val="0"/>
      <w:marRight w:val="0"/>
      <w:marTop w:val="0"/>
      <w:marBottom w:val="0"/>
      <w:divBdr>
        <w:top w:val="none" w:sz="0" w:space="0" w:color="auto"/>
        <w:left w:val="none" w:sz="0" w:space="0" w:color="auto"/>
        <w:bottom w:val="none" w:sz="0" w:space="0" w:color="auto"/>
        <w:right w:val="none" w:sz="0" w:space="0" w:color="auto"/>
      </w:divBdr>
      <w:divsChild>
        <w:div w:id="957027056">
          <w:marLeft w:val="547"/>
          <w:marRight w:val="0"/>
          <w:marTop w:val="115"/>
          <w:marBottom w:val="0"/>
          <w:divBdr>
            <w:top w:val="none" w:sz="0" w:space="0" w:color="auto"/>
            <w:left w:val="none" w:sz="0" w:space="0" w:color="auto"/>
            <w:bottom w:val="none" w:sz="0" w:space="0" w:color="auto"/>
            <w:right w:val="none" w:sz="0" w:space="0" w:color="auto"/>
          </w:divBdr>
        </w:div>
        <w:div w:id="2067988798">
          <w:marLeft w:val="547"/>
          <w:marRight w:val="0"/>
          <w:marTop w:val="115"/>
          <w:marBottom w:val="0"/>
          <w:divBdr>
            <w:top w:val="none" w:sz="0" w:space="0" w:color="auto"/>
            <w:left w:val="none" w:sz="0" w:space="0" w:color="auto"/>
            <w:bottom w:val="none" w:sz="0" w:space="0" w:color="auto"/>
            <w:right w:val="none" w:sz="0" w:space="0" w:color="auto"/>
          </w:divBdr>
        </w:div>
        <w:div w:id="1134642485">
          <w:marLeft w:val="547"/>
          <w:marRight w:val="0"/>
          <w:marTop w:val="115"/>
          <w:marBottom w:val="0"/>
          <w:divBdr>
            <w:top w:val="none" w:sz="0" w:space="0" w:color="auto"/>
            <w:left w:val="none" w:sz="0" w:space="0" w:color="auto"/>
            <w:bottom w:val="none" w:sz="0" w:space="0" w:color="auto"/>
            <w:right w:val="none" w:sz="0" w:space="0" w:color="auto"/>
          </w:divBdr>
        </w:div>
        <w:div w:id="769162018">
          <w:marLeft w:val="547"/>
          <w:marRight w:val="0"/>
          <w:marTop w:val="115"/>
          <w:marBottom w:val="0"/>
          <w:divBdr>
            <w:top w:val="none" w:sz="0" w:space="0" w:color="auto"/>
            <w:left w:val="none" w:sz="0" w:space="0" w:color="auto"/>
            <w:bottom w:val="none" w:sz="0" w:space="0" w:color="auto"/>
            <w:right w:val="none" w:sz="0" w:space="0" w:color="auto"/>
          </w:divBdr>
        </w:div>
        <w:div w:id="1285772172">
          <w:marLeft w:val="547"/>
          <w:marRight w:val="0"/>
          <w:marTop w:val="115"/>
          <w:marBottom w:val="0"/>
          <w:divBdr>
            <w:top w:val="none" w:sz="0" w:space="0" w:color="auto"/>
            <w:left w:val="none" w:sz="0" w:space="0" w:color="auto"/>
            <w:bottom w:val="none" w:sz="0" w:space="0" w:color="auto"/>
            <w:right w:val="none" w:sz="0" w:space="0" w:color="auto"/>
          </w:divBdr>
        </w:div>
        <w:div w:id="1845051557">
          <w:marLeft w:val="547"/>
          <w:marRight w:val="0"/>
          <w:marTop w:val="115"/>
          <w:marBottom w:val="0"/>
          <w:divBdr>
            <w:top w:val="none" w:sz="0" w:space="0" w:color="auto"/>
            <w:left w:val="none" w:sz="0" w:space="0" w:color="auto"/>
            <w:bottom w:val="none" w:sz="0" w:space="0" w:color="auto"/>
            <w:right w:val="none" w:sz="0" w:space="0" w:color="auto"/>
          </w:divBdr>
        </w:div>
      </w:divsChild>
    </w:div>
    <w:div w:id="638806906">
      <w:bodyDiv w:val="1"/>
      <w:marLeft w:val="0"/>
      <w:marRight w:val="0"/>
      <w:marTop w:val="0"/>
      <w:marBottom w:val="0"/>
      <w:divBdr>
        <w:top w:val="none" w:sz="0" w:space="0" w:color="auto"/>
        <w:left w:val="none" w:sz="0" w:space="0" w:color="auto"/>
        <w:bottom w:val="none" w:sz="0" w:space="0" w:color="auto"/>
        <w:right w:val="none" w:sz="0" w:space="0" w:color="auto"/>
      </w:divBdr>
    </w:div>
    <w:div w:id="647785470">
      <w:bodyDiv w:val="1"/>
      <w:marLeft w:val="0"/>
      <w:marRight w:val="0"/>
      <w:marTop w:val="0"/>
      <w:marBottom w:val="0"/>
      <w:divBdr>
        <w:top w:val="none" w:sz="0" w:space="0" w:color="auto"/>
        <w:left w:val="none" w:sz="0" w:space="0" w:color="auto"/>
        <w:bottom w:val="none" w:sz="0" w:space="0" w:color="auto"/>
        <w:right w:val="none" w:sz="0" w:space="0" w:color="auto"/>
      </w:divBdr>
    </w:div>
    <w:div w:id="663163693">
      <w:bodyDiv w:val="1"/>
      <w:marLeft w:val="0"/>
      <w:marRight w:val="0"/>
      <w:marTop w:val="0"/>
      <w:marBottom w:val="0"/>
      <w:divBdr>
        <w:top w:val="none" w:sz="0" w:space="0" w:color="auto"/>
        <w:left w:val="none" w:sz="0" w:space="0" w:color="auto"/>
        <w:bottom w:val="none" w:sz="0" w:space="0" w:color="auto"/>
        <w:right w:val="none" w:sz="0" w:space="0" w:color="auto"/>
      </w:divBdr>
    </w:div>
    <w:div w:id="665548752">
      <w:bodyDiv w:val="1"/>
      <w:marLeft w:val="0"/>
      <w:marRight w:val="0"/>
      <w:marTop w:val="0"/>
      <w:marBottom w:val="0"/>
      <w:divBdr>
        <w:top w:val="none" w:sz="0" w:space="0" w:color="auto"/>
        <w:left w:val="none" w:sz="0" w:space="0" w:color="auto"/>
        <w:bottom w:val="none" w:sz="0" w:space="0" w:color="auto"/>
        <w:right w:val="none" w:sz="0" w:space="0" w:color="auto"/>
      </w:divBdr>
      <w:divsChild>
        <w:div w:id="63189331">
          <w:blockQuote w:val="1"/>
          <w:marLeft w:val="0"/>
          <w:marRight w:val="0"/>
          <w:marTop w:val="0"/>
          <w:marBottom w:val="300"/>
          <w:divBdr>
            <w:top w:val="none" w:sz="0" w:space="0" w:color="auto"/>
            <w:left w:val="single" w:sz="36" w:space="15" w:color="E2EEFA"/>
            <w:bottom w:val="none" w:sz="0" w:space="0" w:color="auto"/>
            <w:right w:val="none" w:sz="0" w:space="0" w:color="auto"/>
          </w:divBdr>
        </w:div>
        <w:div w:id="1284923420">
          <w:blockQuote w:val="1"/>
          <w:marLeft w:val="0"/>
          <w:marRight w:val="0"/>
          <w:marTop w:val="0"/>
          <w:marBottom w:val="300"/>
          <w:divBdr>
            <w:top w:val="none" w:sz="0" w:space="0" w:color="auto"/>
            <w:left w:val="single" w:sz="36" w:space="15" w:color="E2EEFA"/>
            <w:bottom w:val="none" w:sz="0" w:space="0" w:color="auto"/>
            <w:right w:val="none" w:sz="0" w:space="0" w:color="auto"/>
          </w:divBdr>
        </w:div>
        <w:div w:id="599680485">
          <w:marLeft w:val="0"/>
          <w:marRight w:val="0"/>
          <w:marTop w:val="0"/>
          <w:marBottom w:val="0"/>
          <w:divBdr>
            <w:top w:val="none" w:sz="0" w:space="0" w:color="auto"/>
            <w:left w:val="none" w:sz="0" w:space="0" w:color="auto"/>
            <w:bottom w:val="none" w:sz="0" w:space="0" w:color="auto"/>
            <w:right w:val="none" w:sz="0" w:space="0" w:color="auto"/>
          </w:divBdr>
        </w:div>
      </w:divsChild>
    </w:div>
    <w:div w:id="676545569">
      <w:bodyDiv w:val="1"/>
      <w:marLeft w:val="0"/>
      <w:marRight w:val="0"/>
      <w:marTop w:val="0"/>
      <w:marBottom w:val="0"/>
      <w:divBdr>
        <w:top w:val="none" w:sz="0" w:space="0" w:color="auto"/>
        <w:left w:val="none" w:sz="0" w:space="0" w:color="auto"/>
        <w:bottom w:val="none" w:sz="0" w:space="0" w:color="auto"/>
        <w:right w:val="none" w:sz="0" w:space="0" w:color="auto"/>
      </w:divBdr>
    </w:div>
    <w:div w:id="685248055">
      <w:bodyDiv w:val="1"/>
      <w:marLeft w:val="0"/>
      <w:marRight w:val="0"/>
      <w:marTop w:val="0"/>
      <w:marBottom w:val="0"/>
      <w:divBdr>
        <w:top w:val="none" w:sz="0" w:space="0" w:color="auto"/>
        <w:left w:val="none" w:sz="0" w:space="0" w:color="auto"/>
        <w:bottom w:val="none" w:sz="0" w:space="0" w:color="auto"/>
        <w:right w:val="none" w:sz="0" w:space="0" w:color="auto"/>
      </w:divBdr>
    </w:div>
    <w:div w:id="697510390">
      <w:bodyDiv w:val="1"/>
      <w:marLeft w:val="0"/>
      <w:marRight w:val="0"/>
      <w:marTop w:val="0"/>
      <w:marBottom w:val="0"/>
      <w:divBdr>
        <w:top w:val="none" w:sz="0" w:space="0" w:color="auto"/>
        <w:left w:val="none" w:sz="0" w:space="0" w:color="auto"/>
        <w:bottom w:val="none" w:sz="0" w:space="0" w:color="auto"/>
        <w:right w:val="none" w:sz="0" w:space="0" w:color="auto"/>
      </w:divBdr>
      <w:divsChild>
        <w:div w:id="975913619">
          <w:marLeft w:val="0"/>
          <w:marRight w:val="0"/>
          <w:marTop w:val="0"/>
          <w:marBottom w:val="0"/>
          <w:divBdr>
            <w:top w:val="none" w:sz="0" w:space="0" w:color="auto"/>
            <w:left w:val="none" w:sz="0" w:space="0" w:color="auto"/>
            <w:bottom w:val="none" w:sz="0" w:space="0" w:color="auto"/>
            <w:right w:val="none" w:sz="0" w:space="0" w:color="auto"/>
          </w:divBdr>
          <w:divsChild>
            <w:div w:id="461313731">
              <w:marLeft w:val="150"/>
              <w:marRight w:val="150"/>
              <w:marTop w:val="0"/>
              <w:marBottom w:val="0"/>
              <w:divBdr>
                <w:top w:val="none" w:sz="0" w:space="0" w:color="auto"/>
                <w:left w:val="none" w:sz="0" w:space="0" w:color="auto"/>
                <w:bottom w:val="none" w:sz="0" w:space="0" w:color="auto"/>
                <w:right w:val="none" w:sz="0" w:space="0" w:color="auto"/>
              </w:divBdr>
              <w:divsChild>
                <w:div w:id="1308171690">
                  <w:marLeft w:val="-150"/>
                  <w:marRight w:val="-150"/>
                  <w:marTop w:val="0"/>
                  <w:marBottom w:val="0"/>
                  <w:divBdr>
                    <w:top w:val="none" w:sz="0" w:space="0" w:color="auto"/>
                    <w:left w:val="none" w:sz="0" w:space="0" w:color="auto"/>
                    <w:bottom w:val="none" w:sz="0" w:space="0" w:color="auto"/>
                    <w:right w:val="none" w:sz="0" w:space="0" w:color="auto"/>
                  </w:divBdr>
                  <w:divsChild>
                    <w:div w:id="707991132">
                      <w:marLeft w:val="0"/>
                      <w:marRight w:val="0"/>
                      <w:marTop w:val="0"/>
                      <w:marBottom w:val="0"/>
                      <w:divBdr>
                        <w:top w:val="none" w:sz="0" w:space="0" w:color="auto"/>
                        <w:left w:val="none" w:sz="0" w:space="0" w:color="auto"/>
                        <w:bottom w:val="none" w:sz="0" w:space="0" w:color="auto"/>
                        <w:right w:val="none" w:sz="0" w:space="0" w:color="auto"/>
                      </w:divBdr>
                      <w:divsChild>
                        <w:div w:id="473184151">
                          <w:marLeft w:val="-150"/>
                          <w:marRight w:val="-150"/>
                          <w:marTop w:val="0"/>
                          <w:marBottom w:val="0"/>
                          <w:divBdr>
                            <w:top w:val="none" w:sz="0" w:space="0" w:color="auto"/>
                            <w:left w:val="none" w:sz="0" w:space="0" w:color="auto"/>
                            <w:bottom w:val="none" w:sz="0" w:space="0" w:color="auto"/>
                            <w:right w:val="none" w:sz="0" w:space="0" w:color="auto"/>
                          </w:divBdr>
                          <w:divsChild>
                            <w:div w:id="1002010536">
                              <w:marLeft w:val="0"/>
                              <w:marRight w:val="0"/>
                              <w:marTop w:val="0"/>
                              <w:marBottom w:val="0"/>
                              <w:divBdr>
                                <w:top w:val="none" w:sz="0" w:space="0" w:color="auto"/>
                                <w:left w:val="none" w:sz="0" w:space="0" w:color="auto"/>
                                <w:bottom w:val="none" w:sz="0" w:space="0" w:color="auto"/>
                                <w:right w:val="none" w:sz="0" w:space="0" w:color="auto"/>
                              </w:divBdr>
                              <w:divsChild>
                                <w:div w:id="635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980726">
      <w:bodyDiv w:val="1"/>
      <w:marLeft w:val="0"/>
      <w:marRight w:val="0"/>
      <w:marTop w:val="0"/>
      <w:marBottom w:val="0"/>
      <w:divBdr>
        <w:top w:val="none" w:sz="0" w:space="0" w:color="auto"/>
        <w:left w:val="none" w:sz="0" w:space="0" w:color="auto"/>
        <w:bottom w:val="none" w:sz="0" w:space="0" w:color="auto"/>
        <w:right w:val="none" w:sz="0" w:space="0" w:color="auto"/>
      </w:divBdr>
    </w:div>
    <w:div w:id="786315321">
      <w:bodyDiv w:val="1"/>
      <w:marLeft w:val="0"/>
      <w:marRight w:val="0"/>
      <w:marTop w:val="0"/>
      <w:marBottom w:val="0"/>
      <w:divBdr>
        <w:top w:val="none" w:sz="0" w:space="0" w:color="auto"/>
        <w:left w:val="none" w:sz="0" w:space="0" w:color="auto"/>
        <w:bottom w:val="none" w:sz="0" w:space="0" w:color="auto"/>
        <w:right w:val="none" w:sz="0" w:space="0" w:color="auto"/>
      </w:divBdr>
    </w:div>
    <w:div w:id="822769884">
      <w:bodyDiv w:val="1"/>
      <w:marLeft w:val="0"/>
      <w:marRight w:val="0"/>
      <w:marTop w:val="0"/>
      <w:marBottom w:val="0"/>
      <w:divBdr>
        <w:top w:val="none" w:sz="0" w:space="0" w:color="auto"/>
        <w:left w:val="none" w:sz="0" w:space="0" w:color="auto"/>
        <w:bottom w:val="none" w:sz="0" w:space="0" w:color="auto"/>
        <w:right w:val="none" w:sz="0" w:space="0" w:color="auto"/>
      </w:divBdr>
    </w:div>
    <w:div w:id="846403852">
      <w:bodyDiv w:val="1"/>
      <w:marLeft w:val="0"/>
      <w:marRight w:val="0"/>
      <w:marTop w:val="0"/>
      <w:marBottom w:val="0"/>
      <w:divBdr>
        <w:top w:val="none" w:sz="0" w:space="0" w:color="auto"/>
        <w:left w:val="none" w:sz="0" w:space="0" w:color="auto"/>
        <w:bottom w:val="none" w:sz="0" w:space="0" w:color="auto"/>
        <w:right w:val="none" w:sz="0" w:space="0" w:color="auto"/>
      </w:divBdr>
    </w:div>
    <w:div w:id="902299862">
      <w:bodyDiv w:val="1"/>
      <w:marLeft w:val="0"/>
      <w:marRight w:val="0"/>
      <w:marTop w:val="0"/>
      <w:marBottom w:val="0"/>
      <w:divBdr>
        <w:top w:val="none" w:sz="0" w:space="0" w:color="auto"/>
        <w:left w:val="none" w:sz="0" w:space="0" w:color="auto"/>
        <w:bottom w:val="none" w:sz="0" w:space="0" w:color="auto"/>
        <w:right w:val="none" w:sz="0" w:space="0" w:color="auto"/>
      </w:divBdr>
      <w:divsChild>
        <w:div w:id="905266365">
          <w:marLeft w:val="0"/>
          <w:marRight w:val="0"/>
          <w:marTop w:val="0"/>
          <w:marBottom w:val="0"/>
          <w:divBdr>
            <w:top w:val="none" w:sz="0" w:space="0" w:color="auto"/>
            <w:left w:val="none" w:sz="0" w:space="0" w:color="auto"/>
            <w:bottom w:val="none" w:sz="0" w:space="0" w:color="auto"/>
            <w:right w:val="none" w:sz="0" w:space="0" w:color="auto"/>
          </w:divBdr>
          <w:divsChild>
            <w:div w:id="713120092">
              <w:marLeft w:val="0"/>
              <w:marRight w:val="0"/>
              <w:marTop w:val="0"/>
              <w:marBottom w:val="0"/>
              <w:divBdr>
                <w:top w:val="none" w:sz="0" w:space="0" w:color="auto"/>
                <w:left w:val="none" w:sz="0" w:space="0" w:color="auto"/>
                <w:bottom w:val="none" w:sz="0" w:space="0" w:color="auto"/>
                <w:right w:val="none" w:sz="0" w:space="0" w:color="auto"/>
              </w:divBdr>
              <w:divsChild>
                <w:div w:id="1995329299">
                  <w:marLeft w:val="0"/>
                  <w:marRight w:val="0"/>
                  <w:marTop w:val="0"/>
                  <w:marBottom w:val="0"/>
                  <w:divBdr>
                    <w:top w:val="none" w:sz="0" w:space="0" w:color="auto"/>
                    <w:left w:val="none" w:sz="0" w:space="0" w:color="auto"/>
                    <w:bottom w:val="none" w:sz="0" w:space="0" w:color="auto"/>
                    <w:right w:val="none" w:sz="0" w:space="0" w:color="auto"/>
                  </w:divBdr>
                  <w:divsChild>
                    <w:div w:id="1958217354">
                      <w:marLeft w:val="0"/>
                      <w:marRight w:val="0"/>
                      <w:marTop w:val="0"/>
                      <w:marBottom w:val="0"/>
                      <w:divBdr>
                        <w:top w:val="none" w:sz="0" w:space="0" w:color="auto"/>
                        <w:left w:val="none" w:sz="0" w:space="0" w:color="auto"/>
                        <w:bottom w:val="none" w:sz="0" w:space="0" w:color="auto"/>
                        <w:right w:val="none" w:sz="0" w:space="0" w:color="auto"/>
                      </w:divBdr>
                      <w:divsChild>
                        <w:div w:id="140086164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192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845278">
      <w:bodyDiv w:val="1"/>
      <w:marLeft w:val="0"/>
      <w:marRight w:val="0"/>
      <w:marTop w:val="0"/>
      <w:marBottom w:val="0"/>
      <w:divBdr>
        <w:top w:val="none" w:sz="0" w:space="0" w:color="auto"/>
        <w:left w:val="none" w:sz="0" w:space="0" w:color="auto"/>
        <w:bottom w:val="none" w:sz="0" w:space="0" w:color="auto"/>
        <w:right w:val="none" w:sz="0" w:space="0" w:color="auto"/>
      </w:divBdr>
    </w:div>
    <w:div w:id="992951410">
      <w:bodyDiv w:val="1"/>
      <w:marLeft w:val="0"/>
      <w:marRight w:val="0"/>
      <w:marTop w:val="0"/>
      <w:marBottom w:val="0"/>
      <w:divBdr>
        <w:top w:val="none" w:sz="0" w:space="0" w:color="auto"/>
        <w:left w:val="none" w:sz="0" w:space="0" w:color="auto"/>
        <w:bottom w:val="none" w:sz="0" w:space="0" w:color="auto"/>
        <w:right w:val="none" w:sz="0" w:space="0" w:color="auto"/>
      </w:divBdr>
    </w:div>
    <w:div w:id="1004549973">
      <w:bodyDiv w:val="1"/>
      <w:marLeft w:val="0"/>
      <w:marRight w:val="0"/>
      <w:marTop w:val="0"/>
      <w:marBottom w:val="0"/>
      <w:divBdr>
        <w:top w:val="none" w:sz="0" w:space="0" w:color="auto"/>
        <w:left w:val="none" w:sz="0" w:space="0" w:color="auto"/>
        <w:bottom w:val="none" w:sz="0" w:space="0" w:color="auto"/>
        <w:right w:val="none" w:sz="0" w:space="0" w:color="auto"/>
      </w:divBdr>
    </w:div>
    <w:div w:id="1027756405">
      <w:bodyDiv w:val="1"/>
      <w:marLeft w:val="0"/>
      <w:marRight w:val="0"/>
      <w:marTop w:val="0"/>
      <w:marBottom w:val="0"/>
      <w:divBdr>
        <w:top w:val="none" w:sz="0" w:space="0" w:color="auto"/>
        <w:left w:val="none" w:sz="0" w:space="0" w:color="auto"/>
        <w:bottom w:val="none" w:sz="0" w:space="0" w:color="auto"/>
        <w:right w:val="none" w:sz="0" w:space="0" w:color="auto"/>
      </w:divBdr>
    </w:div>
    <w:div w:id="1068577904">
      <w:bodyDiv w:val="1"/>
      <w:marLeft w:val="0"/>
      <w:marRight w:val="0"/>
      <w:marTop w:val="0"/>
      <w:marBottom w:val="0"/>
      <w:divBdr>
        <w:top w:val="none" w:sz="0" w:space="0" w:color="auto"/>
        <w:left w:val="none" w:sz="0" w:space="0" w:color="auto"/>
        <w:bottom w:val="none" w:sz="0" w:space="0" w:color="auto"/>
        <w:right w:val="none" w:sz="0" w:space="0" w:color="auto"/>
      </w:divBdr>
      <w:divsChild>
        <w:div w:id="118186746">
          <w:marLeft w:val="0"/>
          <w:marRight w:val="0"/>
          <w:marTop w:val="0"/>
          <w:marBottom w:val="0"/>
          <w:divBdr>
            <w:top w:val="none" w:sz="0" w:space="0" w:color="auto"/>
            <w:left w:val="none" w:sz="0" w:space="0" w:color="auto"/>
            <w:bottom w:val="none" w:sz="0" w:space="0" w:color="auto"/>
            <w:right w:val="none" w:sz="0" w:space="0" w:color="auto"/>
          </w:divBdr>
          <w:divsChild>
            <w:div w:id="1246113892">
              <w:marLeft w:val="0"/>
              <w:marRight w:val="0"/>
              <w:marTop w:val="0"/>
              <w:marBottom w:val="0"/>
              <w:divBdr>
                <w:top w:val="none" w:sz="0" w:space="0" w:color="auto"/>
                <w:left w:val="none" w:sz="0" w:space="0" w:color="auto"/>
                <w:bottom w:val="none" w:sz="0" w:space="0" w:color="auto"/>
                <w:right w:val="none" w:sz="0" w:space="0" w:color="auto"/>
              </w:divBdr>
              <w:divsChild>
                <w:div w:id="1083572269">
                  <w:marLeft w:val="0"/>
                  <w:marRight w:val="0"/>
                  <w:marTop w:val="0"/>
                  <w:marBottom w:val="0"/>
                  <w:divBdr>
                    <w:top w:val="none" w:sz="0" w:space="0" w:color="auto"/>
                    <w:left w:val="none" w:sz="0" w:space="0" w:color="auto"/>
                    <w:bottom w:val="none" w:sz="0" w:space="0" w:color="auto"/>
                    <w:right w:val="none" w:sz="0" w:space="0" w:color="auto"/>
                  </w:divBdr>
                  <w:divsChild>
                    <w:div w:id="1934507321">
                      <w:marLeft w:val="0"/>
                      <w:marRight w:val="0"/>
                      <w:marTop w:val="0"/>
                      <w:marBottom w:val="450"/>
                      <w:divBdr>
                        <w:top w:val="none" w:sz="0" w:space="0" w:color="auto"/>
                        <w:left w:val="none" w:sz="0" w:space="0" w:color="auto"/>
                        <w:bottom w:val="none" w:sz="0" w:space="0" w:color="auto"/>
                        <w:right w:val="none" w:sz="0" w:space="0" w:color="auto"/>
                      </w:divBdr>
                      <w:divsChild>
                        <w:div w:id="885218363">
                          <w:marLeft w:val="0"/>
                          <w:marRight w:val="0"/>
                          <w:marTop w:val="0"/>
                          <w:marBottom w:val="0"/>
                          <w:divBdr>
                            <w:top w:val="none" w:sz="0" w:space="0" w:color="auto"/>
                            <w:left w:val="none" w:sz="0" w:space="0" w:color="auto"/>
                            <w:bottom w:val="none" w:sz="0" w:space="0" w:color="auto"/>
                            <w:right w:val="none" w:sz="0" w:space="0" w:color="auto"/>
                          </w:divBdr>
                          <w:divsChild>
                            <w:div w:id="19518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661748">
      <w:bodyDiv w:val="1"/>
      <w:marLeft w:val="0"/>
      <w:marRight w:val="0"/>
      <w:marTop w:val="0"/>
      <w:marBottom w:val="0"/>
      <w:divBdr>
        <w:top w:val="none" w:sz="0" w:space="0" w:color="auto"/>
        <w:left w:val="none" w:sz="0" w:space="0" w:color="auto"/>
        <w:bottom w:val="none" w:sz="0" w:space="0" w:color="auto"/>
        <w:right w:val="none" w:sz="0" w:space="0" w:color="auto"/>
      </w:divBdr>
      <w:divsChild>
        <w:div w:id="1636832115">
          <w:marLeft w:val="0"/>
          <w:marRight w:val="0"/>
          <w:marTop w:val="0"/>
          <w:marBottom w:val="0"/>
          <w:divBdr>
            <w:top w:val="none" w:sz="0" w:space="0" w:color="auto"/>
            <w:left w:val="none" w:sz="0" w:space="0" w:color="auto"/>
            <w:bottom w:val="none" w:sz="0" w:space="0" w:color="auto"/>
            <w:right w:val="none" w:sz="0" w:space="0" w:color="auto"/>
          </w:divBdr>
          <w:divsChild>
            <w:div w:id="258101870">
              <w:marLeft w:val="0"/>
              <w:marRight w:val="0"/>
              <w:marTop w:val="0"/>
              <w:marBottom w:val="0"/>
              <w:divBdr>
                <w:top w:val="none" w:sz="0" w:space="0" w:color="auto"/>
                <w:left w:val="none" w:sz="0" w:space="0" w:color="auto"/>
                <w:bottom w:val="none" w:sz="0" w:space="0" w:color="auto"/>
                <w:right w:val="none" w:sz="0" w:space="0" w:color="auto"/>
              </w:divBdr>
              <w:divsChild>
                <w:div w:id="1539658224">
                  <w:marLeft w:val="0"/>
                  <w:marRight w:val="0"/>
                  <w:marTop w:val="0"/>
                  <w:marBottom w:val="0"/>
                  <w:divBdr>
                    <w:top w:val="none" w:sz="0" w:space="0" w:color="auto"/>
                    <w:left w:val="none" w:sz="0" w:space="0" w:color="auto"/>
                    <w:bottom w:val="none" w:sz="0" w:space="0" w:color="auto"/>
                    <w:right w:val="none" w:sz="0" w:space="0" w:color="auto"/>
                  </w:divBdr>
                  <w:divsChild>
                    <w:div w:id="460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3543">
      <w:bodyDiv w:val="1"/>
      <w:marLeft w:val="0"/>
      <w:marRight w:val="0"/>
      <w:marTop w:val="0"/>
      <w:marBottom w:val="0"/>
      <w:divBdr>
        <w:top w:val="none" w:sz="0" w:space="0" w:color="auto"/>
        <w:left w:val="none" w:sz="0" w:space="0" w:color="auto"/>
        <w:bottom w:val="none" w:sz="0" w:space="0" w:color="auto"/>
        <w:right w:val="none" w:sz="0" w:space="0" w:color="auto"/>
      </w:divBdr>
      <w:divsChild>
        <w:div w:id="2134209723">
          <w:marLeft w:val="0"/>
          <w:marRight w:val="0"/>
          <w:marTop w:val="0"/>
          <w:marBottom w:val="0"/>
          <w:divBdr>
            <w:top w:val="none" w:sz="0" w:space="0" w:color="auto"/>
            <w:left w:val="none" w:sz="0" w:space="0" w:color="auto"/>
            <w:bottom w:val="none" w:sz="0" w:space="0" w:color="auto"/>
            <w:right w:val="none" w:sz="0" w:space="0" w:color="auto"/>
          </w:divBdr>
          <w:divsChild>
            <w:div w:id="140657378">
              <w:marLeft w:val="0"/>
              <w:marRight w:val="0"/>
              <w:marTop w:val="0"/>
              <w:marBottom w:val="0"/>
              <w:divBdr>
                <w:top w:val="none" w:sz="0" w:space="0" w:color="auto"/>
                <w:left w:val="none" w:sz="0" w:space="0" w:color="auto"/>
                <w:bottom w:val="none" w:sz="0" w:space="0" w:color="auto"/>
                <w:right w:val="none" w:sz="0" w:space="0" w:color="auto"/>
              </w:divBdr>
              <w:divsChild>
                <w:div w:id="72899384">
                  <w:marLeft w:val="0"/>
                  <w:marRight w:val="0"/>
                  <w:marTop w:val="0"/>
                  <w:marBottom w:val="0"/>
                  <w:divBdr>
                    <w:top w:val="none" w:sz="0" w:space="0" w:color="auto"/>
                    <w:left w:val="none" w:sz="0" w:space="0" w:color="auto"/>
                    <w:bottom w:val="none" w:sz="0" w:space="0" w:color="auto"/>
                    <w:right w:val="none" w:sz="0" w:space="0" w:color="auto"/>
                  </w:divBdr>
                  <w:divsChild>
                    <w:div w:id="627509656">
                      <w:marLeft w:val="0"/>
                      <w:marRight w:val="0"/>
                      <w:marTop w:val="0"/>
                      <w:marBottom w:val="0"/>
                      <w:divBdr>
                        <w:top w:val="none" w:sz="0" w:space="0" w:color="auto"/>
                        <w:left w:val="none" w:sz="0" w:space="0" w:color="auto"/>
                        <w:bottom w:val="none" w:sz="0" w:space="0" w:color="auto"/>
                        <w:right w:val="none" w:sz="0" w:space="0" w:color="auto"/>
                      </w:divBdr>
                      <w:divsChild>
                        <w:div w:id="880021229">
                          <w:marLeft w:val="0"/>
                          <w:marRight w:val="0"/>
                          <w:marTop w:val="0"/>
                          <w:marBottom w:val="0"/>
                          <w:divBdr>
                            <w:top w:val="none" w:sz="0" w:space="0" w:color="auto"/>
                            <w:left w:val="none" w:sz="0" w:space="0" w:color="auto"/>
                            <w:bottom w:val="none" w:sz="0" w:space="0" w:color="auto"/>
                            <w:right w:val="none" w:sz="0" w:space="0" w:color="auto"/>
                          </w:divBdr>
                          <w:divsChild>
                            <w:div w:id="837578791">
                              <w:marLeft w:val="0"/>
                              <w:marRight w:val="0"/>
                              <w:marTop w:val="0"/>
                              <w:marBottom w:val="0"/>
                              <w:divBdr>
                                <w:top w:val="none" w:sz="0" w:space="0" w:color="auto"/>
                                <w:left w:val="none" w:sz="0" w:space="0" w:color="auto"/>
                                <w:bottom w:val="none" w:sz="0" w:space="0" w:color="auto"/>
                                <w:right w:val="none" w:sz="0" w:space="0" w:color="auto"/>
                              </w:divBdr>
                              <w:divsChild>
                                <w:div w:id="1619945120">
                                  <w:marLeft w:val="0"/>
                                  <w:marRight w:val="0"/>
                                  <w:marTop w:val="0"/>
                                  <w:marBottom w:val="0"/>
                                  <w:divBdr>
                                    <w:top w:val="none" w:sz="0" w:space="0" w:color="auto"/>
                                    <w:left w:val="none" w:sz="0" w:space="0" w:color="auto"/>
                                    <w:bottom w:val="none" w:sz="0" w:space="0" w:color="auto"/>
                                    <w:right w:val="none" w:sz="0" w:space="0" w:color="auto"/>
                                  </w:divBdr>
                                  <w:divsChild>
                                    <w:div w:id="257443517">
                                      <w:marLeft w:val="-225"/>
                                      <w:marRight w:val="-225"/>
                                      <w:marTop w:val="0"/>
                                      <w:marBottom w:val="0"/>
                                      <w:divBdr>
                                        <w:top w:val="none" w:sz="0" w:space="0" w:color="auto"/>
                                        <w:left w:val="none" w:sz="0" w:space="0" w:color="auto"/>
                                        <w:bottom w:val="none" w:sz="0" w:space="0" w:color="auto"/>
                                        <w:right w:val="none" w:sz="0" w:space="0" w:color="auto"/>
                                      </w:divBdr>
                                      <w:divsChild>
                                        <w:div w:id="156893725">
                                          <w:marLeft w:val="0"/>
                                          <w:marRight w:val="0"/>
                                          <w:marTop w:val="0"/>
                                          <w:marBottom w:val="0"/>
                                          <w:divBdr>
                                            <w:top w:val="none" w:sz="0" w:space="0" w:color="auto"/>
                                            <w:left w:val="none" w:sz="0" w:space="0" w:color="auto"/>
                                            <w:bottom w:val="none" w:sz="0" w:space="0" w:color="auto"/>
                                            <w:right w:val="none" w:sz="0" w:space="0" w:color="auto"/>
                                          </w:divBdr>
                                          <w:divsChild>
                                            <w:div w:id="103572594">
                                              <w:marLeft w:val="0"/>
                                              <w:marRight w:val="0"/>
                                              <w:marTop w:val="0"/>
                                              <w:marBottom w:val="0"/>
                                              <w:divBdr>
                                                <w:top w:val="none" w:sz="0" w:space="0" w:color="auto"/>
                                                <w:left w:val="none" w:sz="0" w:space="0" w:color="auto"/>
                                                <w:bottom w:val="none" w:sz="0" w:space="0" w:color="auto"/>
                                                <w:right w:val="none" w:sz="0" w:space="0" w:color="auto"/>
                                              </w:divBdr>
                                              <w:divsChild>
                                                <w:div w:id="296109738">
                                                  <w:marLeft w:val="0"/>
                                                  <w:marRight w:val="0"/>
                                                  <w:marTop w:val="0"/>
                                                  <w:marBottom w:val="0"/>
                                                  <w:divBdr>
                                                    <w:top w:val="none" w:sz="0" w:space="0" w:color="auto"/>
                                                    <w:left w:val="none" w:sz="0" w:space="0" w:color="auto"/>
                                                    <w:bottom w:val="none" w:sz="0" w:space="0" w:color="auto"/>
                                                    <w:right w:val="none" w:sz="0" w:space="0" w:color="auto"/>
                                                  </w:divBdr>
                                                  <w:divsChild>
                                                    <w:div w:id="1553150540">
                                                      <w:marLeft w:val="-225"/>
                                                      <w:marRight w:val="-225"/>
                                                      <w:marTop w:val="0"/>
                                                      <w:marBottom w:val="0"/>
                                                      <w:divBdr>
                                                        <w:top w:val="none" w:sz="0" w:space="0" w:color="auto"/>
                                                        <w:left w:val="none" w:sz="0" w:space="0" w:color="auto"/>
                                                        <w:bottom w:val="none" w:sz="0" w:space="0" w:color="auto"/>
                                                        <w:right w:val="none" w:sz="0" w:space="0" w:color="auto"/>
                                                      </w:divBdr>
                                                      <w:divsChild>
                                                        <w:div w:id="9675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4586323">
      <w:bodyDiv w:val="1"/>
      <w:marLeft w:val="0"/>
      <w:marRight w:val="0"/>
      <w:marTop w:val="0"/>
      <w:marBottom w:val="0"/>
      <w:divBdr>
        <w:top w:val="none" w:sz="0" w:space="0" w:color="auto"/>
        <w:left w:val="none" w:sz="0" w:space="0" w:color="auto"/>
        <w:bottom w:val="none" w:sz="0" w:space="0" w:color="auto"/>
        <w:right w:val="none" w:sz="0" w:space="0" w:color="auto"/>
      </w:divBdr>
    </w:div>
    <w:div w:id="1193298624">
      <w:bodyDiv w:val="1"/>
      <w:marLeft w:val="0"/>
      <w:marRight w:val="0"/>
      <w:marTop w:val="0"/>
      <w:marBottom w:val="0"/>
      <w:divBdr>
        <w:top w:val="none" w:sz="0" w:space="0" w:color="auto"/>
        <w:left w:val="none" w:sz="0" w:space="0" w:color="auto"/>
        <w:bottom w:val="none" w:sz="0" w:space="0" w:color="auto"/>
        <w:right w:val="none" w:sz="0" w:space="0" w:color="auto"/>
      </w:divBdr>
    </w:div>
    <w:div w:id="1212570068">
      <w:bodyDiv w:val="1"/>
      <w:marLeft w:val="0"/>
      <w:marRight w:val="0"/>
      <w:marTop w:val="0"/>
      <w:marBottom w:val="0"/>
      <w:divBdr>
        <w:top w:val="none" w:sz="0" w:space="0" w:color="auto"/>
        <w:left w:val="none" w:sz="0" w:space="0" w:color="auto"/>
        <w:bottom w:val="none" w:sz="0" w:space="0" w:color="auto"/>
        <w:right w:val="none" w:sz="0" w:space="0" w:color="auto"/>
      </w:divBdr>
      <w:divsChild>
        <w:div w:id="866527984">
          <w:marLeft w:val="0"/>
          <w:marRight w:val="0"/>
          <w:marTop w:val="0"/>
          <w:marBottom w:val="0"/>
          <w:divBdr>
            <w:top w:val="none" w:sz="0" w:space="0" w:color="auto"/>
            <w:left w:val="none" w:sz="0" w:space="0" w:color="auto"/>
            <w:bottom w:val="none" w:sz="0" w:space="0" w:color="auto"/>
            <w:right w:val="none" w:sz="0" w:space="0" w:color="auto"/>
          </w:divBdr>
          <w:divsChild>
            <w:div w:id="2001231506">
              <w:marLeft w:val="0"/>
              <w:marRight w:val="0"/>
              <w:marTop w:val="0"/>
              <w:marBottom w:val="0"/>
              <w:divBdr>
                <w:top w:val="none" w:sz="0" w:space="0" w:color="auto"/>
                <w:left w:val="none" w:sz="0" w:space="0" w:color="auto"/>
                <w:bottom w:val="none" w:sz="0" w:space="0" w:color="auto"/>
                <w:right w:val="none" w:sz="0" w:space="0" w:color="auto"/>
              </w:divBdr>
              <w:divsChild>
                <w:div w:id="1812167218">
                  <w:marLeft w:val="0"/>
                  <w:marRight w:val="0"/>
                  <w:marTop w:val="0"/>
                  <w:marBottom w:val="0"/>
                  <w:divBdr>
                    <w:top w:val="none" w:sz="0" w:space="0" w:color="auto"/>
                    <w:left w:val="none" w:sz="0" w:space="0" w:color="auto"/>
                    <w:bottom w:val="none" w:sz="0" w:space="0" w:color="auto"/>
                    <w:right w:val="none" w:sz="0" w:space="0" w:color="auto"/>
                  </w:divBdr>
                  <w:divsChild>
                    <w:div w:id="1205026056">
                      <w:marLeft w:val="0"/>
                      <w:marRight w:val="0"/>
                      <w:marTop w:val="0"/>
                      <w:marBottom w:val="0"/>
                      <w:divBdr>
                        <w:top w:val="none" w:sz="0" w:space="0" w:color="auto"/>
                        <w:left w:val="none" w:sz="0" w:space="0" w:color="auto"/>
                        <w:bottom w:val="none" w:sz="0" w:space="0" w:color="auto"/>
                        <w:right w:val="none" w:sz="0" w:space="0" w:color="auto"/>
                      </w:divBdr>
                      <w:divsChild>
                        <w:div w:id="1207647471">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218054359">
      <w:bodyDiv w:val="1"/>
      <w:marLeft w:val="0"/>
      <w:marRight w:val="0"/>
      <w:marTop w:val="0"/>
      <w:marBottom w:val="0"/>
      <w:divBdr>
        <w:top w:val="none" w:sz="0" w:space="0" w:color="auto"/>
        <w:left w:val="none" w:sz="0" w:space="0" w:color="auto"/>
        <w:bottom w:val="none" w:sz="0" w:space="0" w:color="auto"/>
        <w:right w:val="none" w:sz="0" w:space="0" w:color="auto"/>
      </w:divBdr>
    </w:div>
    <w:div w:id="1241714987">
      <w:bodyDiv w:val="1"/>
      <w:marLeft w:val="0"/>
      <w:marRight w:val="0"/>
      <w:marTop w:val="0"/>
      <w:marBottom w:val="0"/>
      <w:divBdr>
        <w:top w:val="none" w:sz="0" w:space="0" w:color="auto"/>
        <w:left w:val="none" w:sz="0" w:space="0" w:color="auto"/>
        <w:bottom w:val="none" w:sz="0" w:space="0" w:color="auto"/>
        <w:right w:val="none" w:sz="0" w:space="0" w:color="auto"/>
      </w:divBdr>
    </w:div>
    <w:div w:id="1259174673">
      <w:bodyDiv w:val="1"/>
      <w:marLeft w:val="0"/>
      <w:marRight w:val="0"/>
      <w:marTop w:val="0"/>
      <w:marBottom w:val="0"/>
      <w:divBdr>
        <w:top w:val="none" w:sz="0" w:space="0" w:color="auto"/>
        <w:left w:val="none" w:sz="0" w:space="0" w:color="auto"/>
        <w:bottom w:val="none" w:sz="0" w:space="0" w:color="auto"/>
        <w:right w:val="none" w:sz="0" w:space="0" w:color="auto"/>
      </w:divBdr>
      <w:divsChild>
        <w:div w:id="21519737">
          <w:blockQuote w:val="1"/>
          <w:marLeft w:val="0"/>
          <w:marRight w:val="0"/>
          <w:marTop w:val="0"/>
          <w:marBottom w:val="300"/>
          <w:divBdr>
            <w:top w:val="none" w:sz="0" w:space="0" w:color="auto"/>
            <w:left w:val="single" w:sz="36" w:space="15" w:color="E2EEFA"/>
            <w:bottom w:val="none" w:sz="0" w:space="0" w:color="auto"/>
            <w:right w:val="none" w:sz="0" w:space="0" w:color="auto"/>
          </w:divBdr>
        </w:div>
        <w:div w:id="466166356">
          <w:blockQuote w:val="1"/>
          <w:marLeft w:val="0"/>
          <w:marRight w:val="0"/>
          <w:marTop w:val="0"/>
          <w:marBottom w:val="300"/>
          <w:divBdr>
            <w:top w:val="none" w:sz="0" w:space="0" w:color="auto"/>
            <w:left w:val="single" w:sz="36" w:space="15" w:color="E2EEFA"/>
            <w:bottom w:val="none" w:sz="0" w:space="0" w:color="auto"/>
            <w:right w:val="none" w:sz="0" w:space="0" w:color="auto"/>
          </w:divBdr>
        </w:div>
        <w:div w:id="2135326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8506837">
      <w:bodyDiv w:val="1"/>
      <w:marLeft w:val="0"/>
      <w:marRight w:val="0"/>
      <w:marTop w:val="0"/>
      <w:marBottom w:val="0"/>
      <w:divBdr>
        <w:top w:val="none" w:sz="0" w:space="0" w:color="auto"/>
        <w:left w:val="none" w:sz="0" w:space="0" w:color="auto"/>
        <w:bottom w:val="none" w:sz="0" w:space="0" w:color="auto"/>
        <w:right w:val="none" w:sz="0" w:space="0" w:color="auto"/>
      </w:divBdr>
    </w:div>
    <w:div w:id="1298880995">
      <w:bodyDiv w:val="1"/>
      <w:marLeft w:val="0"/>
      <w:marRight w:val="0"/>
      <w:marTop w:val="0"/>
      <w:marBottom w:val="0"/>
      <w:divBdr>
        <w:top w:val="none" w:sz="0" w:space="0" w:color="auto"/>
        <w:left w:val="none" w:sz="0" w:space="0" w:color="auto"/>
        <w:bottom w:val="none" w:sz="0" w:space="0" w:color="auto"/>
        <w:right w:val="none" w:sz="0" w:space="0" w:color="auto"/>
      </w:divBdr>
      <w:divsChild>
        <w:div w:id="385614374">
          <w:blockQuote w:val="1"/>
          <w:marLeft w:val="0"/>
          <w:marRight w:val="0"/>
          <w:marTop w:val="0"/>
          <w:marBottom w:val="300"/>
          <w:divBdr>
            <w:top w:val="none" w:sz="0" w:space="0" w:color="auto"/>
            <w:left w:val="single" w:sz="36" w:space="15" w:color="E2EEFA"/>
            <w:bottom w:val="none" w:sz="0" w:space="0" w:color="auto"/>
            <w:right w:val="none" w:sz="0" w:space="0" w:color="auto"/>
          </w:divBdr>
        </w:div>
        <w:div w:id="1851067196">
          <w:blockQuote w:val="1"/>
          <w:marLeft w:val="0"/>
          <w:marRight w:val="0"/>
          <w:marTop w:val="0"/>
          <w:marBottom w:val="300"/>
          <w:divBdr>
            <w:top w:val="none" w:sz="0" w:space="0" w:color="auto"/>
            <w:left w:val="single" w:sz="36" w:space="15" w:color="E2EEFA"/>
            <w:bottom w:val="none" w:sz="0" w:space="0" w:color="auto"/>
            <w:right w:val="none" w:sz="0" w:space="0" w:color="auto"/>
          </w:divBdr>
        </w:div>
        <w:div w:id="177038400">
          <w:blockQuote w:val="1"/>
          <w:marLeft w:val="0"/>
          <w:marRight w:val="0"/>
          <w:marTop w:val="0"/>
          <w:marBottom w:val="300"/>
          <w:divBdr>
            <w:top w:val="none" w:sz="0" w:space="0" w:color="auto"/>
            <w:left w:val="single" w:sz="36" w:space="15" w:color="E2EEFA"/>
            <w:bottom w:val="none" w:sz="0" w:space="0" w:color="auto"/>
            <w:right w:val="none" w:sz="0" w:space="0" w:color="auto"/>
          </w:divBdr>
        </w:div>
        <w:div w:id="29771576">
          <w:blockQuote w:val="1"/>
          <w:marLeft w:val="0"/>
          <w:marRight w:val="0"/>
          <w:marTop w:val="0"/>
          <w:marBottom w:val="300"/>
          <w:divBdr>
            <w:top w:val="none" w:sz="0" w:space="0" w:color="auto"/>
            <w:left w:val="single" w:sz="36" w:space="15" w:color="E2EEFA"/>
            <w:bottom w:val="none" w:sz="0" w:space="0" w:color="auto"/>
            <w:right w:val="none" w:sz="0" w:space="0" w:color="auto"/>
          </w:divBdr>
        </w:div>
        <w:div w:id="15415521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2414664">
      <w:bodyDiv w:val="1"/>
      <w:marLeft w:val="0"/>
      <w:marRight w:val="0"/>
      <w:marTop w:val="0"/>
      <w:marBottom w:val="0"/>
      <w:divBdr>
        <w:top w:val="none" w:sz="0" w:space="0" w:color="auto"/>
        <w:left w:val="none" w:sz="0" w:space="0" w:color="auto"/>
        <w:bottom w:val="none" w:sz="0" w:space="0" w:color="auto"/>
        <w:right w:val="none" w:sz="0" w:space="0" w:color="auto"/>
      </w:divBdr>
    </w:div>
    <w:div w:id="1387333479">
      <w:bodyDiv w:val="1"/>
      <w:marLeft w:val="0"/>
      <w:marRight w:val="0"/>
      <w:marTop w:val="0"/>
      <w:marBottom w:val="0"/>
      <w:divBdr>
        <w:top w:val="none" w:sz="0" w:space="0" w:color="auto"/>
        <w:left w:val="none" w:sz="0" w:space="0" w:color="auto"/>
        <w:bottom w:val="none" w:sz="0" w:space="0" w:color="auto"/>
        <w:right w:val="none" w:sz="0" w:space="0" w:color="auto"/>
      </w:divBdr>
    </w:div>
    <w:div w:id="1396930050">
      <w:bodyDiv w:val="1"/>
      <w:marLeft w:val="0"/>
      <w:marRight w:val="0"/>
      <w:marTop w:val="0"/>
      <w:marBottom w:val="0"/>
      <w:divBdr>
        <w:top w:val="none" w:sz="0" w:space="0" w:color="auto"/>
        <w:left w:val="none" w:sz="0" w:space="0" w:color="auto"/>
        <w:bottom w:val="none" w:sz="0" w:space="0" w:color="auto"/>
        <w:right w:val="none" w:sz="0" w:space="0" w:color="auto"/>
      </w:divBdr>
    </w:div>
    <w:div w:id="1407453332">
      <w:bodyDiv w:val="1"/>
      <w:marLeft w:val="0"/>
      <w:marRight w:val="0"/>
      <w:marTop w:val="0"/>
      <w:marBottom w:val="0"/>
      <w:divBdr>
        <w:top w:val="none" w:sz="0" w:space="0" w:color="auto"/>
        <w:left w:val="none" w:sz="0" w:space="0" w:color="auto"/>
        <w:bottom w:val="none" w:sz="0" w:space="0" w:color="auto"/>
        <w:right w:val="none" w:sz="0" w:space="0" w:color="auto"/>
      </w:divBdr>
    </w:div>
    <w:div w:id="1465661988">
      <w:bodyDiv w:val="1"/>
      <w:marLeft w:val="0"/>
      <w:marRight w:val="0"/>
      <w:marTop w:val="0"/>
      <w:marBottom w:val="0"/>
      <w:divBdr>
        <w:top w:val="none" w:sz="0" w:space="0" w:color="auto"/>
        <w:left w:val="none" w:sz="0" w:space="0" w:color="auto"/>
        <w:bottom w:val="none" w:sz="0" w:space="0" w:color="auto"/>
        <w:right w:val="none" w:sz="0" w:space="0" w:color="auto"/>
      </w:divBdr>
      <w:divsChild>
        <w:div w:id="679770979">
          <w:blockQuote w:val="1"/>
          <w:marLeft w:val="0"/>
          <w:marRight w:val="0"/>
          <w:marTop w:val="0"/>
          <w:marBottom w:val="300"/>
          <w:divBdr>
            <w:top w:val="none" w:sz="0" w:space="0" w:color="auto"/>
            <w:left w:val="single" w:sz="36" w:space="15" w:color="E2EEFA"/>
            <w:bottom w:val="none" w:sz="0" w:space="0" w:color="auto"/>
            <w:right w:val="none" w:sz="0" w:space="0" w:color="auto"/>
          </w:divBdr>
        </w:div>
        <w:div w:id="1117800448">
          <w:blockQuote w:val="1"/>
          <w:marLeft w:val="0"/>
          <w:marRight w:val="0"/>
          <w:marTop w:val="0"/>
          <w:marBottom w:val="300"/>
          <w:divBdr>
            <w:top w:val="none" w:sz="0" w:space="0" w:color="auto"/>
            <w:left w:val="single" w:sz="36" w:space="15" w:color="E2EEFA"/>
            <w:bottom w:val="none" w:sz="0" w:space="0" w:color="auto"/>
            <w:right w:val="none" w:sz="0" w:space="0" w:color="auto"/>
          </w:divBdr>
        </w:div>
        <w:div w:id="87570337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66778822">
      <w:bodyDiv w:val="1"/>
      <w:marLeft w:val="0"/>
      <w:marRight w:val="0"/>
      <w:marTop w:val="0"/>
      <w:marBottom w:val="0"/>
      <w:divBdr>
        <w:top w:val="none" w:sz="0" w:space="0" w:color="auto"/>
        <w:left w:val="none" w:sz="0" w:space="0" w:color="auto"/>
        <w:bottom w:val="none" w:sz="0" w:space="0" w:color="auto"/>
        <w:right w:val="none" w:sz="0" w:space="0" w:color="auto"/>
      </w:divBdr>
      <w:divsChild>
        <w:div w:id="19886269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36144054">
          <w:blockQuote w:val="1"/>
          <w:marLeft w:val="0"/>
          <w:marRight w:val="0"/>
          <w:marTop w:val="0"/>
          <w:marBottom w:val="300"/>
          <w:divBdr>
            <w:top w:val="none" w:sz="0" w:space="0" w:color="auto"/>
            <w:left w:val="single" w:sz="36" w:space="15" w:color="E2EEFA"/>
            <w:bottom w:val="none" w:sz="0" w:space="0" w:color="auto"/>
            <w:right w:val="none" w:sz="0" w:space="0" w:color="auto"/>
          </w:divBdr>
        </w:div>
        <w:div w:id="9592653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1405801">
      <w:bodyDiv w:val="1"/>
      <w:marLeft w:val="0"/>
      <w:marRight w:val="0"/>
      <w:marTop w:val="0"/>
      <w:marBottom w:val="0"/>
      <w:divBdr>
        <w:top w:val="none" w:sz="0" w:space="0" w:color="auto"/>
        <w:left w:val="none" w:sz="0" w:space="0" w:color="auto"/>
        <w:bottom w:val="none" w:sz="0" w:space="0" w:color="auto"/>
        <w:right w:val="none" w:sz="0" w:space="0" w:color="auto"/>
      </w:divBdr>
      <w:divsChild>
        <w:div w:id="1345593759">
          <w:marLeft w:val="0"/>
          <w:marRight w:val="0"/>
          <w:marTop w:val="0"/>
          <w:marBottom w:val="0"/>
          <w:divBdr>
            <w:top w:val="none" w:sz="0" w:space="0" w:color="auto"/>
            <w:left w:val="none" w:sz="0" w:space="0" w:color="auto"/>
            <w:bottom w:val="none" w:sz="0" w:space="0" w:color="auto"/>
            <w:right w:val="none" w:sz="0" w:space="0" w:color="auto"/>
          </w:divBdr>
          <w:divsChild>
            <w:div w:id="741414805">
              <w:marLeft w:val="150"/>
              <w:marRight w:val="150"/>
              <w:marTop w:val="0"/>
              <w:marBottom w:val="0"/>
              <w:divBdr>
                <w:top w:val="none" w:sz="0" w:space="0" w:color="auto"/>
                <w:left w:val="none" w:sz="0" w:space="0" w:color="auto"/>
                <w:bottom w:val="none" w:sz="0" w:space="0" w:color="auto"/>
                <w:right w:val="none" w:sz="0" w:space="0" w:color="auto"/>
              </w:divBdr>
              <w:divsChild>
                <w:div w:id="930427548">
                  <w:marLeft w:val="-150"/>
                  <w:marRight w:val="-150"/>
                  <w:marTop w:val="0"/>
                  <w:marBottom w:val="0"/>
                  <w:divBdr>
                    <w:top w:val="none" w:sz="0" w:space="0" w:color="auto"/>
                    <w:left w:val="none" w:sz="0" w:space="0" w:color="auto"/>
                    <w:bottom w:val="none" w:sz="0" w:space="0" w:color="auto"/>
                    <w:right w:val="none" w:sz="0" w:space="0" w:color="auto"/>
                  </w:divBdr>
                  <w:divsChild>
                    <w:div w:id="933396383">
                      <w:marLeft w:val="0"/>
                      <w:marRight w:val="0"/>
                      <w:marTop w:val="0"/>
                      <w:marBottom w:val="0"/>
                      <w:divBdr>
                        <w:top w:val="none" w:sz="0" w:space="0" w:color="auto"/>
                        <w:left w:val="none" w:sz="0" w:space="0" w:color="auto"/>
                        <w:bottom w:val="none" w:sz="0" w:space="0" w:color="auto"/>
                        <w:right w:val="none" w:sz="0" w:space="0" w:color="auto"/>
                      </w:divBdr>
                      <w:divsChild>
                        <w:div w:id="1285424136">
                          <w:marLeft w:val="-150"/>
                          <w:marRight w:val="-150"/>
                          <w:marTop w:val="0"/>
                          <w:marBottom w:val="0"/>
                          <w:divBdr>
                            <w:top w:val="none" w:sz="0" w:space="0" w:color="auto"/>
                            <w:left w:val="none" w:sz="0" w:space="0" w:color="auto"/>
                            <w:bottom w:val="none" w:sz="0" w:space="0" w:color="auto"/>
                            <w:right w:val="none" w:sz="0" w:space="0" w:color="auto"/>
                          </w:divBdr>
                          <w:divsChild>
                            <w:div w:id="166794150">
                              <w:marLeft w:val="0"/>
                              <w:marRight w:val="0"/>
                              <w:marTop w:val="0"/>
                              <w:marBottom w:val="0"/>
                              <w:divBdr>
                                <w:top w:val="none" w:sz="0" w:space="0" w:color="auto"/>
                                <w:left w:val="none" w:sz="0" w:space="0" w:color="auto"/>
                                <w:bottom w:val="none" w:sz="0" w:space="0" w:color="auto"/>
                                <w:right w:val="none" w:sz="0" w:space="0" w:color="auto"/>
                              </w:divBdr>
                              <w:divsChild>
                                <w:div w:id="12219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369426">
      <w:bodyDiv w:val="1"/>
      <w:marLeft w:val="0"/>
      <w:marRight w:val="0"/>
      <w:marTop w:val="0"/>
      <w:marBottom w:val="0"/>
      <w:divBdr>
        <w:top w:val="none" w:sz="0" w:space="0" w:color="auto"/>
        <w:left w:val="none" w:sz="0" w:space="0" w:color="auto"/>
        <w:bottom w:val="none" w:sz="0" w:space="0" w:color="auto"/>
        <w:right w:val="none" w:sz="0" w:space="0" w:color="auto"/>
      </w:divBdr>
    </w:div>
    <w:div w:id="1648703856">
      <w:bodyDiv w:val="1"/>
      <w:marLeft w:val="0"/>
      <w:marRight w:val="0"/>
      <w:marTop w:val="0"/>
      <w:marBottom w:val="0"/>
      <w:divBdr>
        <w:top w:val="none" w:sz="0" w:space="0" w:color="auto"/>
        <w:left w:val="none" w:sz="0" w:space="0" w:color="auto"/>
        <w:bottom w:val="none" w:sz="0" w:space="0" w:color="auto"/>
        <w:right w:val="none" w:sz="0" w:space="0" w:color="auto"/>
      </w:divBdr>
    </w:div>
    <w:div w:id="1669022216">
      <w:bodyDiv w:val="1"/>
      <w:marLeft w:val="0"/>
      <w:marRight w:val="0"/>
      <w:marTop w:val="0"/>
      <w:marBottom w:val="0"/>
      <w:divBdr>
        <w:top w:val="none" w:sz="0" w:space="0" w:color="auto"/>
        <w:left w:val="none" w:sz="0" w:space="0" w:color="auto"/>
        <w:bottom w:val="none" w:sz="0" w:space="0" w:color="auto"/>
        <w:right w:val="none" w:sz="0" w:space="0" w:color="auto"/>
      </w:divBdr>
    </w:div>
    <w:div w:id="1681273494">
      <w:bodyDiv w:val="1"/>
      <w:marLeft w:val="0"/>
      <w:marRight w:val="0"/>
      <w:marTop w:val="0"/>
      <w:marBottom w:val="0"/>
      <w:divBdr>
        <w:top w:val="none" w:sz="0" w:space="0" w:color="auto"/>
        <w:left w:val="none" w:sz="0" w:space="0" w:color="auto"/>
        <w:bottom w:val="none" w:sz="0" w:space="0" w:color="auto"/>
        <w:right w:val="none" w:sz="0" w:space="0" w:color="auto"/>
      </w:divBdr>
    </w:div>
    <w:div w:id="1689403655">
      <w:bodyDiv w:val="1"/>
      <w:marLeft w:val="0"/>
      <w:marRight w:val="0"/>
      <w:marTop w:val="0"/>
      <w:marBottom w:val="0"/>
      <w:divBdr>
        <w:top w:val="none" w:sz="0" w:space="0" w:color="auto"/>
        <w:left w:val="none" w:sz="0" w:space="0" w:color="auto"/>
        <w:bottom w:val="none" w:sz="0" w:space="0" w:color="auto"/>
        <w:right w:val="none" w:sz="0" w:space="0" w:color="auto"/>
      </w:divBdr>
    </w:div>
    <w:div w:id="1702974527">
      <w:bodyDiv w:val="1"/>
      <w:marLeft w:val="0"/>
      <w:marRight w:val="0"/>
      <w:marTop w:val="0"/>
      <w:marBottom w:val="0"/>
      <w:divBdr>
        <w:top w:val="none" w:sz="0" w:space="0" w:color="auto"/>
        <w:left w:val="none" w:sz="0" w:space="0" w:color="auto"/>
        <w:bottom w:val="none" w:sz="0" w:space="0" w:color="auto"/>
        <w:right w:val="none" w:sz="0" w:space="0" w:color="auto"/>
      </w:divBdr>
    </w:div>
    <w:div w:id="1705205444">
      <w:bodyDiv w:val="1"/>
      <w:marLeft w:val="0"/>
      <w:marRight w:val="0"/>
      <w:marTop w:val="0"/>
      <w:marBottom w:val="0"/>
      <w:divBdr>
        <w:top w:val="none" w:sz="0" w:space="0" w:color="auto"/>
        <w:left w:val="none" w:sz="0" w:space="0" w:color="auto"/>
        <w:bottom w:val="none" w:sz="0" w:space="0" w:color="auto"/>
        <w:right w:val="none" w:sz="0" w:space="0" w:color="auto"/>
      </w:divBdr>
    </w:div>
    <w:div w:id="1705405785">
      <w:bodyDiv w:val="1"/>
      <w:marLeft w:val="0"/>
      <w:marRight w:val="0"/>
      <w:marTop w:val="0"/>
      <w:marBottom w:val="0"/>
      <w:divBdr>
        <w:top w:val="none" w:sz="0" w:space="0" w:color="auto"/>
        <w:left w:val="none" w:sz="0" w:space="0" w:color="auto"/>
        <w:bottom w:val="none" w:sz="0" w:space="0" w:color="auto"/>
        <w:right w:val="none" w:sz="0" w:space="0" w:color="auto"/>
      </w:divBdr>
    </w:div>
    <w:div w:id="1730569285">
      <w:bodyDiv w:val="1"/>
      <w:marLeft w:val="0"/>
      <w:marRight w:val="0"/>
      <w:marTop w:val="0"/>
      <w:marBottom w:val="0"/>
      <w:divBdr>
        <w:top w:val="none" w:sz="0" w:space="0" w:color="auto"/>
        <w:left w:val="none" w:sz="0" w:space="0" w:color="auto"/>
        <w:bottom w:val="none" w:sz="0" w:space="0" w:color="auto"/>
        <w:right w:val="none" w:sz="0" w:space="0" w:color="auto"/>
      </w:divBdr>
    </w:div>
    <w:div w:id="1734309471">
      <w:bodyDiv w:val="1"/>
      <w:marLeft w:val="0"/>
      <w:marRight w:val="0"/>
      <w:marTop w:val="0"/>
      <w:marBottom w:val="0"/>
      <w:divBdr>
        <w:top w:val="none" w:sz="0" w:space="0" w:color="auto"/>
        <w:left w:val="none" w:sz="0" w:space="0" w:color="auto"/>
        <w:bottom w:val="none" w:sz="0" w:space="0" w:color="auto"/>
        <w:right w:val="none" w:sz="0" w:space="0" w:color="auto"/>
      </w:divBdr>
      <w:divsChild>
        <w:div w:id="1431389038">
          <w:marLeft w:val="0"/>
          <w:marRight w:val="0"/>
          <w:marTop w:val="0"/>
          <w:marBottom w:val="0"/>
          <w:divBdr>
            <w:top w:val="none" w:sz="0" w:space="0" w:color="auto"/>
            <w:left w:val="none" w:sz="0" w:space="0" w:color="auto"/>
            <w:bottom w:val="none" w:sz="0" w:space="0" w:color="auto"/>
            <w:right w:val="none" w:sz="0" w:space="0" w:color="auto"/>
          </w:divBdr>
          <w:divsChild>
            <w:div w:id="1147669650">
              <w:marLeft w:val="0"/>
              <w:marRight w:val="0"/>
              <w:marTop w:val="0"/>
              <w:marBottom w:val="0"/>
              <w:divBdr>
                <w:top w:val="none" w:sz="0" w:space="0" w:color="auto"/>
                <w:left w:val="none" w:sz="0" w:space="0" w:color="auto"/>
                <w:bottom w:val="none" w:sz="0" w:space="0" w:color="auto"/>
                <w:right w:val="none" w:sz="0" w:space="0" w:color="auto"/>
              </w:divBdr>
              <w:divsChild>
                <w:div w:id="1863740949">
                  <w:marLeft w:val="0"/>
                  <w:marRight w:val="0"/>
                  <w:marTop w:val="0"/>
                  <w:marBottom w:val="0"/>
                  <w:divBdr>
                    <w:top w:val="none" w:sz="0" w:space="0" w:color="auto"/>
                    <w:left w:val="none" w:sz="0" w:space="0" w:color="auto"/>
                    <w:bottom w:val="none" w:sz="0" w:space="0" w:color="auto"/>
                    <w:right w:val="none" w:sz="0" w:space="0" w:color="auto"/>
                  </w:divBdr>
                  <w:divsChild>
                    <w:div w:id="71513842">
                      <w:marLeft w:val="0"/>
                      <w:marRight w:val="0"/>
                      <w:marTop w:val="0"/>
                      <w:marBottom w:val="0"/>
                      <w:divBdr>
                        <w:top w:val="none" w:sz="0" w:space="0" w:color="auto"/>
                        <w:left w:val="none" w:sz="0" w:space="0" w:color="auto"/>
                        <w:bottom w:val="none" w:sz="0" w:space="0" w:color="auto"/>
                        <w:right w:val="none" w:sz="0" w:space="0" w:color="auto"/>
                      </w:divBdr>
                      <w:divsChild>
                        <w:div w:id="408305076">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751152242">
      <w:bodyDiv w:val="1"/>
      <w:marLeft w:val="0"/>
      <w:marRight w:val="0"/>
      <w:marTop w:val="0"/>
      <w:marBottom w:val="0"/>
      <w:divBdr>
        <w:top w:val="none" w:sz="0" w:space="0" w:color="auto"/>
        <w:left w:val="none" w:sz="0" w:space="0" w:color="auto"/>
        <w:bottom w:val="none" w:sz="0" w:space="0" w:color="auto"/>
        <w:right w:val="none" w:sz="0" w:space="0" w:color="auto"/>
      </w:divBdr>
    </w:div>
    <w:div w:id="1763985187">
      <w:bodyDiv w:val="1"/>
      <w:marLeft w:val="0"/>
      <w:marRight w:val="0"/>
      <w:marTop w:val="0"/>
      <w:marBottom w:val="0"/>
      <w:divBdr>
        <w:top w:val="none" w:sz="0" w:space="0" w:color="auto"/>
        <w:left w:val="none" w:sz="0" w:space="0" w:color="auto"/>
        <w:bottom w:val="none" w:sz="0" w:space="0" w:color="auto"/>
        <w:right w:val="none" w:sz="0" w:space="0" w:color="auto"/>
      </w:divBdr>
    </w:div>
    <w:div w:id="1796486023">
      <w:bodyDiv w:val="1"/>
      <w:marLeft w:val="0"/>
      <w:marRight w:val="0"/>
      <w:marTop w:val="0"/>
      <w:marBottom w:val="0"/>
      <w:divBdr>
        <w:top w:val="none" w:sz="0" w:space="0" w:color="auto"/>
        <w:left w:val="none" w:sz="0" w:space="0" w:color="auto"/>
        <w:bottom w:val="none" w:sz="0" w:space="0" w:color="auto"/>
        <w:right w:val="none" w:sz="0" w:space="0" w:color="auto"/>
      </w:divBdr>
      <w:divsChild>
        <w:div w:id="1035421230">
          <w:marLeft w:val="0"/>
          <w:marRight w:val="0"/>
          <w:marTop w:val="0"/>
          <w:marBottom w:val="0"/>
          <w:divBdr>
            <w:top w:val="none" w:sz="0" w:space="0" w:color="auto"/>
            <w:left w:val="none" w:sz="0" w:space="0" w:color="auto"/>
            <w:bottom w:val="none" w:sz="0" w:space="0" w:color="auto"/>
            <w:right w:val="none" w:sz="0" w:space="0" w:color="auto"/>
          </w:divBdr>
          <w:divsChild>
            <w:div w:id="1549032830">
              <w:marLeft w:val="0"/>
              <w:marRight w:val="0"/>
              <w:marTop w:val="0"/>
              <w:marBottom w:val="0"/>
              <w:divBdr>
                <w:top w:val="none" w:sz="0" w:space="0" w:color="auto"/>
                <w:left w:val="none" w:sz="0" w:space="0" w:color="auto"/>
                <w:bottom w:val="none" w:sz="0" w:space="0" w:color="auto"/>
                <w:right w:val="none" w:sz="0" w:space="0" w:color="auto"/>
              </w:divBdr>
              <w:divsChild>
                <w:div w:id="1962374745">
                  <w:marLeft w:val="0"/>
                  <w:marRight w:val="0"/>
                  <w:marTop w:val="0"/>
                  <w:marBottom w:val="0"/>
                  <w:divBdr>
                    <w:top w:val="none" w:sz="0" w:space="0" w:color="auto"/>
                    <w:left w:val="none" w:sz="0" w:space="0" w:color="auto"/>
                    <w:bottom w:val="none" w:sz="0" w:space="0" w:color="auto"/>
                    <w:right w:val="none" w:sz="0" w:space="0" w:color="auto"/>
                  </w:divBdr>
                  <w:divsChild>
                    <w:div w:id="1587642053">
                      <w:marLeft w:val="0"/>
                      <w:marRight w:val="0"/>
                      <w:marTop w:val="0"/>
                      <w:marBottom w:val="0"/>
                      <w:divBdr>
                        <w:top w:val="none" w:sz="0" w:space="0" w:color="auto"/>
                        <w:left w:val="none" w:sz="0" w:space="0" w:color="auto"/>
                        <w:bottom w:val="none" w:sz="0" w:space="0" w:color="auto"/>
                        <w:right w:val="none" w:sz="0" w:space="0" w:color="auto"/>
                      </w:divBdr>
                      <w:divsChild>
                        <w:div w:id="1652909278">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9204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07463">
      <w:bodyDiv w:val="1"/>
      <w:marLeft w:val="0"/>
      <w:marRight w:val="0"/>
      <w:marTop w:val="0"/>
      <w:marBottom w:val="0"/>
      <w:divBdr>
        <w:top w:val="none" w:sz="0" w:space="0" w:color="auto"/>
        <w:left w:val="none" w:sz="0" w:space="0" w:color="auto"/>
        <w:bottom w:val="none" w:sz="0" w:space="0" w:color="auto"/>
        <w:right w:val="none" w:sz="0" w:space="0" w:color="auto"/>
      </w:divBdr>
      <w:divsChild>
        <w:div w:id="135685543">
          <w:marLeft w:val="0"/>
          <w:marRight w:val="0"/>
          <w:marTop w:val="0"/>
          <w:marBottom w:val="0"/>
          <w:divBdr>
            <w:top w:val="none" w:sz="0" w:space="0" w:color="auto"/>
            <w:left w:val="none" w:sz="0" w:space="0" w:color="auto"/>
            <w:bottom w:val="none" w:sz="0" w:space="0" w:color="auto"/>
            <w:right w:val="none" w:sz="0" w:space="0" w:color="auto"/>
          </w:divBdr>
          <w:divsChild>
            <w:div w:id="1405687693">
              <w:marLeft w:val="150"/>
              <w:marRight w:val="150"/>
              <w:marTop w:val="0"/>
              <w:marBottom w:val="0"/>
              <w:divBdr>
                <w:top w:val="none" w:sz="0" w:space="0" w:color="auto"/>
                <w:left w:val="none" w:sz="0" w:space="0" w:color="auto"/>
                <w:bottom w:val="none" w:sz="0" w:space="0" w:color="auto"/>
                <w:right w:val="none" w:sz="0" w:space="0" w:color="auto"/>
              </w:divBdr>
              <w:divsChild>
                <w:div w:id="1259096942">
                  <w:marLeft w:val="-150"/>
                  <w:marRight w:val="-150"/>
                  <w:marTop w:val="0"/>
                  <w:marBottom w:val="0"/>
                  <w:divBdr>
                    <w:top w:val="none" w:sz="0" w:space="0" w:color="auto"/>
                    <w:left w:val="none" w:sz="0" w:space="0" w:color="auto"/>
                    <w:bottom w:val="none" w:sz="0" w:space="0" w:color="auto"/>
                    <w:right w:val="none" w:sz="0" w:space="0" w:color="auto"/>
                  </w:divBdr>
                  <w:divsChild>
                    <w:div w:id="1021903574">
                      <w:marLeft w:val="0"/>
                      <w:marRight w:val="0"/>
                      <w:marTop w:val="0"/>
                      <w:marBottom w:val="0"/>
                      <w:divBdr>
                        <w:top w:val="none" w:sz="0" w:space="0" w:color="auto"/>
                        <w:left w:val="none" w:sz="0" w:space="0" w:color="auto"/>
                        <w:bottom w:val="none" w:sz="0" w:space="0" w:color="auto"/>
                        <w:right w:val="none" w:sz="0" w:space="0" w:color="auto"/>
                      </w:divBdr>
                      <w:divsChild>
                        <w:div w:id="1824195549">
                          <w:marLeft w:val="-150"/>
                          <w:marRight w:val="-150"/>
                          <w:marTop w:val="0"/>
                          <w:marBottom w:val="0"/>
                          <w:divBdr>
                            <w:top w:val="none" w:sz="0" w:space="0" w:color="auto"/>
                            <w:left w:val="none" w:sz="0" w:space="0" w:color="auto"/>
                            <w:bottom w:val="none" w:sz="0" w:space="0" w:color="auto"/>
                            <w:right w:val="none" w:sz="0" w:space="0" w:color="auto"/>
                          </w:divBdr>
                          <w:divsChild>
                            <w:div w:id="1220945565">
                              <w:marLeft w:val="0"/>
                              <w:marRight w:val="0"/>
                              <w:marTop w:val="0"/>
                              <w:marBottom w:val="0"/>
                              <w:divBdr>
                                <w:top w:val="none" w:sz="0" w:space="0" w:color="auto"/>
                                <w:left w:val="none" w:sz="0" w:space="0" w:color="auto"/>
                                <w:bottom w:val="none" w:sz="0" w:space="0" w:color="auto"/>
                                <w:right w:val="none" w:sz="0" w:space="0" w:color="auto"/>
                              </w:divBdr>
                              <w:divsChild>
                                <w:div w:id="12759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232406">
      <w:bodyDiv w:val="1"/>
      <w:marLeft w:val="0"/>
      <w:marRight w:val="0"/>
      <w:marTop w:val="0"/>
      <w:marBottom w:val="0"/>
      <w:divBdr>
        <w:top w:val="none" w:sz="0" w:space="0" w:color="auto"/>
        <w:left w:val="none" w:sz="0" w:space="0" w:color="auto"/>
        <w:bottom w:val="none" w:sz="0" w:space="0" w:color="auto"/>
        <w:right w:val="none" w:sz="0" w:space="0" w:color="auto"/>
      </w:divBdr>
    </w:div>
    <w:div w:id="1850441513">
      <w:bodyDiv w:val="1"/>
      <w:marLeft w:val="0"/>
      <w:marRight w:val="0"/>
      <w:marTop w:val="0"/>
      <w:marBottom w:val="0"/>
      <w:divBdr>
        <w:top w:val="none" w:sz="0" w:space="0" w:color="auto"/>
        <w:left w:val="none" w:sz="0" w:space="0" w:color="auto"/>
        <w:bottom w:val="none" w:sz="0" w:space="0" w:color="auto"/>
        <w:right w:val="none" w:sz="0" w:space="0" w:color="auto"/>
      </w:divBdr>
    </w:div>
    <w:div w:id="1899364462">
      <w:bodyDiv w:val="1"/>
      <w:marLeft w:val="0"/>
      <w:marRight w:val="0"/>
      <w:marTop w:val="0"/>
      <w:marBottom w:val="0"/>
      <w:divBdr>
        <w:top w:val="none" w:sz="0" w:space="0" w:color="auto"/>
        <w:left w:val="none" w:sz="0" w:space="0" w:color="auto"/>
        <w:bottom w:val="none" w:sz="0" w:space="0" w:color="auto"/>
        <w:right w:val="none" w:sz="0" w:space="0" w:color="auto"/>
      </w:divBdr>
      <w:divsChild>
        <w:div w:id="689457754">
          <w:marLeft w:val="0"/>
          <w:marRight w:val="0"/>
          <w:marTop w:val="0"/>
          <w:marBottom w:val="0"/>
          <w:divBdr>
            <w:top w:val="none" w:sz="0" w:space="0" w:color="auto"/>
            <w:left w:val="none" w:sz="0" w:space="0" w:color="auto"/>
            <w:bottom w:val="none" w:sz="0" w:space="0" w:color="auto"/>
            <w:right w:val="none" w:sz="0" w:space="0" w:color="auto"/>
          </w:divBdr>
          <w:divsChild>
            <w:div w:id="1121193215">
              <w:marLeft w:val="0"/>
              <w:marRight w:val="0"/>
              <w:marTop w:val="0"/>
              <w:marBottom w:val="0"/>
              <w:divBdr>
                <w:top w:val="none" w:sz="0" w:space="0" w:color="auto"/>
                <w:left w:val="none" w:sz="0" w:space="0" w:color="auto"/>
                <w:bottom w:val="none" w:sz="0" w:space="0" w:color="auto"/>
                <w:right w:val="none" w:sz="0" w:space="0" w:color="auto"/>
              </w:divBdr>
              <w:divsChild>
                <w:div w:id="1223982124">
                  <w:marLeft w:val="0"/>
                  <w:marRight w:val="0"/>
                  <w:marTop w:val="0"/>
                  <w:marBottom w:val="0"/>
                  <w:divBdr>
                    <w:top w:val="none" w:sz="0" w:space="0" w:color="auto"/>
                    <w:left w:val="none" w:sz="0" w:space="0" w:color="auto"/>
                    <w:bottom w:val="none" w:sz="0" w:space="0" w:color="auto"/>
                    <w:right w:val="none" w:sz="0" w:space="0" w:color="auto"/>
                  </w:divBdr>
                  <w:divsChild>
                    <w:div w:id="1703745706">
                      <w:marLeft w:val="0"/>
                      <w:marRight w:val="0"/>
                      <w:marTop w:val="0"/>
                      <w:marBottom w:val="0"/>
                      <w:divBdr>
                        <w:top w:val="none" w:sz="0" w:space="0" w:color="auto"/>
                        <w:left w:val="none" w:sz="0" w:space="0" w:color="auto"/>
                        <w:bottom w:val="none" w:sz="0" w:space="0" w:color="auto"/>
                        <w:right w:val="none" w:sz="0" w:space="0" w:color="auto"/>
                      </w:divBdr>
                      <w:divsChild>
                        <w:div w:id="121558543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00170974">
      <w:bodyDiv w:val="1"/>
      <w:marLeft w:val="0"/>
      <w:marRight w:val="0"/>
      <w:marTop w:val="0"/>
      <w:marBottom w:val="0"/>
      <w:divBdr>
        <w:top w:val="none" w:sz="0" w:space="0" w:color="auto"/>
        <w:left w:val="none" w:sz="0" w:space="0" w:color="auto"/>
        <w:bottom w:val="none" w:sz="0" w:space="0" w:color="auto"/>
        <w:right w:val="none" w:sz="0" w:space="0" w:color="auto"/>
      </w:divBdr>
      <w:divsChild>
        <w:div w:id="812604839">
          <w:marLeft w:val="0"/>
          <w:marRight w:val="0"/>
          <w:marTop w:val="0"/>
          <w:marBottom w:val="0"/>
          <w:divBdr>
            <w:top w:val="none" w:sz="0" w:space="0" w:color="auto"/>
            <w:left w:val="none" w:sz="0" w:space="0" w:color="auto"/>
            <w:bottom w:val="none" w:sz="0" w:space="0" w:color="auto"/>
            <w:right w:val="none" w:sz="0" w:space="0" w:color="auto"/>
          </w:divBdr>
          <w:divsChild>
            <w:div w:id="332951431">
              <w:marLeft w:val="0"/>
              <w:marRight w:val="0"/>
              <w:marTop w:val="0"/>
              <w:marBottom w:val="0"/>
              <w:divBdr>
                <w:top w:val="none" w:sz="0" w:space="0" w:color="auto"/>
                <w:left w:val="none" w:sz="0" w:space="0" w:color="auto"/>
                <w:bottom w:val="none" w:sz="0" w:space="0" w:color="auto"/>
                <w:right w:val="none" w:sz="0" w:space="0" w:color="auto"/>
              </w:divBdr>
              <w:divsChild>
                <w:div w:id="1543053928">
                  <w:marLeft w:val="0"/>
                  <w:marRight w:val="0"/>
                  <w:marTop w:val="0"/>
                  <w:marBottom w:val="0"/>
                  <w:divBdr>
                    <w:top w:val="none" w:sz="0" w:space="0" w:color="auto"/>
                    <w:left w:val="none" w:sz="0" w:space="0" w:color="auto"/>
                    <w:bottom w:val="none" w:sz="0" w:space="0" w:color="auto"/>
                    <w:right w:val="none" w:sz="0" w:space="0" w:color="auto"/>
                  </w:divBdr>
                  <w:divsChild>
                    <w:div w:id="1282227126">
                      <w:marLeft w:val="0"/>
                      <w:marRight w:val="0"/>
                      <w:marTop w:val="0"/>
                      <w:marBottom w:val="0"/>
                      <w:divBdr>
                        <w:top w:val="none" w:sz="0" w:space="0" w:color="auto"/>
                        <w:left w:val="none" w:sz="0" w:space="0" w:color="auto"/>
                        <w:bottom w:val="none" w:sz="0" w:space="0" w:color="auto"/>
                        <w:right w:val="none" w:sz="0" w:space="0" w:color="auto"/>
                      </w:divBdr>
                      <w:divsChild>
                        <w:div w:id="212973567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03323994">
      <w:bodyDiv w:val="1"/>
      <w:marLeft w:val="0"/>
      <w:marRight w:val="0"/>
      <w:marTop w:val="0"/>
      <w:marBottom w:val="0"/>
      <w:divBdr>
        <w:top w:val="none" w:sz="0" w:space="0" w:color="auto"/>
        <w:left w:val="none" w:sz="0" w:space="0" w:color="auto"/>
        <w:bottom w:val="none" w:sz="0" w:space="0" w:color="auto"/>
        <w:right w:val="none" w:sz="0" w:space="0" w:color="auto"/>
      </w:divBdr>
      <w:divsChild>
        <w:div w:id="771097159">
          <w:marLeft w:val="0"/>
          <w:marRight w:val="0"/>
          <w:marTop w:val="0"/>
          <w:marBottom w:val="0"/>
          <w:divBdr>
            <w:top w:val="none" w:sz="0" w:space="0" w:color="auto"/>
            <w:left w:val="none" w:sz="0" w:space="0" w:color="auto"/>
            <w:bottom w:val="none" w:sz="0" w:space="0" w:color="auto"/>
            <w:right w:val="none" w:sz="0" w:space="0" w:color="auto"/>
          </w:divBdr>
          <w:divsChild>
            <w:div w:id="1479835094">
              <w:marLeft w:val="0"/>
              <w:marRight w:val="0"/>
              <w:marTop w:val="0"/>
              <w:marBottom w:val="0"/>
              <w:divBdr>
                <w:top w:val="none" w:sz="0" w:space="0" w:color="auto"/>
                <w:left w:val="none" w:sz="0" w:space="0" w:color="auto"/>
                <w:bottom w:val="none" w:sz="0" w:space="0" w:color="auto"/>
                <w:right w:val="none" w:sz="0" w:space="0" w:color="auto"/>
              </w:divBdr>
              <w:divsChild>
                <w:div w:id="1844934750">
                  <w:marLeft w:val="0"/>
                  <w:marRight w:val="0"/>
                  <w:marTop w:val="0"/>
                  <w:marBottom w:val="0"/>
                  <w:divBdr>
                    <w:top w:val="none" w:sz="0" w:space="0" w:color="auto"/>
                    <w:left w:val="none" w:sz="0" w:space="0" w:color="auto"/>
                    <w:bottom w:val="none" w:sz="0" w:space="0" w:color="auto"/>
                    <w:right w:val="none" w:sz="0" w:space="0" w:color="auto"/>
                  </w:divBdr>
                  <w:divsChild>
                    <w:div w:id="781221232">
                      <w:marLeft w:val="0"/>
                      <w:marRight w:val="0"/>
                      <w:marTop w:val="0"/>
                      <w:marBottom w:val="0"/>
                      <w:divBdr>
                        <w:top w:val="none" w:sz="0" w:space="0" w:color="auto"/>
                        <w:left w:val="none" w:sz="0" w:space="0" w:color="auto"/>
                        <w:bottom w:val="none" w:sz="0" w:space="0" w:color="auto"/>
                        <w:right w:val="none" w:sz="0" w:space="0" w:color="auto"/>
                      </w:divBdr>
                      <w:divsChild>
                        <w:div w:id="207704581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11884746">
      <w:bodyDiv w:val="1"/>
      <w:marLeft w:val="0"/>
      <w:marRight w:val="0"/>
      <w:marTop w:val="0"/>
      <w:marBottom w:val="0"/>
      <w:divBdr>
        <w:top w:val="none" w:sz="0" w:space="0" w:color="auto"/>
        <w:left w:val="none" w:sz="0" w:space="0" w:color="auto"/>
        <w:bottom w:val="none" w:sz="0" w:space="0" w:color="auto"/>
        <w:right w:val="none" w:sz="0" w:space="0" w:color="auto"/>
      </w:divBdr>
      <w:divsChild>
        <w:div w:id="433133085">
          <w:marLeft w:val="0"/>
          <w:marRight w:val="0"/>
          <w:marTop w:val="0"/>
          <w:marBottom w:val="0"/>
          <w:divBdr>
            <w:top w:val="none" w:sz="0" w:space="0" w:color="auto"/>
            <w:left w:val="none" w:sz="0" w:space="0" w:color="auto"/>
            <w:bottom w:val="none" w:sz="0" w:space="0" w:color="auto"/>
            <w:right w:val="none" w:sz="0" w:space="0" w:color="auto"/>
          </w:divBdr>
          <w:divsChild>
            <w:div w:id="274138247">
              <w:blockQuote w:val="1"/>
              <w:marLeft w:val="0"/>
              <w:marRight w:val="0"/>
              <w:marTop w:val="0"/>
              <w:marBottom w:val="300"/>
              <w:divBdr>
                <w:top w:val="none" w:sz="0" w:space="0" w:color="auto"/>
                <w:left w:val="single" w:sz="36" w:space="15" w:color="E2EEFA"/>
                <w:bottom w:val="none" w:sz="0" w:space="0" w:color="auto"/>
                <w:right w:val="none" w:sz="0" w:space="0" w:color="auto"/>
              </w:divBdr>
            </w:div>
            <w:div w:id="1018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6865">
      <w:bodyDiv w:val="1"/>
      <w:marLeft w:val="0"/>
      <w:marRight w:val="0"/>
      <w:marTop w:val="0"/>
      <w:marBottom w:val="0"/>
      <w:divBdr>
        <w:top w:val="none" w:sz="0" w:space="0" w:color="auto"/>
        <w:left w:val="none" w:sz="0" w:space="0" w:color="auto"/>
        <w:bottom w:val="none" w:sz="0" w:space="0" w:color="auto"/>
        <w:right w:val="none" w:sz="0" w:space="0" w:color="auto"/>
      </w:divBdr>
      <w:divsChild>
        <w:div w:id="1280524519">
          <w:marLeft w:val="0"/>
          <w:marRight w:val="0"/>
          <w:marTop w:val="0"/>
          <w:marBottom w:val="0"/>
          <w:divBdr>
            <w:top w:val="none" w:sz="0" w:space="0" w:color="auto"/>
            <w:left w:val="none" w:sz="0" w:space="0" w:color="auto"/>
            <w:bottom w:val="none" w:sz="0" w:space="0" w:color="auto"/>
            <w:right w:val="none" w:sz="0" w:space="0" w:color="auto"/>
          </w:divBdr>
          <w:divsChild>
            <w:div w:id="584656797">
              <w:marLeft w:val="0"/>
              <w:marRight w:val="0"/>
              <w:marTop w:val="0"/>
              <w:marBottom w:val="0"/>
              <w:divBdr>
                <w:top w:val="none" w:sz="0" w:space="0" w:color="auto"/>
                <w:left w:val="none" w:sz="0" w:space="0" w:color="auto"/>
                <w:bottom w:val="none" w:sz="0" w:space="0" w:color="auto"/>
                <w:right w:val="none" w:sz="0" w:space="0" w:color="auto"/>
              </w:divBdr>
              <w:divsChild>
                <w:div w:id="1389105931">
                  <w:marLeft w:val="0"/>
                  <w:marRight w:val="0"/>
                  <w:marTop w:val="0"/>
                  <w:marBottom w:val="0"/>
                  <w:divBdr>
                    <w:top w:val="none" w:sz="0" w:space="0" w:color="auto"/>
                    <w:left w:val="none" w:sz="0" w:space="0" w:color="auto"/>
                    <w:bottom w:val="none" w:sz="0" w:space="0" w:color="auto"/>
                    <w:right w:val="none" w:sz="0" w:space="0" w:color="auto"/>
                  </w:divBdr>
                  <w:divsChild>
                    <w:div w:id="1657107126">
                      <w:marLeft w:val="0"/>
                      <w:marRight w:val="0"/>
                      <w:marTop w:val="0"/>
                      <w:marBottom w:val="0"/>
                      <w:divBdr>
                        <w:top w:val="none" w:sz="0" w:space="0" w:color="auto"/>
                        <w:left w:val="none" w:sz="0" w:space="0" w:color="auto"/>
                        <w:bottom w:val="none" w:sz="0" w:space="0" w:color="auto"/>
                        <w:right w:val="none" w:sz="0" w:space="0" w:color="auto"/>
                      </w:divBdr>
                      <w:divsChild>
                        <w:div w:id="1766270077">
                          <w:marLeft w:val="0"/>
                          <w:marRight w:val="0"/>
                          <w:marTop w:val="0"/>
                          <w:marBottom w:val="0"/>
                          <w:divBdr>
                            <w:top w:val="none" w:sz="0" w:space="0" w:color="auto"/>
                            <w:left w:val="none" w:sz="0" w:space="0" w:color="auto"/>
                            <w:bottom w:val="none" w:sz="0" w:space="0" w:color="auto"/>
                            <w:right w:val="none" w:sz="0" w:space="0" w:color="auto"/>
                          </w:divBdr>
                          <w:divsChild>
                            <w:div w:id="929700178">
                              <w:marLeft w:val="0"/>
                              <w:marRight w:val="0"/>
                              <w:marTop w:val="0"/>
                              <w:marBottom w:val="0"/>
                              <w:divBdr>
                                <w:top w:val="none" w:sz="0" w:space="0" w:color="auto"/>
                                <w:left w:val="none" w:sz="0" w:space="0" w:color="auto"/>
                                <w:bottom w:val="none" w:sz="0" w:space="0" w:color="auto"/>
                                <w:right w:val="none" w:sz="0" w:space="0" w:color="auto"/>
                              </w:divBdr>
                              <w:divsChild>
                                <w:div w:id="221064336">
                                  <w:marLeft w:val="0"/>
                                  <w:marRight w:val="0"/>
                                  <w:marTop w:val="0"/>
                                  <w:marBottom w:val="0"/>
                                  <w:divBdr>
                                    <w:top w:val="none" w:sz="0" w:space="0" w:color="auto"/>
                                    <w:left w:val="none" w:sz="0" w:space="0" w:color="auto"/>
                                    <w:bottom w:val="none" w:sz="0" w:space="0" w:color="auto"/>
                                    <w:right w:val="none" w:sz="0" w:space="0" w:color="auto"/>
                                  </w:divBdr>
                                  <w:divsChild>
                                    <w:div w:id="1254390993">
                                      <w:marLeft w:val="-225"/>
                                      <w:marRight w:val="-225"/>
                                      <w:marTop w:val="0"/>
                                      <w:marBottom w:val="0"/>
                                      <w:divBdr>
                                        <w:top w:val="none" w:sz="0" w:space="0" w:color="auto"/>
                                        <w:left w:val="none" w:sz="0" w:space="0" w:color="auto"/>
                                        <w:bottom w:val="none" w:sz="0" w:space="0" w:color="auto"/>
                                        <w:right w:val="none" w:sz="0" w:space="0" w:color="auto"/>
                                      </w:divBdr>
                                      <w:divsChild>
                                        <w:div w:id="993214911">
                                          <w:marLeft w:val="0"/>
                                          <w:marRight w:val="0"/>
                                          <w:marTop w:val="0"/>
                                          <w:marBottom w:val="0"/>
                                          <w:divBdr>
                                            <w:top w:val="none" w:sz="0" w:space="0" w:color="auto"/>
                                            <w:left w:val="none" w:sz="0" w:space="0" w:color="auto"/>
                                            <w:bottom w:val="none" w:sz="0" w:space="0" w:color="auto"/>
                                            <w:right w:val="none" w:sz="0" w:space="0" w:color="auto"/>
                                          </w:divBdr>
                                          <w:divsChild>
                                            <w:div w:id="18898108">
                                              <w:marLeft w:val="0"/>
                                              <w:marRight w:val="0"/>
                                              <w:marTop w:val="0"/>
                                              <w:marBottom w:val="0"/>
                                              <w:divBdr>
                                                <w:top w:val="none" w:sz="0" w:space="0" w:color="auto"/>
                                                <w:left w:val="none" w:sz="0" w:space="0" w:color="auto"/>
                                                <w:bottom w:val="none" w:sz="0" w:space="0" w:color="auto"/>
                                                <w:right w:val="none" w:sz="0" w:space="0" w:color="auto"/>
                                              </w:divBdr>
                                              <w:divsChild>
                                                <w:div w:id="109280431">
                                                  <w:marLeft w:val="0"/>
                                                  <w:marRight w:val="0"/>
                                                  <w:marTop w:val="0"/>
                                                  <w:marBottom w:val="0"/>
                                                  <w:divBdr>
                                                    <w:top w:val="none" w:sz="0" w:space="0" w:color="auto"/>
                                                    <w:left w:val="none" w:sz="0" w:space="0" w:color="auto"/>
                                                    <w:bottom w:val="none" w:sz="0" w:space="0" w:color="auto"/>
                                                    <w:right w:val="none" w:sz="0" w:space="0" w:color="auto"/>
                                                  </w:divBdr>
                                                  <w:divsChild>
                                                    <w:div w:id="44372480">
                                                      <w:marLeft w:val="-225"/>
                                                      <w:marRight w:val="-225"/>
                                                      <w:marTop w:val="0"/>
                                                      <w:marBottom w:val="0"/>
                                                      <w:divBdr>
                                                        <w:top w:val="none" w:sz="0" w:space="0" w:color="auto"/>
                                                        <w:left w:val="none" w:sz="0" w:space="0" w:color="auto"/>
                                                        <w:bottom w:val="none" w:sz="0" w:space="0" w:color="auto"/>
                                                        <w:right w:val="none" w:sz="0" w:space="0" w:color="auto"/>
                                                      </w:divBdr>
                                                      <w:divsChild>
                                                        <w:div w:id="10422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260637">
      <w:bodyDiv w:val="1"/>
      <w:marLeft w:val="0"/>
      <w:marRight w:val="0"/>
      <w:marTop w:val="0"/>
      <w:marBottom w:val="0"/>
      <w:divBdr>
        <w:top w:val="none" w:sz="0" w:space="0" w:color="auto"/>
        <w:left w:val="none" w:sz="0" w:space="0" w:color="auto"/>
        <w:bottom w:val="none" w:sz="0" w:space="0" w:color="auto"/>
        <w:right w:val="none" w:sz="0" w:space="0" w:color="auto"/>
      </w:divBdr>
    </w:div>
    <w:div w:id="2015916159">
      <w:bodyDiv w:val="1"/>
      <w:marLeft w:val="0"/>
      <w:marRight w:val="0"/>
      <w:marTop w:val="0"/>
      <w:marBottom w:val="0"/>
      <w:divBdr>
        <w:top w:val="none" w:sz="0" w:space="0" w:color="auto"/>
        <w:left w:val="none" w:sz="0" w:space="0" w:color="auto"/>
        <w:bottom w:val="none" w:sz="0" w:space="0" w:color="auto"/>
        <w:right w:val="none" w:sz="0" w:space="0" w:color="auto"/>
      </w:divBdr>
      <w:divsChild>
        <w:div w:id="1131091873">
          <w:marLeft w:val="0"/>
          <w:marRight w:val="0"/>
          <w:marTop w:val="0"/>
          <w:marBottom w:val="0"/>
          <w:divBdr>
            <w:top w:val="none" w:sz="0" w:space="0" w:color="auto"/>
            <w:left w:val="none" w:sz="0" w:space="0" w:color="auto"/>
            <w:bottom w:val="none" w:sz="0" w:space="0" w:color="auto"/>
            <w:right w:val="none" w:sz="0" w:space="0" w:color="auto"/>
          </w:divBdr>
          <w:divsChild>
            <w:div w:id="1081685458">
              <w:marLeft w:val="0"/>
              <w:marRight w:val="0"/>
              <w:marTop w:val="0"/>
              <w:marBottom w:val="0"/>
              <w:divBdr>
                <w:top w:val="none" w:sz="0" w:space="0" w:color="auto"/>
                <w:left w:val="none" w:sz="0" w:space="0" w:color="auto"/>
                <w:bottom w:val="none" w:sz="0" w:space="0" w:color="auto"/>
                <w:right w:val="none" w:sz="0" w:space="0" w:color="auto"/>
              </w:divBdr>
              <w:divsChild>
                <w:div w:id="646516131">
                  <w:marLeft w:val="0"/>
                  <w:marRight w:val="0"/>
                  <w:marTop w:val="0"/>
                  <w:marBottom w:val="0"/>
                  <w:divBdr>
                    <w:top w:val="none" w:sz="0" w:space="0" w:color="auto"/>
                    <w:left w:val="none" w:sz="0" w:space="0" w:color="auto"/>
                    <w:bottom w:val="none" w:sz="0" w:space="0" w:color="auto"/>
                    <w:right w:val="none" w:sz="0" w:space="0" w:color="auto"/>
                  </w:divBdr>
                  <w:divsChild>
                    <w:div w:id="877352006">
                      <w:marLeft w:val="0"/>
                      <w:marRight w:val="0"/>
                      <w:marTop w:val="0"/>
                      <w:marBottom w:val="0"/>
                      <w:divBdr>
                        <w:top w:val="none" w:sz="0" w:space="0" w:color="auto"/>
                        <w:left w:val="none" w:sz="0" w:space="0" w:color="auto"/>
                        <w:bottom w:val="none" w:sz="0" w:space="0" w:color="auto"/>
                        <w:right w:val="none" w:sz="0" w:space="0" w:color="auto"/>
                      </w:divBdr>
                      <w:divsChild>
                        <w:div w:id="101615645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32135490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7046250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069767604">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767696452">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021858961">
      <w:bodyDiv w:val="1"/>
      <w:marLeft w:val="0"/>
      <w:marRight w:val="0"/>
      <w:marTop w:val="0"/>
      <w:marBottom w:val="0"/>
      <w:divBdr>
        <w:top w:val="none" w:sz="0" w:space="0" w:color="auto"/>
        <w:left w:val="none" w:sz="0" w:space="0" w:color="auto"/>
        <w:bottom w:val="none" w:sz="0" w:space="0" w:color="auto"/>
        <w:right w:val="none" w:sz="0" w:space="0" w:color="auto"/>
      </w:divBdr>
    </w:div>
    <w:div w:id="2038969293">
      <w:bodyDiv w:val="1"/>
      <w:marLeft w:val="0"/>
      <w:marRight w:val="0"/>
      <w:marTop w:val="0"/>
      <w:marBottom w:val="0"/>
      <w:divBdr>
        <w:top w:val="none" w:sz="0" w:space="0" w:color="auto"/>
        <w:left w:val="none" w:sz="0" w:space="0" w:color="auto"/>
        <w:bottom w:val="none" w:sz="0" w:space="0" w:color="auto"/>
        <w:right w:val="none" w:sz="0" w:space="0" w:color="auto"/>
      </w:divBdr>
    </w:div>
    <w:div w:id="2097433525">
      <w:bodyDiv w:val="1"/>
      <w:marLeft w:val="0"/>
      <w:marRight w:val="0"/>
      <w:marTop w:val="0"/>
      <w:marBottom w:val="0"/>
      <w:divBdr>
        <w:top w:val="none" w:sz="0" w:space="0" w:color="auto"/>
        <w:left w:val="none" w:sz="0" w:space="0" w:color="auto"/>
        <w:bottom w:val="none" w:sz="0" w:space="0" w:color="auto"/>
        <w:right w:val="none" w:sz="0" w:space="0" w:color="auto"/>
      </w:divBdr>
      <w:divsChild>
        <w:div w:id="3975602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7068179">
      <w:bodyDiv w:val="1"/>
      <w:marLeft w:val="0"/>
      <w:marRight w:val="0"/>
      <w:marTop w:val="0"/>
      <w:marBottom w:val="0"/>
      <w:divBdr>
        <w:top w:val="none" w:sz="0" w:space="0" w:color="auto"/>
        <w:left w:val="none" w:sz="0" w:space="0" w:color="auto"/>
        <w:bottom w:val="none" w:sz="0" w:space="0" w:color="auto"/>
        <w:right w:val="none" w:sz="0" w:space="0" w:color="auto"/>
      </w:divBdr>
    </w:div>
    <w:div w:id="2116779091">
      <w:bodyDiv w:val="1"/>
      <w:marLeft w:val="0"/>
      <w:marRight w:val="0"/>
      <w:marTop w:val="0"/>
      <w:marBottom w:val="0"/>
      <w:divBdr>
        <w:top w:val="none" w:sz="0" w:space="0" w:color="auto"/>
        <w:left w:val="none" w:sz="0" w:space="0" w:color="auto"/>
        <w:bottom w:val="none" w:sz="0" w:space="0" w:color="auto"/>
        <w:right w:val="none" w:sz="0" w:space="0" w:color="auto"/>
      </w:divBdr>
      <w:divsChild>
        <w:div w:id="1054741705">
          <w:marLeft w:val="0"/>
          <w:marRight w:val="0"/>
          <w:marTop w:val="0"/>
          <w:marBottom w:val="0"/>
          <w:divBdr>
            <w:top w:val="none" w:sz="0" w:space="0" w:color="auto"/>
            <w:left w:val="none" w:sz="0" w:space="0" w:color="auto"/>
            <w:bottom w:val="none" w:sz="0" w:space="0" w:color="auto"/>
            <w:right w:val="none" w:sz="0" w:space="0" w:color="auto"/>
          </w:divBdr>
          <w:divsChild>
            <w:div w:id="813058515">
              <w:marLeft w:val="0"/>
              <w:marRight w:val="0"/>
              <w:marTop w:val="0"/>
              <w:marBottom w:val="0"/>
              <w:divBdr>
                <w:top w:val="none" w:sz="0" w:space="0" w:color="auto"/>
                <w:left w:val="none" w:sz="0" w:space="0" w:color="auto"/>
                <w:bottom w:val="none" w:sz="0" w:space="0" w:color="auto"/>
                <w:right w:val="none" w:sz="0" w:space="0" w:color="auto"/>
              </w:divBdr>
              <w:divsChild>
                <w:div w:id="1290672778">
                  <w:marLeft w:val="0"/>
                  <w:marRight w:val="0"/>
                  <w:marTop w:val="0"/>
                  <w:marBottom w:val="0"/>
                  <w:divBdr>
                    <w:top w:val="none" w:sz="0" w:space="0" w:color="auto"/>
                    <w:left w:val="none" w:sz="0" w:space="0" w:color="auto"/>
                    <w:bottom w:val="none" w:sz="0" w:space="0" w:color="auto"/>
                    <w:right w:val="none" w:sz="0" w:space="0" w:color="auto"/>
                  </w:divBdr>
                  <w:divsChild>
                    <w:div w:id="1201162834">
                      <w:marLeft w:val="0"/>
                      <w:marRight w:val="0"/>
                      <w:marTop w:val="0"/>
                      <w:marBottom w:val="0"/>
                      <w:divBdr>
                        <w:top w:val="none" w:sz="0" w:space="0" w:color="auto"/>
                        <w:left w:val="none" w:sz="0" w:space="0" w:color="auto"/>
                        <w:bottom w:val="none" w:sz="0" w:space="0" w:color="auto"/>
                        <w:right w:val="none" w:sz="0" w:space="0" w:color="auto"/>
                      </w:divBdr>
                      <w:divsChild>
                        <w:div w:id="142692226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123918405">
      <w:bodyDiv w:val="1"/>
      <w:marLeft w:val="0"/>
      <w:marRight w:val="0"/>
      <w:marTop w:val="0"/>
      <w:marBottom w:val="0"/>
      <w:divBdr>
        <w:top w:val="none" w:sz="0" w:space="0" w:color="auto"/>
        <w:left w:val="none" w:sz="0" w:space="0" w:color="auto"/>
        <w:bottom w:val="none" w:sz="0" w:space="0" w:color="auto"/>
        <w:right w:val="none" w:sz="0" w:space="0" w:color="auto"/>
      </w:divBdr>
      <w:divsChild>
        <w:div w:id="974605090">
          <w:marLeft w:val="0"/>
          <w:marRight w:val="0"/>
          <w:marTop w:val="0"/>
          <w:marBottom w:val="0"/>
          <w:divBdr>
            <w:top w:val="none" w:sz="0" w:space="0" w:color="auto"/>
            <w:left w:val="none" w:sz="0" w:space="0" w:color="auto"/>
            <w:bottom w:val="none" w:sz="0" w:space="0" w:color="auto"/>
            <w:right w:val="none" w:sz="0" w:space="0" w:color="auto"/>
          </w:divBdr>
          <w:divsChild>
            <w:div w:id="1349256811">
              <w:marLeft w:val="0"/>
              <w:marRight w:val="0"/>
              <w:marTop w:val="0"/>
              <w:marBottom w:val="0"/>
              <w:divBdr>
                <w:top w:val="none" w:sz="0" w:space="0" w:color="auto"/>
                <w:left w:val="none" w:sz="0" w:space="0" w:color="auto"/>
                <w:bottom w:val="none" w:sz="0" w:space="0" w:color="auto"/>
                <w:right w:val="none" w:sz="0" w:space="0" w:color="auto"/>
              </w:divBdr>
              <w:divsChild>
                <w:div w:id="759906604">
                  <w:marLeft w:val="0"/>
                  <w:marRight w:val="0"/>
                  <w:marTop w:val="0"/>
                  <w:marBottom w:val="0"/>
                  <w:divBdr>
                    <w:top w:val="none" w:sz="0" w:space="0" w:color="auto"/>
                    <w:left w:val="none" w:sz="0" w:space="0" w:color="auto"/>
                    <w:bottom w:val="none" w:sz="0" w:space="0" w:color="auto"/>
                    <w:right w:val="none" w:sz="0" w:space="0" w:color="auto"/>
                  </w:divBdr>
                  <w:divsChild>
                    <w:div w:id="338970016">
                      <w:marLeft w:val="0"/>
                      <w:marRight w:val="0"/>
                      <w:marTop w:val="0"/>
                      <w:marBottom w:val="0"/>
                      <w:divBdr>
                        <w:top w:val="none" w:sz="0" w:space="0" w:color="auto"/>
                        <w:left w:val="none" w:sz="0" w:space="0" w:color="auto"/>
                        <w:bottom w:val="none" w:sz="0" w:space="0" w:color="auto"/>
                        <w:right w:val="none" w:sz="0" w:space="0" w:color="auto"/>
                      </w:divBdr>
                      <w:divsChild>
                        <w:div w:id="27239765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5667932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soons@suffolk.gov.uk" TargetMode="External"/><Relationship Id="rId13" Type="http://schemas.openxmlformats.org/officeDocument/2006/relationships/hyperlink" Target="mailto:customer.services@suffolk.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en.soons@suffolk.gov.uk" TargetMode="External"/><Relationship Id="rId12" Type="http://schemas.openxmlformats.org/officeDocument/2006/relationships/hyperlink" Target="http://www.suffolkonboard.com/schooltrave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questnb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ffolk.gov.uk/council-and-democracy/consultations-petitions-and-elections/consultations/have-your-say-on-the-future-of-the-suffolk-fire-and-rescue-service/" TargetMode="External"/><Relationship Id="rId5" Type="http://schemas.openxmlformats.org/officeDocument/2006/relationships/footnotes" Target="footnotes.xml"/><Relationship Id="rId15" Type="http://schemas.openxmlformats.org/officeDocument/2006/relationships/hyperlink" Target="http://www.suffolkonboard.com/smot" TargetMode="External"/><Relationship Id="rId10" Type="http://schemas.openxmlformats.org/officeDocument/2006/relationships/hyperlink" Target="https://infolink.suffolk.gov.uk/kb5/suffolk/infolink/home.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customer.services@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7</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George (Conservative Research Assistant)</dc:creator>
  <cp:keywords/>
  <dc:description/>
  <cp:lastModifiedBy>Karen Soons</cp:lastModifiedBy>
  <cp:revision>12</cp:revision>
  <cp:lastPrinted>2019-02-28T14:01:00Z</cp:lastPrinted>
  <dcterms:created xsi:type="dcterms:W3CDTF">2019-02-27T10:00:00Z</dcterms:created>
  <dcterms:modified xsi:type="dcterms:W3CDTF">2019-03-04T18:02:00Z</dcterms:modified>
</cp:coreProperties>
</file>